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6F" w:rsidRPr="008A5742" w:rsidRDefault="00785B6F" w:rsidP="00785B6F">
      <w:pPr>
        <w:suppressAutoHyphens/>
        <w:ind w:left="142" w:right="184"/>
        <w:rPr>
          <w:rFonts w:ascii="Arial" w:hAnsi="Arial" w:cs="Arial"/>
          <w:noProof/>
          <w:sz w:val="22"/>
          <w:szCs w:val="22"/>
          <w:vertAlign w:val="baseline"/>
          <w:lang w:val="sr-Cyrl-RS" w:eastAsia="zh-CN"/>
        </w:rPr>
      </w:pPr>
      <w:r w:rsidRPr="008A5742">
        <w:rPr>
          <w:rFonts w:ascii="Arial" w:hAnsi="Arial" w:cs="Arial"/>
          <w:noProof/>
          <w:sz w:val="22"/>
          <w:szCs w:val="22"/>
          <w:vertAlign w:val="baseline"/>
          <w:lang w:val="sr-Cyrl-RS" w:eastAsia="zh-CN"/>
        </w:rPr>
        <w:t>Број: ДЗ-01-</w:t>
      </w:r>
      <w:r w:rsidR="008A5742" w:rsidRPr="008A5742">
        <w:rPr>
          <w:rFonts w:ascii="Arial" w:hAnsi="Arial" w:cs="Arial"/>
          <w:noProof/>
          <w:sz w:val="22"/>
          <w:szCs w:val="22"/>
          <w:vertAlign w:val="baseline"/>
          <w:lang w:val="sr-Cyrl-RS" w:eastAsia="zh-CN"/>
        </w:rPr>
        <w:t>1334</w:t>
      </w:r>
    </w:p>
    <w:p w:rsidR="00785B6F" w:rsidRPr="008A5742" w:rsidRDefault="00785B6F" w:rsidP="00785B6F">
      <w:pPr>
        <w:suppressAutoHyphens/>
        <w:ind w:left="142" w:right="184"/>
        <w:rPr>
          <w:rFonts w:ascii="Arial" w:hAnsi="Arial" w:cs="Arial"/>
          <w:noProof/>
          <w:sz w:val="22"/>
          <w:szCs w:val="22"/>
          <w:vertAlign w:val="baseline"/>
          <w:lang w:val="sr-Cyrl-RS" w:eastAsia="zh-CN"/>
        </w:rPr>
      </w:pPr>
      <w:r w:rsidRPr="008A5742">
        <w:rPr>
          <w:rFonts w:ascii="Arial" w:hAnsi="Arial" w:cs="Arial"/>
          <w:noProof/>
          <w:sz w:val="22"/>
          <w:szCs w:val="22"/>
          <w:vertAlign w:val="baseline"/>
          <w:lang w:val="sr-Cyrl-RS" w:eastAsia="zh-CN"/>
        </w:rPr>
        <w:t xml:space="preserve">Датум: </w:t>
      </w:r>
      <w:r w:rsidR="008A5742" w:rsidRPr="008A5742">
        <w:rPr>
          <w:rFonts w:ascii="Arial" w:hAnsi="Arial" w:cs="Arial"/>
          <w:noProof/>
          <w:sz w:val="22"/>
          <w:szCs w:val="22"/>
          <w:vertAlign w:val="baseline"/>
          <w:lang w:val="sr-Cyrl-RS" w:eastAsia="zh-CN"/>
        </w:rPr>
        <w:t>11.05.2016</w:t>
      </w:r>
    </w:p>
    <w:p w:rsidR="00785B6F" w:rsidRPr="00F31281" w:rsidRDefault="00785B6F" w:rsidP="00785B6F">
      <w:pPr>
        <w:tabs>
          <w:tab w:val="right" w:pos="9019"/>
        </w:tabs>
        <w:suppressAutoHyphens/>
        <w:ind w:left="142" w:right="184"/>
        <w:rPr>
          <w:rFonts w:ascii="Arial" w:hAnsi="Arial" w:cs="Arial"/>
          <w:b/>
          <w:noProof/>
          <w:sz w:val="22"/>
          <w:szCs w:val="22"/>
          <w:vertAlign w:val="baseline"/>
          <w:lang w:val="ru-RU" w:eastAsia="zh-CN"/>
        </w:rPr>
      </w:pPr>
      <w:r w:rsidRPr="00F31281">
        <w:rPr>
          <w:rFonts w:ascii="Arial" w:hAnsi="Arial" w:cs="Arial"/>
          <w:noProof/>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B31FD" w:rsidP="007B31FD">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en-US"/>
        </w:rPr>
        <w:drawing>
          <wp:anchor distT="0" distB="0" distL="114300" distR="114300" simplePos="0" relativeHeight="251658240" behindDoc="1" locked="0" layoutInCell="1" allowOverlap="1" wp14:anchorId="5C18CBBE" wp14:editId="3E4D0C8B">
            <wp:simplePos x="0" y="0"/>
            <wp:positionH relativeFrom="column">
              <wp:posOffset>-1395095</wp:posOffset>
            </wp:positionH>
            <wp:positionV relativeFrom="paragraph">
              <wp:posOffset>74930</wp:posOffset>
            </wp:positionV>
            <wp:extent cx="8475345" cy="1257300"/>
            <wp:effectExtent l="0" t="0" r="0" b="0"/>
            <wp:wrapNone/>
            <wp:docPr id="2" name="Picture 2"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h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534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B31FD">
      <w:pPr>
        <w:suppressAutoHyphens/>
        <w:ind w:left="-426"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ru-RU"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785B6F" w:rsidRPr="00F31281" w:rsidRDefault="00ED5078" w:rsidP="00785B6F">
      <w:pPr>
        <w:suppressAutoHyphens/>
        <w:ind w:left="142" w:right="184"/>
        <w:jc w:val="center"/>
        <w:rPr>
          <w:rFonts w:ascii="Arial" w:hAnsi="Arial" w:cs="Arial"/>
          <w:b/>
          <w:noProof/>
          <w:sz w:val="40"/>
          <w:szCs w:val="40"/>
          <w:vertAlign w:val="baseline"/>
          <w:lang w:val="ru-RU" w:eastAsia="zh-CN"/>
        </w:rPr>
      </w:pPr>
      <w:r>
        <w:rPr>
          <w:rFonts w:ascii="Arial" w:hAnsi="Arial" w:cs="Arial"/>
          <w:b/>
          <w:noProof/>
          <w:sz w:val="40"/>
          <w:szCs w:val="40"/>
          <w:vertAlign w:val="baseline"/>
          <w:lang w:val="ru-RU" w:eastAsia="zh-CN"/>
        </w:rPr>
        <w:t>КАНЦЕЛАРИЈСКОГ МАТЕРИЈАЛА</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 xml:space="preserve">(ЈН бр. </w:t>
      </w:r>
      <w:r w:rsidR="00BA7B59">
        <w:rPr>
          <w:rFonts w:ascii="Arial" w:hAnsi="Arial" w:cs="Arial"/>
          <w:noProof/>
          <w:sz w:val="28"/>
          <w:szCs w:val="28"/>
          <w:vertAlign w:val="baseline"/>
          <w:lang w:val="sr-Latn-RS" w:eastAsia="zh-CN"/>
        </w:rPr>
        <w:t>1-11/2016</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bookmarkStart w:id="0" w:name="_GoBack"/>
      <w:bookmarkEnd w:id="0"/>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Ваљеву, </w:t>
      </w:r>
      <w:r w:rsidR="00A71442">
        <w:rPr>
          <w:rFonts w:ascii="Arial" w:hAnsi="Arial" w:cs="Arial"/>
          <w:noProof/>
          <w:sz w:val="22"/>
          <w:szCs w:val="22"/>
          <w:vertAlign w:val="baseline"/>
          <w:lang w:val="sr-Cyrl-RS" w:eastAsia="zh-CN"/>
        </w:rPr>
        <w:t>м</w:t>
      </w:r>
      <w:r w:rsidR="00A71442">
        <w:rPr>
          <w:rFonts w:ascii="Arial" w:hAnsi="Arial" w:cs="Arial"/>
          <w:noProof/>
          <w:sz w:val="22"/>
          <w:szCs w:val="22"/>
          <w:vertAlign w:val="baseline"/>
          <w:lang w:val="sr-Latn-RS" w:eastAsia="zh-CN"/>
        </w:rPr>
        <w:t>aj</w:t>
      </w:r>
      <w:r w:rsidRPr="00F31281">
        <w:rPr>
          <w:rFonts w:ascii="Arial" w:hAnsi="Arial" w:cs="Arial"/>
          <w:noProof/>
          <w:sz w:val="22"/>
          <w:szCs w:val="22"/>
          <w:vertAlign w:val="baseline"/>
          <w:lang w:val="ru-RU" w:eastAsia="zh-CN"/>
        </w:rPr>
        <w:t xml:space="preserve"> 201</w:t>
      </w:r>
      <w:r w:rsidR="00BA7B59">
        <w:rPr>
          <w:rFonts w:ascii="Arial" w:hAnsi="Arial" w:cs="Arial"/>
          <w:noProof/>
          <w:sz w:val="22"/>
          <w:szCs w:val="22"/>
          <w:vertAlign w:val="baseline"/>
          <w:lang w:val="sr-Latn-RS" w:eastAsia="zh-CN"/>
        </w:rPr>
        <w:t>6</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Default="00785B6F" w:rsidP="00785B6F">
      <w:pPr>
        <w:suppressAutoHyphens/>
        <w:ind w:left="142" w:right="184"/>
        <w:jc w:val="center"/>
        <w:rPr>
          <w:rFonts w:ascii="Arial" w:hAnsi="Arial" w:cs="Arial"/>
          <w:noProof/>
          <w:sz w:val="22"/>
          <w:szCs w:val="22"/>
          <w:vertAlign w:val="baseline"/>
          <w:lang w:val="sr-Latn-RS" w:eastAsia="zh-CN"/>
        </w:rPr>
      </w:pPr>
    </w:p>
    <w:p w:rsidR="007B31FD" w:rsidRPr="007B31FD" w:rsidRDefault="007B31FD" w:rsidP="00785B6F">
      <w:pPr>
        <w:suppressAutoHyphens/>
        <w:ind w:left="142" w:right="184"/>
        <w:jc w:val="center"/>
        <w:rPr>
          <w:rFonts w:ascii="Arial" w:hAnsi="Arial" w:cs="Arial"/>
          <w:noProof/>
          <w:sz w:val="22"/>
          <w:szCs w:val="22"/>
          <w:vertAlign w:val="baseline"/>
          <w:lang w:val="sr-Latn-RS"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D64DE3" w:rsidRPr="00F31281" w:rsidRDefault="00D64DE3" w:rsidP="00B917F1">
      <w:pPr>
        <w:suppressAutoHyphens/>
        <w:ind w:left="142" w:right="184"/>
        <w:jc w:val="center"/>
        <w:rPr>
          <w:rFonts w:ascii="Arial" w:hAnsi="Arial" w:cs="Arial"/>
          <w:noProof/>
          <w:sz w:val="22"/>
          <w:szCs w:val="22"/>
          <w:vertAlign w:val="baseline"/>
          <w:lang w:val="sr-Latn-RS" w:eastAsia="zh-CN"/>
        </w:rPr>
      </w:pPr>
    </w:p>
    <w:p w:rsidR="009203EF" w:rsidRPr="00F31281" w:rsidRDefault="009203EF" w:rsidP="009203EF">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lastRenderedPageBreak/>
        <w:t>1. ПОЗИВ ЗА ПОДНОШЕЊЕ ПОНУДА</w:t>
      </w:r>
    </w:p>
    <w:p w:rsidR="009203EF" w:rsidRPr="00F31281" w:rsidRDefault="009203EF" w:rsidP="009203EF">
      <w:pPr>
        <w:jc w:val="center"/>
        <w:rPr>
          <w:rFonts w:ascii="Arial" w:hAnsi="Arial" w:cs="Arial"/>
          <w:b/>
          <w:bCs/>
          <w:iCs/>
          <w:noProof/>
          <w:u w:val="single"/>
          <w:vertAlign w:val="baseline"/>
          <w:lang w:val="ru-RU" w:eastAsia="sr-Latn-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203EF" w:rsidRPr="00F31281" w:rsidTr="00A91F9E">
        <w:tc>
          <w:tcPr>
            <w:tcW w:w="2486" w:type="dxa"/>
          </w:tcPr>
          <w:p w:rsidR="009203EF" w:rsidRPr="00F31281" w:rsidRDefault="009203EF" w:rsidP="00A91F9E">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9203EF" w:rsidRPr="00F31281" w:rsidRDefault="009203EF" w:rsidP="00A91F9E">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9203EF" w:rsidRPr="00F31281" w:rsidRDefault="009203EF" w:rsidP="00A91F9E">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9203EF" w:rsidRPr="00F31281" w:rsidRDefault="00102641" w:rsidP="00A91F9E">
            <w:pPr>
              <w:autoSpaceDE w:val="0"/>
              <w:autoSpaceDN w:val="0"/>
              <w:adjustRightInd w:val="0"/>
              <w:jc w:val="both"/>
              <w:rPr>
                <w:rFonts w:ascii="Arial" w:hAnsi="Arial" w:cs="Arial"/>
                <w:noProof/>
                <w:sz w:val="22"/>
                <w:szCs w:val="22"/>
                <w:vertAlign w:val="baseline"/>
                <w:lang w:val="ru-RU"/>
              </w:rPr>
            </w:pPr>
            <w:hyperlink r:id="rId10" w:history="1">
              <w:r w:rsidR="009203EF" w:rsidRPr="00F31281">
                <w:rPr>
                  <w:rStyle w:val="Hyperlink"/>
                  <w:rFonts w:ascii="Arial" w:hAnsi="Arial" w:cs="Arial"/>
                  <w:noProof/>
                  <w:color w:val="auto"/>
                  <w:sz w:val="22"/>
                  <w:szCs w:val="22"/>
                  <w:vertAlign w:val="baseline"/>
                </w:rPr>
                <w:t>http</w:t>
              </w:r>
              <w:r w:rsidR="009203EF" w:rsidRPr="00F31281">
                <w:rPr>
                  <w:rStyle w:val="Hyperlink"/>
                  <w:rFonts w:ascii="Arial" w:hAnsi="Arial" w:cs="Arial"/>
                  <w:noProof/>
                  <w:color w:val="auto"/>
                  <w:sz w:val="22"/>
                  <w:szCs w:val="22"/>
                  <w:vertAlign w:val="baseline"/>
                  <w:lang w:val="ru-RU"/>
                </w:rPr>
                <w:t>://</w:t>
              </w:r>
              <w:r w:rsidR="009203EF" w:rsidRPr="00F31281">
                <w:rPr>
                  <w:rStyle w:val="Hyperlink"/>
                  <w:rFonts w:ascii="Arial" w:hAnsi="Arial" w:cs="Arial"/>
                  <w:noProof/>
                  <w:color w:val="auto"/>
                  <w:sz w:val="22"/>
                  <w:szCs w:val="22"/>
                  <w:vertAlign w:val="baseline"/>
                </w:rPr>
                <w:t>www</w:t>
              </w:r>
              <w:r w:rsidR="009203EF" w:rsidRPr="00F31281">
                <w:rPr>
                  <w:rStyle w:val="Hyperlink"/>
                  <w:rFonts w:ascii="Arial" w:hAnsi="Arial" w:cs="Arial"/>
                  <w:noProof/>
                  <w:color w:val="auto"/>
                  <w:sz w:val="22"/>
                  <w:szCs w:val="22"/>
                  <w:vertAlign w:val="baseline"/>
                  <w:lang w:val="ru-RU"/>
                </w:rPr>
                <w:t>.</w:t>
              </w:r>
              <w:r w:rsidR="009203EF" w:rsidRPr="00F31281">
                <w:rPr>
                  <w:rStyle w:val="Hyperlink"/>
                  <w:rFonts w:ascii="Arial" w:hAnsi="Arial" w:cs="Arial"/>
                  <w:noProof/>
                  <w:color w:val="auto"/>
                  <w:sz w:val="22"/>
                  <w:szCs w:val="22"/>
                  <w:vertAlign w:val="baseline"/>
                  <w:lang w:val="sr-Latn-RS"/>
                </w:rPr>
                <w:t>dz</w:t>
              </w:r>
              <w:hyperlink r:id="rId11" w:history="1">
                <w:r w:rsidR="009203EF" w:rsidRPr="00F31281">
                  <w:rPr>
                    <w:rStyle w:val="Hyperlink"/>
                    <w:rFonts w:ascii="Arial" w:hAnsi="Arial" w:cs="Arial"/>
                    <w:color w:val="auto"/>
                    <w:sz w:val="22"/>
                    <w:szCs w:val="22"/>
                    <w:vertAlign w:val="baseline"/>
                  </w:rPr>
                  <w:t>valjevo</w:t>
                </w:r>
                <w:r w:rsidR="009203EF" w:rsidRPr="00F31281">
                  <w:rPr>
                    <w:rStyle w:val="Hyperlink"/>
                    <w:rFonts w:ascii="Arial" w:hAnsi="Arial" w:cs="Arial"/>
                    <w:color w:val="auto"/>
                    <w:sz w:val="22"/>
                    <w:szCs w:val="22"/>
                    <w:vertAlign w:val="baseline"/>
                    <w:lang w:val="ru-RU"/>
                  </w:rPr>
                  <w:t>.</w:t>
                </w:r>
                <w:r w:rsidR="009203EF" w:rsidRPr="00F31281">
                  <w:rPr>
                    <w:rStyle w:val="Hyperlink"/>
                    <w:rFonts w:ascii="Arial" w:hAnsi="Arial" w:cs="Arial"/>
                    <w:color w:val="auto"/>
                    <w:sz w:val="22"/>
                    <w:szCs w:val="22"/>
                    <w:vertAlign w:val="baseline"/>
                  </w:rPr>
                  <w:t>rs</w:t>
                </w:r>
              </w:hyperlink>
            </w:hyperlink>
          </w:p>
        </w:tc>
      </w:tr>
    </w:tbl>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sidR="00A71442">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набавкама (,,Сл.гласник РС“, број 124/12), Подзаконским актима и Одлуком о покретању поступка </w:t>
      </w:r>
      <w:r w:rsidRPr="00091400">
        <w:rPr>
          <w:rFonts w:ascii="Arial" w:hAnsi="Arial" w:cs="Arial"/>
          <w:noProof/>
          <w:sz w:val="22"/>
          <w:szCs w:val="22"/>
          <w:vertAlign w:val="baseline"/>
          <w:lang w:val="ru-RU"/>
        </w:rPr>
        <w:t xml:space="preserve">бр. </w:t>
      </w:r>
      <w:r w:rsidRPr="00091400">
        <w:rPr>
          <w:rFonts w:ascii="Arial" w:hAnsi="Arial" w:cs="Arial"/>
          <w:noProof/>
          <w:sz w:val="22"/>
          <w:szCs w:val="22"/>
          <w:shd w:val="clear" w:color="auto" w:fill="FFFFFF" w:themeFill="background1"/>
          <w:vertAlign w:val="baseline"/>
          <w:lang w:val="sr-Cyrl-RS"/>
        </w:rPr>
        <w:t>ДЗ-01-</w:t>
      </w:r>
      <w:r w:rsidR="00A71442">
        <w:rPr>
          <w:rFonts w:ascii="Arial" w:hAnsi="Arial" w:cs="Arial"/>
          <w:noProof/>
          <w:sz w:val="22"/>
          <w:szCs w:val="22"/>
          <w:shd w:val="clear" w:color="auto" w:fill="FFFFFF" w:themeFill="background1"/>
          <w:vertAlign w:val="baseline"/>
          <w:lang w:val="sr-Cyrl-RS"/>
        </w:rPr>
        <w:t>1</w:t>
      </w:r>
      <w:r w:rsidR="008A5742">
        <w:rPr>
          <w:rFonts w:ascii="Arial" w:hAnsi="Arial" w:cs="Arial"/>
          <w:noProof/>
          <w:sz w:val="22"/>
          <w:szCs w:val="22"/>
          <w:shd w:val="clear" w:color="auto" w:fill="FFFFFF" w:themeFill="background1"/>
          <w:vertAlign w:val="baseline"/>
          <w:lang w:val="sr-Cyrl-RS"/>
        </w:rPr>
        <w:t>332</w:t>
      </w:r>
      <w:r w:rsidRPr="00091400">
        <w:rPr>
          <w:rFonts w:ascii="Arial" w:hAnsi="Arial" w:cs="Arial"/>
          <w:noProof/>
          <w:sz w:val="22"/>
          <w:szCs w:val="22"/>
          <w:shd w:val="clear" w:color="auto" w:fill="FFFFFF" w:themeFill="background1"/>
          <w:vertAlign w:val="baseline"/>
          <w:lang w:val="sr-Cyrl-RS"/>
        </w:rPr>
        <w:t xml:space="preserve"> од </w:t>
      </w:r>
      <w:r w:rsidR="008A5742">
        <w:rPr>
          <w:rFonts w:ascii="Arial" w:hAnsi="Arial" w:cs="Arial"/>
          <w:noProof/>
          <w:sz w:val="22"/>
          <w:szCs w:val="22"/>
          <w:shd w:val="clear" w:color="auto" w:fill="FFFFFF" w:themeFill="background1"/>
          <w:vertAlign w:val="baseline"/>
          <w:lang w:val="sr-Cyrl-RS"/>
        </w:rPr>
        <w:t>11.06.2016</w:t>
      </w:r>
      <w:r w:rsidRPr="00091400">
        <w:rPr>
          <w:rFonts w:ascii="Arial" w:hAnsi="Arial" w:cs="Arial"/>
          <w:noProof/>
          <w:sz w:val="22"/>
          <w:szCs w:val="22"/>
          <w:vertAlign w:val="baseline"/>
          <w:lang w:val="ru-RU"/>
        </w:rPr>
        <w:t>. године.</w:t>
      </w: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FB18B3" w:rsidRPr="00201571" w:rsidRDefault="009203EF" w:rsidP="00FB18B3">
      <w:pPr>
        <w:rPr>
          <w:rFonts w:ascii="Arial" w:hAnsi="Arial" w:cs="Arial"/>
          <w:noProof/>
          <w:sz w:val="22"/>
          <w:szCs w:val="22"/>
          <w:vertAlign w:val="baseline"/>
          <w:lang w:val="sr-Cyrl-RS"/>
        </w:rPr>
      </w:pPr>
      <w:r w:rsidRPr="00F31281">
        <w:rPr>
          <w:rFonts w:ascii="Arial" w:hAnsi="Arial" w:cs="Arial"/>
          <w:noProof/>
          <w:sz w:val="22"/>
          <w:szCs w:val="22"/>
          <w:vertAlign w:val="baseline"/>
          <w:lang w:val="ru-RU"/>
        </w:rPr>
        <w:tab/>
      </w:r>
      <w:r w:rsidR="00FB18B3" w:rsidRPr="002E0907">
        <w:rPr>
          <w:rFonts w:ascii="Arial" w:hAnsi="Arial" w:cs="Arial"/>
          <w:noProof/>
          <w:sz w:val="22"/>
          <w:szCs w:val="22"/>
          <w:vertAlign w:val="baseline"/>
          <w:lang w:val="ru-RU"/>
        </w:rPr>
        <w:t xml:space="preserve">Предмет јавне набавке </w:t>
      </w:r>
      <w:r w:rsidR="00FB18B3" w:rsidRPr="00176E85">
        <w:rPr>
          <w:rFonts w:ascii="Arial" w:hAnsi="Arial" w:cs="Arial"/>
          <w:noProof/>
          <w:sz w:val="22"/>
          <w:szCs w:val="22"/>
          <w:vertAlign w:val="baseline"/>
          <w:lang w:val="ru-RU"/>
        </w:rPr>
        <w:t>је</w:t>
      </w:r>
      <w:r w:rsidR="00FB18B3">
        <w:rPr>
          <w:rFonts w:ascii="Arial" w:hAnsi="Arial" w:cs="Arial"/>
          <w:noProof/>
          <w:sz w:val="22"/>
          <w:szCs w:val="22"/>
          <w:vertAlign w:val="baseline"/>
          <w:lang w:val="ru-RU"/>
        </w:rPr>
        <w:t xml:space="preserve"> </w:t>
      </w:r>
      <w:r w:rsidR="00FB18B3" w:rsidRPr="00176E85">
        <w:rPr>
          <w:rFonts w:ascii="Arial" w:hAnsi="Arial" w:cs="Arial"/>
          <w:noProof/>
          <w:sz w:val="22"/>
          <w:szCs w:val="22"/>
          <w:vertAlign w:val="baseline"/>
          <w:lang w:val="ru-RU"/>
        </w:rPr>
        <w:t xml:space="preserve"> </w:t>
      </w:r>
      <w:r w:rsidR="00FB18B3" w:rsidRPr="007D172C">
        <w:rPr>
          <w:rFonts w:ascii="Arial" w:hAnsi="Arial" w:cs="Arial"/>
          <w:b/>
          <w:noProof/>
          <w:sz w:val="22"/>
          <w:szCs w:val="22"/>
          <w:vertAlign w:val="baseline"/>
          <w:lang w:val="sr-Cyrl-CS"/>
        </w:rPr>
        <w:t>набавка</w:t>
      </w:r>
      <w:r w:rsidR="00FB18B3" w:rsidRPr="00176E85">
        <w:rPr>
          <w:rFonts w:ascii="Arial" w:hAnsi="Arial" w:cs="Arial"/>
          <w:b/>
          <w:noProof/>
          <w:sz w:val="22"/>
          <w:szCs w:val="22"/>
          <w:vertAlign w:val="baseline"/>
          <w:lang w:val="sr-Cyrl-CS"/>
        </w:rPr>
        <w:t xml:space="preserve"> </w:t>
      </w:r>
      <w:r w:rsidR="00FB18B3">
        <w:rPr>
          <w:rFonts w:ascii="Arial" w:hAnsi="Arial" w:cs="Arial"/>
          <w:b/>
          <w:noProof/>
          <w:sz w:val="22"/>
          <w:szCs w:val="22"/>
          <w:vertAlign w:val="baseline"/>
          <w:lang w:val="sr-Cyrl-CS"/>
        </w:rPr>
        <w:t>канцеларијског материјала,</w:t>
      </w:r>
      <w:r w:rsidR="00FB18B3" w:rsidRPr="00176E85">
        <w:rPr>
          <w:rFonts w:ascii="Arial" w:hAnsi="Arial" w:cs="Arial"/>
          <w:b/>
          <w:noProof/>
          <w:sz w:val="22"/>
          <w:szCs w:val="22"/>
          <w:vertAlign w:val="baseline"/>
          <w:lang w:val="sr-Cyrl-RS"/>
        </w:rPr>
        <w:t xml:space="preserve"> </w:t>
      </w:r>
      <w:r w:rsidR="00FB18B3" w:rsidRPr="00201571">
        <w:rPr>
          <w:rFonts w:ascii="Arial" w:hAnsi="Arial" w:cs="Arial"/>
          <w:noProof/>
          <w:sz w:val="22"/>
          <w:szCs w:val="22"/>
          <w:vertAlign w:val="baseline"/>
          <w:lang w:val="sr-Cyrl-RS"/>
        </w:rPr>
        <w:t>обликован по партијама</w:t>
      </w:r>
      <w:r w:rsidR="00FB18B3">
        <w:rPr>
          <w:rFonts w:ascii="Arial" w:hAnsi="Arial" w:cs="Arial"/>
          <w:noProof/>
          <w:sz w:val="22"/>
          <w:szCs w:val="22"/>
          <w:vertAlign w:val="baseline"/>
          <w:lang w:val="sr-Cyrl-RS"/>
        </w:rPr>
        <w:t>.</w:t>
      </w:r>
      <w:r w:rsidR="00FB18B3" w:rsidRPr="00201571">
        <w:rPr>
          <w:rFonts w:ascii="Arial" w:hAnsi="Arial" w:cs="Arial"/>
          <w:noProof/>
          <w:sz w:val="22"/>
          <w:szCs w:val="22"/>
          <w:vertAlign w:val="baseline"/>
          <w:lang w:val="sr-Latn-RS"/>
        </w:rPr>
        <w:t xml:space="preserve"> </w:t>
      </w:r>
    </w:p>
    <w:p w:rsidR="00FB18B3" w:rsidRDefault="00FB18B3" w:rsidP="00FB18B3">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1 – </w:t>
      </w:r>
      <w:r w:rsidR="000060DD">
        <w:rPr>
          <w:rFonts w:ascii="Arial" w:hAnsi="Arial" w:cs="Arial"/>
          <w:color w:val="000000"/>
          <w:sz w:val="22"/>
          <w:szCs w:val="22"/>
          <w:lang w:val="sr-Cyrl-CS"/>
        </w:rPr>
        <w:t>Разни к</w:t>
      </w:r>
      <w:r w:rsidR="00A71442">
        <w:rPr>
          <w:rFonts w:ascii="Arial" w:hAnsi="Arial" w:cs="Arial"/>
          <w:color w:val="000000"/>
          <w:sz w:val="22"/>
          <w:szCs w:val="22"/>
          <w:lang w:val="sr-Cyrl-CS"/>
        </w:rPr>
        <w:t>анцеларијски материјал</w:t>
      </w:r>
    </w:p>
    <w:p w:rsidR="000060DD" w:rsidRDefault="00192221" w:rsidP="000060DD">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w:t>
      </w:r>
      <w:r w:rsidR="00FB18B3">
        <w:rPr>
          <w:rFonts w:ascii="Arial" w:hAnsi="Arial" w:cs="Arial"/>
          <w:color w:val="000000"/>
          <w:sz w:val="22"/>
          <w:szCs w:val="22"/>
          <w:lang w:val="sr-Cyrl-CS"/>
        </w:rPr>
        <w:t xml:space="preserve"> </w:t>
      </w:r>
      <w:r>
        <w:rPr>
          <w:rFonts w:ascii="Arial" w:hAnsi="Arial" w:cs="Arial"/>
          <w:color w:val="000000"/>
          <w:sz w:val="22"/>
          <w:szCs w:val="22"/>
          <w:lang w:val="sr-Cyrl-CS"/>
        </w:rPr>
        <w:t xml:space="preserve">– Штампани материјал и обрасци </w:t>
      </w:r>
    </w:p>
    <w:p w:rsidR="009E191C" w:rsidRPr="00F31281" w:rsidRDefault="008A5742" w:rsidP="009E191C">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Партија 3 – Тонери оригинални</w:t>
      </w:r>
    </w:p>
    <w:p w:rsidR="009203EF" w:rsidRPr="00F31281" w:rsidRDefault="009203EF" w:rsidP="009E191C">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00ED5078" w:rsidRPr="00ED5078">
        <w:rPr>
          <w:rFonts w:ascii="Arial" w:hAnsi="Arial" w:cs="Arial"/>
          <w:sz w:val="22"/>
          <w:szCs w:val="22"/>
          <w:lang w:val="sr-Cyrl-CS"/>
        </w:rPr>
        <w:t>30192000</w:t>
      </w:r>
      <w:r w:rsidRPr="00F31281">
        <w:rPr>
          <w:rFonts w:ascii="Arial" w:hAnsi="Arial" w:cs="Arial"/>
          <w:sz w:val="22"/>
          <w:szCs w:val="22"/>
          <w:lang w:val="sr-Cyrl-CS"/>
        </w:rPr>
        <w:t xml:space="preserve"> – </w:t>
      </w:r>
      <w:r w:rsidR="00ED5078">
        <w:rPr>
          <w:rFonts w:ascii="Arial" w:hAnsi="Arial" w:cs="Arial"/>
          <w:sz w:val="22"/>
          <w:szCs w:val="22"/>
          <w:lang w:val="sr-Cyrl-CS"/>
        </w:rPr>
        <w:t>канцеларијски материјал</w:t>
      </w:r>
    </w:p>
    <w:p w:rsidR="009203EF" w:rsidRPr="00F31281" w:rsidRDefault="009203EF" w:rsidP="009203EF">
      <w:pPr>
        <w:pStyle w:val="NormalWeb"/>
        <w:shd w:val="clear" w:color="auto" w:fill="FFFFFF"/>
        <w:spacing w:before="0" w:beforeAutospacing="0" w:after="0" w:afterAutospacing="0"/>
        <w:rPr>
          <w:rFonts w:ascii="Arial" w:hAnsi="Arial" w:cs="Arial"/>
          <w:sz w:val="22"/>
          <w:szCs w:val="22"/>
          <w:lang w:val="sr-Cyrl-CS"/>
        </w:rPr>
      </w:pPr>
    </w:p>
    <w:p w:rsidR="009203EF" w:rsidRPr="00F31281" w:rsidRDefault="009203EF" w:rsidP="009203EF">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sidR="007B31FD">
        <w:rPr>
          <w:rFonts w:ascii="Arial" w:hAnsi="Arial" w:cs="Arial"/>
          <w:noProof/>
          <w:sz w:val="22"/>
          <w:szCs w:val="22"/>
          <w:vertAlign w:val="baseline"/>
          <w:lang w:val="ru-RU"/>
        </w:rPr>
        <w:t>који понуди краћи рок испоруке.</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03EF" w:rsidRPr="00C40D30" w:rsidRDefault="009203EF" w:rsidP="009203EF">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је </w:t>
      </w:r>
      <w:r w:rsidR="00D13218">
        <w:rPr>
          <w:rFonts w:ascii="Arial" w:hAnsi="Arial" w:cs="Arial"/>
          <w:b/>
          <w:sz w:val="22"/>
          <w:szCs w:val="22"/>
          <w:vertAlign w:val="baseline"/>
          <w:lang w:val="sr-Cyrl-RS"/>
        </w:rPr>
        <w:t>08.06</w:t>
      </w:r>
      <w:r w:rsidR="008A5742">
        <w:rPr>
          <w:rFonts w:ascii="Arial" w:hAnsi="Arial" w:cs="Arial"/>
          <w:b/>
          <w:sz w:val="22"/>
          <w:szCs w:val="22"/>
          <w:vertAlign w:val="baseline"/>
          <w:lang w:val="sr-Cyrl-RS"/>
        </w:rPr>
        <w:t>.2016</w:t>
      </w:r>
      <w:r w:rsidR="009E191C" w:rsidRPr="00C40D30">
        <w:rPr>
          <w:rFonts w:ascii="Arial" w:hAnsi="Arial" w:cs="Arial"/>
          <w:b/>
          <w:sz w:val="22"/>
          <w:szCs w:val="22"/>
          <w:vertAlign w:val="baseline"/>
          <w:lang w:val="sr-Cyrl-RS"/>
        </w:rPr>
        <w:t>. године</w:t>
      </w:r>
      <w:r w:rsidR="009E191C" w:rsidRPr="00C40D30">
        <w:rPr>
          <w:rFonts w:ascii="Arial" w:hAnsi="Arial" w:cs="Arial"/>
          <w:sz w:val="22"/>
          <w:szCs w:val="22"/>
          <w:vertAlign w:val="baseline"/>
          <w:lang w:val="sr-Cyrl-CS"/>
        </w:rPr>
        <w:t xml:space="preserve"> </w:t>
      </w:r>
      <w:r w:rsidRPr="00C40D30">
        <w:rPr>
          <w:rFonts w:ascii="Arial" w:hAnsi="Arial" w:cs="Arial"/>
          <w:sz w:val="22"/>
          <w:szCs w:val="22"/>
          <w:vertAlign w:val="baseline"/>
          <w:lang w:val="sr-Cyrl-CS"/>
        </w:rPr>
        <w:t xml:space="preserve">до </w:t>
      </w:r>
      <w:r w:rsidRPr="00C40D30">
        <w:rPr>
          <w:rFonts w:ascii="Arial" w:hAnsi="Arial" w:cs="Arial"/>
          <w:b/>
          <w:sz w:val="22"/>
          <w:szCs w:val="22"/>
          <w:vertAlign w:val="baseline"/>
          <w:lang w:val="sr-Cyrl-CS"/>
        </w:rPr>
        <w:t>1</w:t>
      </w:r>
      <w:r w:rsidR="008A5742">
        <w:rPr>
          <w:rFonts w:ascii="Arial" w:hAnsi="Arial" w:cs="Arial"/>
          <w:b/>
          <w:sz w:val="22"/>
          <w:szCs w:val="22"/>
          <w:vertAlign w:val="baseline"/>
          <w:lang w:val="sr-Cyrl-CS"/>
        </w:rPr>
        <w:t>0</w:t>
      </w:r>
      <w:r w:rsidRPr="00C40D30">
        <w:rPr>
          <w:rFonts w:ascii="Arial" w:hAnsi="Arial" w:cs="Arial"/>
          <w:b/>
          <w:sz w:val="22"/>
          <w:szCs w:val="22"/>
          <w:vertAlign w:val="baseline"/>
          <w:lang w:val="sr-Cyrl-CS"/>
        </w:rPr>
        <w:t>,</w:t>
      </w:r>
      <w:r w:rsidR="008A5742">
        <w:rPr>
          <w:rFonts w:ascii="Arial" w:hAnsi="Arial" w:cs="Arial"/>
          <w:b/>
          <w:sz w:val="22"/>
          <w:szCs w:val="22"/>
          <w:vertAlign w:val="baseline"/>
          <w:lang w:val="sr-Cyrl-RS"/>
        </w:rPr>
        <w:t>0</w:t>
      </w:r>
      <w:r w:rsidRPr="00C40D30">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009E191C" w:rsidRPr="00C40D30">
        <w:rPr>
          <w:rFonts w:ascii="Arial" w:hAnsi="Arial" w:cs="Arial"/>
          <w:b/>
          <w:sz w:val="22"/>
          <w:szCs w:val="22"/>
          <w:vertAlign w:val="baseline"/>
          <w:lang w:val="sr-Cyrl-RS"/>
        </w:rPr>
        <w:t>.</w:t>
      </w:r>
    </w:p>
    <w:p w:rsidR="009203EF" w:rsidRPr="00F31281" w:rsidRDefault="009203EF" w:rsidP="009203EF">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Pr="00C40D30">
        <w:rPr>
          <w:rFonts w:ascii="Arial" w:hAnsi="Arial" w:cs="Arial"/>
          <w:b/>
          <w:noProof/>
          <w:sz w:val="22"/>
          <w:szCs w:val="22"/>
          <w:vertAlign w:val="baseline"/>
          <w:lang w:val="ru-RU"/>
        </w:rPr>
        <w:t>1</w:t>
      </w:r>
      <w:r w:rsidR="008A5742">
        <w:rPr>
          <w:rFonts w:ascii="Arial" w:hAnsi="Arial" w:cs="Arial"/>
          <w:b/>
          <w:noProof/>
          <w:sz w:val="22"/>
          <w:szCs w:val="22"/>
          <w:vertAlign w:val="baseline"/>
          <w:lang w:val="ru-RU"/>
        </w:rPr>
        <w:t>0</w:t>
      </w:r>
      <w:r w:rsidRPr="00C40D30">
        <w:rPr>
          <w:rFonts w:ascii="Arial" w:hAnsi="Arial" w:cs="Arial"/>
          <w:b/>
          <w:noProof/>
          <w:sz w:val="22"/>
          <w:szCs w:val="22"/>
          <w:vertAlign w:val="baseline"/>
          <w:lang w:val="ru-RU"/>
        </w:rPr>
        <w:t>,</w:t>
      </w:r>
      <w:r w:rsidR="008A5742">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9203EF" w:rsidRPr="00F31281" w:rsidRDefault="009203EF" w:rsidP="009203EF">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w:t>
      </w:r>
      <w:r w:rsidRPr="00F31281">
        <w:rPr>
          <w:rFonts w:ascii="Arial" w:hAnsi="Arial" w:cs="Arial"/>
          <w:noProof/>
          <w:sz w:val="22"/>
          <w:szCs w:val="22"/>
          <w:vertAlign w:val="baseline"/>
          <w:lang w:val="sr-Cyrl-CS"/>
        </w:rPr>
        <w:lastRenderedPageBreak/>
        <w:t xml:space="preserve">понуде“ или „Опозив понуде“ за јавну набавку- </w:t>
      </w:r>
      <w:r w:rsidR="00CD0C95" w:rsidRPr="00CD0C95">
        <w:rPr>
          <w:rFonts w:ascii="Arial" w:hAnsi="Arial" w:cs="Arial"/>
          <w:b/>
          <w:noProof/>
          <w:sz w:val="22"/>
          <w:szCs w:val="22"/>
          <w:vertAlign w:val="baseline"/>
          <w:lang w:val="sr-Cyrl-RS"/>
        </w:rPr>
        <w:t>набавка</w:t>
      </w:r>
      <w:r w:rsidR="00CD0C95">
        <w:rPr>
          <w:rFonts w:ascii="Arial" w:hAnsi="Arial" w:cs="Arial"/>
          <w:noProof/>
          <w:sz w:val="22"/>
          <w:szCs w:val="22"/>
          <w:vertAlign w:val="baseline"/>
          <w:lang w:val="sr-Cyrl-RS"/>
        </w:rPr>
        <w:t xml:space="preserve"> </w:t>
      </w:r>
      <w:r w:rsidR="00ED5078">
        <w:rPr>
          <w:rFonts w:ascii="Arial" w:hAnsi="Arial" w:cs="Arial"/>
          <w:b/>
          <w:noProof/>
          <w:sz w:val="22"/>
          <w:szCs w:val="22"/>
          <w:vertAlign w:val="baseline"/>
          <w:lang w:val="sr-Cyrl-CS"/>
        </w:rPr>
        <w:t>канцеларијског материјала</w:t>
      </w:r>
      <w:r w:rsidR="00CD0C95">
        <w:rPr>
          <w:rFonts w:ascii="Arial" w:hAnsi="Arial" w:cs="Arial"/>
          <w:b/>
          <w:noProof/>
          <w:sz w:val="22"/>
          <w:szCs w:val="22"/>
          <w:vertAlign w:val="baseline"/>
          <w:lang w:val="sr-Cyrl-CS"/>
        </w:rPr>
        <w:t>,</w:t>
      </w:r>
      <w:r w:rsidR="009E191C" w:rsidRPr="00F31281">
        <w:rPr>
          <w:rFonts w:ascii="Arial" w:hAnsi="Arial" w:cs="Arial"/>
          <w:b/>
          <w:noProof/>
          <w:sz w:val="22"/>
          <w:szCs w:val="22"/>
          <w:vertAlign w:val="baseline"/>
          <w:lang w:val="sr-Cyrl-CS"/>
        </w:rPr>
        <w:t xml:space="preserve"> </w:t>
      </w:r>
      <w:r w:rsidR="004C42AF" w:rsidRPr="00F31281">
        <w:rPr>
          <w:rFonts w:ascii="Arial" w:hAnsi="Arial" w:cs="Arial"/>
          <w:b/>
          <w:noProof/>
          <w:sz w:val="22"/>
          <w:szCs w:val="22"/>
          <w:vertAlign w:val="baseline"/>
          <w:lang w:val="sr-Cyrl-CS"/>
        </w:rPr>
        <w:t>ЈН</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8A5742">
        <w:rPr>
          <w:rFonts w:ascii="Arial" w:hAnsi="Arial" w:cs="Arial"/>
          <w:b/>
          <w:noProof/>
          <w:sz w:val="22"/>
          <w:szCs w:val="22"/>
          <w:vertAlign w:val="baseline"/>
          <w:lang w:val="sr-Cyrl-CS"/>
        </w:rPr>
        <w:t>1-11/2016</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C91BEB" w:rsidRPr="00C91BEB" w:rsidRDefault="00C91BEB" w:rsidP="00C91BEB">
      <w:pPr>
        <w:ind w:firstLine="567"/>
        <w:contextualSpacing/>
        <w:rPr>
          <w:rFonts w:ascii="Arial" w:hAnsi="Arial" w:cs="Arial"/>
          <w:noProof/>
          <w:sz w:val="22"/>
          <w:szCs w:val="22"/>
          <w:vertAlign w:val="baseline"/>
          <w:lang w:val="sr-Cyrl-CS"/>
        </w:rPr>
      </w:pPr>
      <w:r w:rsidRPr="00C91BEB">
        <w:rPr>
          <w:rFonts w:ascii="Arial" w:hAnsi="Arial" w:cs="Arial"/>
          <w:sz w:val="22"/>
          <w:szCs w:val="22"/>
          <w:vertAlign w:val="baseline"/>
          <w:lang w:val="sr-Cyrl-CS"/>
        </w:rPr>
        <w:t xml:space="preserve">Поступак јавног  отварања понуда обавиће се </w:t>
      </w:r>
      <w:r w:rsidR="00D13218">
        <w:rPr>
          <w:rFonts w:ascii="Arial" w:hAnsi="Arial" w:cs="Arial"/>
          <w:b/>
          <w:sz w:val="22"/>
          <w:szCs w:val="22"/>
          <w:vertAlign w:val="baseline"/>
          <w:lang w:val="sr-Cyrl-CS"/>
        </w:rPr>
        <w:t>08.06</w:t>
      </w:r>
      <w:r w:rsidRPr="00C91BEB">
        <w:rPr>
          <w:rFonts w:ascii="Arial" w:hAnsi="Arial" w:cs="Arial"/>
          <w:b/>
          <w:sz w:val="22"/>
          <w:szCs w:val="22"/>
          <w:vertAlign w:val="baseline"/>
          <w:lang w:val="sr-Cyrl-CS"/>
        </w:rPr>
        <w:t>.2016</w:t>
      </w:r>
      <w:r w:rsidRPr="00C91BEB">
        <w:rPr>
          <w:rFonts w:ascii="Arial" w:hAnsi="Arial" w:cs="Arial"/>
          <w:sz w:val="22"/>
          <w:szCs w:val="22"/>
          <w:vertAlign w:val="baseline"/>
          <w:lang w:val="sr-Cyrl-CS"/>
        </w:rPr>
        <w:t>.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w:t>
      </w:r>
      <w:r w:rsidRPr="00C91BEB">
        <w:rPr>
          <w:rFonts w:ascii="Arial" w:hAnsi="Arial" w:cs="Arial"/>
          <w:b/>
          <w:sz w:val="22"/>
          <w:szCs w:val="22"/>
          <w:vertAlign w:val="baseline"/>
          <w:lang w:val="sr-Latn-RS"/>
        </w:rPr>
        <w:t>,</w:t>
      </w:r>
      <w:r>
        <w:rPr>
          <w:rFonts w:ascii="Arial" w:hAnsi="Arial" w:cs="Arial"/>
          <w:b/>
          <w:sz w:val="22"/>
          <w:szCs w:val="22"/>
          <w:vertAlign w:val="baseline"/>
          <w:lang w:val="sr-Cyrl-RS"/>
        </w:rPr>
        <w:t>3</w:t>
      </w:r>
      <w:r w:rsidRPr="00C91BEB">
        <w:rPr>
          <w:rFonts w:ascii="Arial" w:hAnsi="Arial" w:cs="Arial"/>
          <w:b/>
          <w:sz w:val="22"/>
          <w:szCs w:val="22"/>
          <w:vertAlign w:val="baseline"/>
          <w:lang w:val="sr-Latn-RS"/>
        </w:rPr>
        <w:t>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Pr="00C91BEB">
        <w:rPr>
          <w:rFonts w:ascii="Arial" w:hAnsi="Arial" w:cs="Arial"/>
          <w:noProof/>
          <w:sz w:val="22"/>
          <w:szCs w:val="22"/>
          <w:vertAlign w:val="baseline"/>
          <w:lang w:val="sr-Cyrl-CS"/>
        </w:rPr>
        <w:t xml:space="preserve">Дом здравља Ваљево, улица Железничка 12, 14000 Ваљево, </w:t>
      </w:r>
      <w:r w:rsidRPr="00C91BEB">
        <w:rPr>
          <w:rFonts w:ascii="Arial" w:hAnsi="Arial" w:cs="Arial"/>
          <w:noProof/>
          <w:sz w:val="22"/>
          <w:szCs w:val="22"/>
          <w:vertAlign w:val="baseline"/>
          <w:lang w:val="sr-Cyrl-RS"/>
        </w:rPr>
        <w:t>сала за састанке</w:t>
      </w:r>
      <w:r w:rsidRPr="00C91BEB">
        <w:rPr>
          <w:rFonts w:ascii="Arial" w:hAnsi="Arial" w:cs="Arial"/>
          <w:noProof/>
          <w:sz w:val="22"/>
          <w:szCs w:val="22"/>
          <w:vertAlign w:val="baseline"/>
          <w:lang w:val="sr-Cyrl-CS"/>
        </w:rPr>
        <w:t>.</w:t>
      </w:r>
    </w:p>
    <w:p w:rsidR="00C91BEB" w:rsidRPr="00C91BEB" w:rsidRDefault="00C91BEB" w:rsidP="00C91BEB">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91BEB" w:rsidRPr="00C91BEB" w:rsidRDefault="00C91BEB" w:rsidP="00C91BEB">
      <w:pPr>
        <w:autoSpaceDE w:val="0"/>
        <w:autoSpaceDN w:val="0"/>
        <w:adjustRightInd w:val="0"/>
        <w:ind w:firstLine="567"/>
        <w:jc w:val="both"/>
        <w:rPr>
          <w:rFonts w:ascii="Arial" w:hAnsi="Arial" w:cs="Arial"/>
          <w:noProof/>
          <w:sz w:val="22"/>
          <w:szCs w:val="22"/>
          <w:vertAlign w:val="baseline"/>
          <w:lang w:val="sr-Cyrl-RS"/>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lang w:val="sr-Latn-RS"/>
        </w:rPr>
        <w:t xml:space="preserve"> </w:t>
      </w:r>
      <w:r w:rsidRPr="00C91BEB">
        <w:rPr>
          <w:rFonts w:ascii="Arial" w:hAnsi="Arial" w:cs="Arial"/>
          <w:noProof/>
          <w:sz w:val="22"/>
          <w:szCs w:val="22"/>
          <w:vertAlign w:val="baseline"/>
          <w:lang w:val="sr-Cyrl-RS"/>
        </w:rPr>
        <w:t>који преузимају примерак записника.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00A71442">
        <w:rPr>
          <w:rFonts w:ascii="Arial" w:hAnsi="Arial" w:cs="Arial"/>
          <w:b/>
          <w:noProof/>
          <w:sz w:val="22"/>
          <w:szCs w:val="22"/>
          <w:vertAlign w:val="baseline"/>
          <w:lang w:val="ru-RU"/>
        </w:rPr>
        <w:t xml:space="preserve">пет </w:t>
      </w:r>
      <w:r w:rsidRPr="00F31281">
        <w:rPr>
          <w:rFonts w:ascii="Arial" w:hAnsi="Arial" w:cs="Arial"/>
          <w:noProof/>
          <w:sz w:val="22"/>
          <w:szCs w:val="22"/>
          <w:vertAlign w:val="baseline"/>
          <w:lang w:val="ru-RU"/>
        </w:rPr>
        <w:t>дана, од дана отварања понуда.</w:t>
      </w:r>
    </w:p>
    <w:p w:rsidR="009203EF" w:rsidRPr="00F31281" w:rsidRDefault="009203EF" w:rsidP="009203EF">
      <w:pPr>
        <w:autoSpaceDE w:val="0"/>
        <w:autoSpaceDN w:val="0"/>
        <w:adjustRightInd w:val="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sidR="00A71442">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sidR="008A5742">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785B6F" w:rsidRPr="00F31281" w:rsidRDefault="00785B6F" w:rsidP="00B917F1">
      <w:pPr>
        <w:suppressAutoHyphens/>
        <w:ind w:left="142" w:right="184"/>
        <w:jc w:val="center"/>
        <w:rPr>
          <w:rFonts w:ascii="Arial" w:hAnsi="Arial" w:cs="Arial"/>
          <w:noProof/>
          <w:sz w:val="22"/>
          <w:szCs w:val="22"/>
          <w:vertAlign w:val="baseline"/>
          <w:lang w:val="sr-Latn-RS" w:eastAsia="zh-CN"/>
        </w:rPr>
      </w:pPr>
    </w:p>
    <w:p w:rsidR="00785B6F" w:rsidRPr="00F31281" w:rsidRDefault="00785B6F" w:rsidP="00B917F1">
      <w:pPr>
        <w:suppressAutoHyphens/>
        <w:ind w:left="142" w:right="184"/>
        <w:jc w:val="center"/>
        <w:rPr>
          <w:rFonts w:ascii="Arial" w:hAnsi="Arial" w:cs="Arial"/>
          <w:noProof/>
          <w:sz w:val="22"/>
          <w:szCs w:val="22"/>
          <w:vertAlign w:val="baseline"/>
          <w:lang w:val="sr-Latn-RS" w:eastAsia="zh-CN"/>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Default="009203EF" w:rsidP="00041D09">
      <w:pPr>
        <w:jc w:val="both"/>
        <w:rPr>
          <w:rFonts w:ascii="Arial" w:hAnsi="Arial" w:cs="Arial"/>
          <w:bCs/>
          <w:iCs/>
          <w:noProof/>
          <w:sz w:val="22"/>
          <w:szCs w:val="22"/>
          <w:vertAlign w:val="baseline"/>
          <w:lang w:val="ru-RU" w:eastAsia="sr-Latn-CS"/>
        </w:rPr>
      </w:pPr>
    </w:p>
    <w:p w:rsidR="00ED5078" w:rsidRDefault="00ED5078" w:rsidP="00041D09">
      <w:pPr>
        <w:jc w:val="both"/>
        <w:rPr>
          <w:rFonts w:ascii="Arial" w:hAnsi="Arial" w:cs="Arial"/>
          <w:bCs/>
          <w:iCs/>
          <w:noProof/>
          <w:sz w:val="22"/>
          <w:szCs w:val="22"/>
          <w:vertAlign w:val="baseline"/>
          <w:lang w:val="ru-RU" w:eastAsia="sr-Latn-CS"/>
        </w:rPr>
      </w:pPr>
    </w:p>
    <w:p w:rsidR="008A5742" w:rsidRDefault="008A5742" w:rsidP="008A5742">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bCs/>
          <w:iCs/>
          <w:noProof/>
          <w:sz w:val="22"/>
          <w:szCs w:val="22"/>
          <w:vertAlign w:val="baseline"/>
          <w:lang w:val="ru-RU" w:eastAsia="sr-Latn-CS"/>
        </w:rPr>
        <w:t>конкурсна документација садржи:</w:t>
      </w:r>
    </w:p>
    <w:p w:rsidR="008A5742" w:rsidRDefault="008A5742" w:rsidP="008A5742">
      <w:pPr>
        <w:jc w:val="both"/>
        <w:rPr>
          <w:rFonts w:ascii="Arial" w:hAnsi="Arial" w:cs="Arial"/>
          <w:bCs/>
          <w:iCs/>
          <w:noProof/>
          <w:sz w:val="22"/>
          <w:szCs w:val="22"/>
          <w:vertAlign w:val="baseline"/>
          <w:lang w:val="ru-RU" w:eastAsia="sr-Latn-CS"/>
        </w:rPr>
      </w:pPr>
    </w:p>
    <w:p w:rsidR="008A5742" w:rsidRDefault="008A5742" w:rsidP="008A5742">
      <w:pPr>
        <w:jc w:val="center"/>
        <w:rPr>
          <w:rFonts w:ascii="Arial" w:hAnsi="Arial" w:cs="Arial"/>
          <w:b/>
          <w:bCs/>
          <w:iCs/>
          <w:noProof/>
          <w:u w:val="single"/>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4"/>
        <w:gridCol w:w="2553"/>
      </w:tblGrid>
      <w:tr w:rsidR="008A5742" w:rsidTr="008A5742">
        <w:tc>
          <w:tcPr>
            <w:tcW w:w="6014" w:type="dxa"/>
          </w:tcPr>
          <w:p w:rsidR="008A5742" w:rsidRDefault="008A5742">
            <w:pPr>
              <w:rPr>
                <w:rFonts w:ascii="Arial" w:hAnsi="Arial" w:cs="Arial"/>
                <w:b/>
                <w:bCs/>
                <w:iCs/>
                <w:noProof/>
                <w:sz w:val="22"/>
                <w:szCs w:val="22"/>
                <w:vertAlign w:val="baseline"/>
                <w:lang w:val="sr-Cyrl-CS" w:eastAsia="sr-Latn-CS"/>
              </w:rPr>
            </w:pPr>
          </w:p>
        </w:tc>
        <w:tc>
          <w:tcPr>
            <w:tcW w:w="2553" w:type="dxa"/>
          </w:tcPr>
          <w:p w:rsidR="008A5742" w:rsidRDefault="008A5742">
            <w:pPr>
              <w:ind w:firstLine="317"/>
              <w:rPr>
                <w:rFonts w:ascii="Arial" w:hAnsi="Arial" w:cs="Arial"/>
                <w:b/>
                <w:bCs/>
                <w:iCs/>
                <w:noProof/>
                <w:u w:val="single"/>
                <w:vertAlign w:val="baseline"/>
                <w:lang w:val="ru-RU" w:eastAsia="sr-Latn-CS"/>
              </w:rPr>
            </w:pPr>
          </w:p>
        </w:tc>
      </w:tr>
      <w:tr w:rsidR="008A5742" w:rsidTr="008A5742">
        <w:tc>
          <w:tcPr>
            <w:tcW w:w="6014" w:type="dxa"/>
          </w:tcPr>
          <w:p w:rsidR="008A5742" w:rsidRDefault="008A5742">
            <w:pPr>
              <w:rPr>
                <w:rFonts w:ascii="Arial" w:hAnsi="Arial" w:cs="Arial"/>
                <w:bCs/>
                <w:iCs/>
                <w:noProof/>
                <w:sz w:val="22"/>
                <w:szCs w:val="22"/>
                <w:vertAlign w:val="baseline"/>
                <w:lang w:val="ru-RU" w:eastAsia="sr-Latn-CS"/>
              </w:rPr>
            </w:pPr>
          </w:p>
        </w:tc>
        <w:tc>
          <w:tcPr>
            <w:tcW w:w="2553" w:type="dxa"/>
          </w:tcPr>
          <w:p w:rsidR="008A5742"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hAnsi="Arial" w:cs="Arial"/>
                <w:bCs/>
                <w:iCs/>
                <w:noProof/>
                <w:sz w:val="22"/>
                <w:szCs w:val="22"/>
                <w:vertAlign w:val="baseline"/>
                <w:lang w:val="en-US" w:eastAsia="sr-Latn-CS"/>
              </w:rPr>
            </w:pPr>
            <w:r>
              <w:rPr>
                <w:rFonts w:ascii="Arial" w:hAnsi="Arial" w:cs="Arial"/>
                <w:bCs/>
                <w:iCs/>
                <w:noProof/>
                <w:sz w:val="22"/>
                <w:szCs w:val="22"/>
                <w:vertAlign w:val="baseline"/>
                <w:lang w:val="ru-RU" w:eastAsia="sr-Latn-CS"/>
              </w:rPr>
              <w:t>Позив за подношење понуде .............................................</w:t>
            </w:r>
          </w:p>
        </w:tc>
        <w:tc>
          <w:tcPr>
            <w:tcW w:w="2553" w:type="dxa"/>
            <w:hideMark/>
          </w:tcPr>
          <w:p w:rsidR="008A5742" w:rsidRPr="007B31FD" w:rsidRDefault="008A5742" w:rsidP="007B31FD">
            <w:pPr>
              <w:ind w:firstLine="317"/>
              <w:rPr>
                <w:rFonts w:ascii="Arial" w:hAnsi="Arial" w:cs="Arial"/>
                <w:bCs/>
                <w:iCs/>
                <w:noProof/>
                <w:sz w:val="22"/>
                <w:szCs w:val="22"/>
                <w:vertAlign w:val="baseline"/>
                <w:lang w:val="sr-Latn-RS" w:eastAsia="sr-Latn-CS"/>
              </w:rPr>
            </w:pPr>
            <w:r w:rsidRPr="007B31FD">
              <w:rPr>
                <w:rFonts w:ascii="Arial" w:hAnsi="Arial" w:cs="Arial"/>
                <w:bCs/>
                <w:iCs/>
                <w:noProof/>
                <w:sz w:val="22"/>
                <w:szCs w:val="22"/>
                <w:vertAlign w:val="baseline"/>
                <w:lang w:val="ru-RU" w:eastAsia="sr-Latn-CS"/>
              </w:rPr>
              <w:t xml:space="preserve">стр. </w:t>
            </w:r>
            <w:r w:rsidR="007B31FD" w:rsidRPr="007B31FD">
              <w:rPr>
                <w:rFonts w:ascii="Arial" w:hAnsi="Arial" w:cs="Arial"/>
                <w:bCs/>
                <w:iCs/>
                <w:noProof/>
                <w:sz w:val="22"/>
                <w:szCs w:val="22"/>
                <w:vertAlign w:val="baseline"/>
                <w:lang w:val="sr-Latn-RS" w:eastAsia="sr-Latn-CS"/>
              </w:rPr>
              <w:t>2</w:t>
            </w:r>
          </w:p>
        </w:tc>
      </w:tr>
      <w:tr w:rsidR="008A5742" w:rsidTr="008A5742">
        <w:tc>
          <w:tcPr>
            <w:tcW w:w="6014" w:type="dxa"/>
          </w:tcPr>
          <w:p w:rsidR="008A5742" w:rsidRDefault="008A5742">
            <w:pPr>
              <w:rPr>
                <w:rFonts w:ascii="Arial" w:hAnsi="Arial" w:cs="Arial"/>
                <w:bCs/>
                <w:iCs/>
                <w:noProof/>
                <w:sz w:val="22"/>
                <w:szCs w:val="22"/>
                <w:vertAlign w:val="baseline"/>
                <w:lang w:val="ru-RU" w:eastAsia="sr-Latn-CS"/>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553" w:type="dxa"/>
            <w:hideMark/>
          </w:tcPr>
          <w:p w:rsidR="008A5742" w:rsidRPr="007B31FD" w:rsidRDefault="008A5742">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5</w:t>
            </w:r>
          </w:p>
        </w:tc>
      </w:tr>
      <w:tr w:rsidR="008A5742" w:rsidTr="008A5742">
        <w:tc>
          <w:tcPr>
            <w:tcW w:w="6014" w:type="dxa"/>
          </w:tcPr>
          <w:p w:rsidR="008A5742" w:rsidRDefault="008A5742">
            <w:pPr>
              <w:rPr>
                <w:rFonts w:ascii="Arial" w:hAnsi="Arial" w:cs="Arial"/>
                <w:bCs/>
                <w:iCs/>
                <w:noProof/>
                <w:sz w:val="22"/>
                <w:szCs w:val="22"/>
                <w:vertAlign w:val="baseline"/>
                <w:lang w:val="ru-RU" w:eastAsia="sr-Latn-CS"/>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553" w:type="dxa"/>
          </w:tcPr>
          <w:p w:rsidR="008A5742" w:rsidRPr="007B31FD" w:rsidRDefault="008A5742">
            <w:pPr>
              <w:ind w:firstLine="317"/>
              <w:rPr>
                <w:rFonts w:ascii="Arial" w:hAnsi="Arial" w:cs="Arial"/>
                <w:bCs/>
                <w:iCs/>
                <w:noProof/>
                <w:sz w:val="22"/>
                <w:szCs w:val="22"/>
                <w:vertAlign w:val="baseline"/>
                <w:lang w:val="ru-RU" w:eastAsia="sr-Latn-CS"/>
              </w:rPr>
            </w:pPr>
          </w:p>
          <w:p w:rsidR="008A5742" w:rsidRPr="007B31FD" w:rsidRDefault="008A5742">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10</w:t>
            </w:r>
          </w:p>
        </w:tc>
      </w:tr>
      <w:tr w:rsidR="008A5742" w:rsidTr="008A5742">
        <w:tc>
          <w:tcPr>
            <w:tcW w:w="6014" w:type="dxa"/>
          </w:tcPr>
          <w:p w:rsidR="008A5742" w:rsidRDefault="008A5742">
            <w:pPr>
              <w:rPr>
                <w:rFonts w:ascii="Arial" w:hAnsi="Arial" w:cs="Arial"/>
                <w:bCs/>
                <w:iCs/>
                <w:noProof/>
                <w:sz w:val="22"/>
                <w:szCs w:val="22"/>
                <w:vertAlign w:val="baseline"/>
                <w:lang w:val="sr-Cyrl-CS" w:eastAsia="sr-Latn-CS"/>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hAnsi="Arial" w:cs="Arial"/>
                <w:bCs/>
                <w:iCs/>
                <w:noProof/>
                <w:sz w:val="22"/>
                <w:szCs w:val="22"/>
                <w:vertAlign w:val="baseline"/>
                <w:lang w:val="ru-RU" w:eastAsia="sr-Latn-CS"/>
              </w:rPr>
            </w:pPr>
            <w:r>
              <w:rPr>
                <w:rFonts w:ascii="Arial" w:eastAsia="Calibri" w:hAnsi="Arial" w:cs="Arial"/>
                <w:sz w:val="22"/>
                <w:szCs w:val="22"/>
                <w:vertAlign w:val="baseline"/>
                <w:lang w:val="ru-RU"/>
              </w:rPr>
              <w:t>Образац за оцену испуњености услова ............................</w:t>
            </w:r>
          </w:p>
        </w:tc>
        <w:tc>
          <w:tcPr>
            <w:tcW w:w="2553" w:type="dxa"/>
            <w:hideMark/>
          </w:tcPr>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007B31FD" w:rsidRPr="007B31FD">
              <w:rPr>
                <w:rFonts w:ascii="Arial" w:hAnsi="Arial" w:cs="Arial"/>
                <w:bCs/>
                <w:iCs/>
                <w:noProof/>
                <w:sz w:val="22"/>
                <w:szCs w:val="22"/>
                <w:vertAlign w:val="baseline"/>
                <w:lang w:val="sr-Latn-RS" w:eastAsia="sr-Latn-CS"/>
              </w:rPr>
              <w:t>2</w:t>
            </w:r>
          </w:p>
        </w:tc>
      </w:tr>
      <w:tr w:rsidR="008A5742" w:rsidTr="008A5742">
        <w:tc>
          <w:tcPr>
            <w:tcW w:w="6014" w:type="dxa"/>
          </w:tcPr>
          <w:p w:rsidR="008A5742" w:rsidRDefault="008A5742">
            <w:pPr>
              <w:rPr>
                <w:rFonts w:ascii="Arial" w:eastAsia="Calibri" w:hAnsi="Arial" w:cs="Arial"/>
                <w:sz w:val="22"/>
                <w:szCs w:val="22"/>
                <w:vertAlign w:val="baseline"/>
                <w:lang w:val="ru-RU"/>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eastAsia="Calibri" w:hAnsi="Arial" w:cs="Arial"/>
                <w:sz w:val="22"/>
                <w:szCs w:val="22"/>
                <w:vertAlign w:val="baseline"/>
                <w:lang w:val="en-US"/>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553" w:type="dxa"/>
            <w:hideMark/>
          </w:tcPr>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007B31FD" w:rsidRPr="007B31FD">
              <w:rPr>
                <w:rFonts w:ascii="Arial" w:hAnsi="Arial" w:cs="Arial"/>
                <w:bCs/>
                <w:iCs/>
                <w:noProof/>
                <w:sz w:val="22"/>
                <w:szCs w:val="22"/>
                <w:vertAlign w:val="baseline"/>
                <w:lang w:val="sr-Latn-RS" w:eastAsia="sr-Latn-CS"/>
              </w:rPr>
              <w:t>3</w:t>
            </w:r>
          </w:p>
        </w:tc>
      </w:tr>
      <w:tr w:rsidR="008A5742" w:rsidTr="008A5742">
        <w:tc>
          <w:tcPr>
            <w:tcW w:w="6014" w:type="dxa"/>
          </w:tcPr>
          <w:p w:rsidR="008A5742" w:rsidRDefault="008A5742">
            <w:pPr>
              <w:rPr>
                <w:rFonts w:ascii="Arial" w:eastAsia="Calibri" w:hAnsi="Arial" w:cs="Arial"/>
                <w:bCs/>
                <w:sz w:val="22"/>
                <w:szCs w:val="22"/>
                <w:vertAlign w:val="baseline"/>
                <w:lang w:val="ru-RU"/>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553" w:type="dxa"/>
          </w:tcPr>
          <w:p w:rsidR="008A5742" w:rsidRPr="007B31FD" w:rsidRDefault="008A5742">
            <w:pPr>
              <w:ind w:firstLine="317"/>
              <w:rPr>
                <w:rFonts w:ascii="Arial" w:hAnsi="Arial" w:cs="Arial"/>
                <w:bCs/>
                <w:iCs/>
                <w:noProof/>
                <w:sz w:val="22"/>
                <w:szCs w:val="22"/>
                <w:vertAlign w:val="baseline"/>
                <w:lang w:val="ru-RU" w:eastAsia="sr-Latn-CS"/>
              </w:rPr>
            </w:pPr>
          </w:p>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007B31FD" w:rsidRPr="007B31FD">
              <w:rPr>
                <w:rFonts w:ascii="Arial" w:hAnsi="Arial" w:cs="Arial"/>
                <w:bCs/>
                <w:iCs/>
                <w:noProof/>
                <w:sz w:val="22"/>
                <w:szCs w:val="22"/>
                <w:vertAlign w:val="baseline"/>
                <w:lang w:val="sr-Latn-RS" w:eastAsia="sr-Latn-CS"/>
              </w:rPr>
              <w:t>4</w:t>
            </w:r>
          </w:p>
        </w:tc>
      </w:tr>
      <w:tr w:rsidR="008A5742" w:rsidTr="008A5742">
        <w:tc>
          <w:tcPr>
            <w:tcW w:w="6014" w:type="dxa"/>
          </w:tcPr>
          <w:p w:rsidR="008A5742" w:rsidRDefault="008A5742">
            <w:pPr>
              <w:rPr>
                <w:rFonts w:ascii="Arial" w:eastAsia="Calibri" w:hAnsi="Arial" w:cs="Arial"/>
                <w:bCs/>
                <w:sz w:val="22"/>
                <w:szCs w:val="22"/>
                <w:vertAlign w:val="baseline"/>
                <w:lang w:val="ru-RU"/>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Изјава понуђача да не наступа са подизвођачем ............</w:t>
            </w:r>
          </w:p>
        </w:tc>
        <w:tc>
          <w:tcPr>
            <w:tcW w:w="2553" w:type="dxa"/>
            <w:hideMark/>
          </w:tcPr>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007B31FD" w:rsidRPr="007B31FD">
              <w:rPr>
                <w:rFonts w:ascii="Arial" w:hAnsi="Arial" w:cs="Arial"/>
                <w:bCs/>
                <w:iCs/>
                <w:noProof/>
                <w:sz w:val="22"/>
                <w:szCs w:val="22"/>
                <w:vertAlign w:val="baseline"/>
                <w:lang w:val="sr-Latn-RS" w:eastAsia="sr-Latn-CS"/>
              </w:rPr>
              <w:t>5</w:t>
            </w:r>
          </w:p>
        </w:tc>
      </w:tr>
      <w:tr w:rsidR="008A5742" w:rsidTr="008A5742">
        <w:tc>
          <w:tcPr>
            <w:tcW w:w="6014" w:type="dxa"/>
          </w:tcPr>
          <w:p w:rsidR="008A5742" w:rsidRDefault="008A5742">
            <w:pPr>
              <w:rPr>
                <w:rFonts w:ascii="Arial" w:eastAsia="Calibri" w:hAnsi="Arial" w:cs="Arial"/>
                <w:sz w:val="22"/>
                <w:szCs w:val="22"/>
                <w:vertAlign w:val="baseline"/>
                <w:lang w:val="ru-RU"/>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553" w:type="dxa"/>
            <w:hideMark/>
          </w:tcPr>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007B31FD" w:rsidRPr="007B31FD">
              <w:rPr>
                <w:rFonts w:ascii="Arial" w:hAnsi="Arial" w:cs="Arial"/>
                <w:bCs/>
                <w:iCs/>
                <w:noProof/>
                <w:sz w:val="22"/>
                <w:szCs w:val="22"/>
                <w:vertAlign w:val="baseline"/>
                <w:lang w:val="sr-Latn-RS" w:eastAsia="sr-Latn-CS"/>
              </w:rPr>
              <w:t>6</w:t>
            </w:r>
          </w:p>
        </w:tc>
      </w:tr>
      <w:tr w:rsidR="008A5742" w:rsidTr="008A5742">
        <w:tc>
          <w:tcPr>
            <w:tcW w:w="6014" w:type="dxa"/>
          </w:tcPr>
          <w:p w:rsidR="008A5742" w:rsidRDefault="008A5742">
            <w:pPr>
              <w:rPr>
                <w:rFonts w:ascii="Arial" w:eastAsia="Calibri" w:hAnsi="Arial" w:cs="Arial"/>
                <w:bCs/>
                <w:sz w:val="22"/>
                <w:szCs w:val="22"/>
                <w:vertAlign w:val="baseline"/>
                <w:lang w:val="sr-Cyrl-CS"/>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553" w:type="dxa"/>
            <w:hideMark/>
          </w:tcPr>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007B31FD" w:rsidRPr="007B31FD">
              <w:rPr>
                <w:rFonts w:ascii="Arial" w:hAnsi="Arial" w:cs="Arial"/>
                <w:bCs/>
                <w:iCs/>
                <w:noProof/>
                <w:sz w:val="22"/>
                <w:szCs w:val="22"/>
                <w:vertAlign w:val="baseline"/>
                <w:lang w:val="sr-Latn-RS" w:eastAsia="sr-Latn-CS"/>
              </w:rPr>
              <w:t>7</w:t>
            </w:r>
          </w:p>
        </w:tc>
      </w:tr>
      <w:tr w:rsidR="008A5742" w:rsidTr="008A5742">
        <w:tc>
          <w:tcPr>
            <w:tcW w:w="6014" w:type="dxa"/>
          </w:tcPr>
          <w:p w:rsidR="008A5742" w:rsidRDefault="008A5742">
            <w:pPr>
              <w:rPr>
                <w:rFonts w:ascii="Arial" w:eastAsia="Calibri" w:hAnsi="Arial" w:cs="Arial"/>
                <w:sz w:val="22"/>
                <w:szCs w:val="22"/>
                <w:vertAlign w:val="baseline"/>
                <w:lang w:val="ru-RU"/>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 ...</w:t>
            </w:r>
          </w:p>
        </w:tc>
        <w:tc>
          <w:tcPr>
            <w:tcW w:w="2553" w:type="dxa"/>
            <w:hideMark/>
          </w:tcPr>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1</w:t>
            </w:r>
            <w:r w:rsidR="007B31FD" w:rsidRPr="007B31FD">
              <w:rPr>
                <w:rFonts w:ascii="Arial" w:hAnsi="Arial" w:cs="Arial"/>
                <w:bCs/>
                <w:iCs/>
                <w:noProof/>
                <w:sz w:val="22"/>
                <w:szCs w:val="22"/>
                <w:vertAlign w:val="baseline"/>
                <w:lang w:val="sr-Latn-RS" w:eastAsia="sr-Latn-CS"/>
              </w:rPr>
              <w:t>8</w:t>
            </w:r>
          </w:p>
        </w:tc>
      </w:tr>
      <w:tr w:rsidR="008A5742" w:rsidTr="008A5742">
        <w:tc>
          <w:tcPr>
            <w:tcW w:w="6014" w:type="dxa"/>
          </w:tcPr>
          <w:p w:rsidR="008A5742" w:rsidRDefault="008A5742">
            <w:pPr>
              <w:rPr>
                <w:rFonts w:ascii="Arial" w:hAnsi="Arial" w:cs="Arial"/>
                <w:sz w:val="22"/>
                <w:szCs w:val="22"/>
                <w:vertAlign w:val="baseline"/>
                <w:lang w:val="ru-RU"/>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tc>
        <w:tc>
          <w:tcPr>
            <w:tcW w:w="2553" w:type="dxa"/>
            <w:hideMark/>
          </w:tcPr>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 xml:space="preserve">стр. </w:t>
            </w:r>
            <w:r w:rsidR="007B31FD" w:rsidRPr="007B31FD">
              <w:rPr>
                <w:rFonts w:ascii="Arial" w:hAnsi="Arial" w:cs="Arial"/>
                <w:bCs/>
                <w:iCs/>
                <w:noProof/>
                <w:sz w:val="22"/>
                <w:szCs w:val="22"/>
                <w:vertAlign w:val="baseline"/>
                <w:lang w:val="sr-Latn-RS" w:eastAsia="sr-Latn-CS"/>
              </w:rPr>
              <w:t>19</w:t>
            </w:r>
          </w:p>
        </w:tc>
      </w:tr>
      <w:tr w:rsidR="008A5742" w:rsidTr="008A5742">
        <w:tc>
          <w:tcPr>
            <w:tcW w:w="6014" w:type="dxa"/>
          </w:tcPr>
          <w:p w:rsidR="008A5742" w:rsidRDefault="008A5742">
            <w:pPr>
              <w:rPr>
                <w:rFonts w:ascii="Arial" w:hAnsi="Arial" w:cs="Arial"/>
                <w:bCs/>
                <w:sz w:val="22"/>
                <w:szCs w:val="22"/>
                <w:vertAlign w:val="baseline"/>
                <w:lang w:val="sr-Cyrl-CS"/>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tcPr>
          <w:p w:rsidR="008A5742" w:rsidRDefault="008A5742">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Изјава о независној понуди ...............................................</w:t>
            </w:r>
          </w:p>
          <w:p w:rsidR="008A5742" w:rsidRDefault="008A5742">
            <w:pPr>
              <w:rPr>
                <w:rFonts w:ascii="Arial" w:hAnsi="Arial" w:cs="Arial"/>
                <w:bCs/>
                <w:noProof/>
                <w:sz w:val="22"/>
                <w:szCs w:val="22"/>
                <w:vertAlign w:val="baseline"/>
                <w:lang w:val="ru-RU" w:eastAsia="sr-Latn-CS"/>
              </w:rPr>
            </w:pPr>
          </w:p>
          <w:p w:rsidR="008A5742" w:rsidRDefault="008A5742">
            <w:pPr>
              <w:rPr>
                <w:rFonts w:ascii="Arial" w:hAnsi="Arial" w:cs="Arial"/>
                <w:bCs/>
                <w:sz w:val="22"/>
                <w:szCs w:val="22"/>
                <w:vertAlign w:val="baseline"/>
                <w:lang w:val="ru-RU"/>
              </w:rPr>
            </w:pPr>
            <w:r>
              <w:rPr>
                <w:rFonts w:ascii="Arial" w:hAnsi="Arial" w:cs="Arial"/>
                <w:bCs/>
                <w:sz w:val="22"/>
                <w:szCs w:val="22"/>
                <w:vertAlign w:val="baseline"/>
                <w:lang w:val="ru-RU"/>
              </w:rPr>
              <w:t>Изјава о поштовању обавеза............................................</w:t>
            </w:r>
          </w:p>
        </w:tc>
        <w:tc>
          <w:tcPr>
            <w:tcW w:w="2553" w:type="dxa"/>
          </w:tcPr>
          <w:p w:rsidR="008A5742" w:rsidRPr="007B31FD" w:rsidRDefault="008A5742">
            <w:pPr>
              <w:ind w:firstLine="317"/>
              <w:rPr>
                <w:rFonts w:ascii="Arial" w:hAnsi="Arial" w:cs="Arial"/>
                <w:bCs/>
                <w:iCs/>
                <w:noProof/>
                <w:sz w:val="22"/>
                <w:szCs w:val="22"/>
                <w:vertAlign w:val="baseline"/>
                <w:lang w:val="sr-Latn-RS" w:eastAsia="sr-Latn-CS"/>
              </w:rPr>
            </w:pPr>
            <w:r w:rsidRPr="007B31FD">
              <w:rPr>
                <w:rFonts w:ascii="Arial" w:hAnsi="Arial" w:cs="Arial"/>
                <w:bCs/>
                <w:iCs/>
                <w:noProof/>
                <w:sz w:val="22"/>
                <w:szCs w:val="22"/>
                <w:vertAlign w:val="baseline"/>
                <w:lang w:val="ru-RU" w:eastAsia="sr-Latn-CS"/>
              </w:rPr>
              <w:t>стр. 2</w:t>
            </w:r>
            <w:r w:rsidR="007B31FD" w:rsidRPr="007B31FD">
              <w:rPr>
                <w:rFonts w:ascii="Arial" w:hAnsi="Arial" w:cs="Arial"/>
                <w:bCs/>
                <w:iCs/>
                <w:noProof/>
                <w:sz w:val="22"/>
                <w:szCs w:val="22"/>
                <w:vertAlign w:val="baseline"/>
                <w:lang w:val="sr-Latn-RS" w:eastAsia="sr-Latn-CS"/>
              </w:rPr>
              <w:t>0</w:t>
            </w:r>
          </w:p>
          <w:p w:rsidR="008A5742" w:rsidRPr="007B31FD" w:rsidRDefault="008A5742">
            <w:pPr>
              <w:ind w:firstLine="317"/>
              <w:rPr>
                <w:rFonts w:ascii="Arial" w:hAnsi="Arial" w:cs="Arial"/>
                <w:bCs/>
                <w:iCs/>
                <w:noProof/>
                <w:sz w:val="22"/>
                <w:szCs w:val="22"/>
                <w:vertAlign w:val="baseline"/>
                <w:lang w:val="ru-RU" w:eastAsia="sr-Latn-CS"/>
              </w:rPr>
            </w:pPr>
          </w:p>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2</w:t>
            </w:r>
            <w:r w:rsidR="007B31FD" w:rsidRPr="007B31FD">
              <w:rPr>
                <w:rFonts w:ascii="Arial" w:hAnsi="Arial" w:cs="Arial"/>
                <w:bCs/>
                <w:iCs/>
                <w:noProof/>
                <w:sz w:val="22"/>
                <w:szCs w:val="22"/>
                <w:vertAlign w:val="baseline"/>
                <w:lang w:val="sr-Latn-RS" w:eastAsia="sr-Latn-CS"/>
              </w:rPr>
              <w:t>1</w:t>
            </w:r>
          </w:p>
        </w:tc>
      </w:tr>
      <w:tr w:rsidR="008A5742" w:rsidTr="008A5742">
        <w:tc>
          <w:tcPr>
            <w:tcW w:w="6014" w:type="dxa"/>
          </w:tcPr>
          <w:p w:rsidR="008A5742" w:rsidRDefault="008A5742">
            <w:pPr>
              <w:rPr>
                <w:rFonts w:ascii="Arial" w:hAnsi="Arial" w:cs="Arial"/>
                <w:bCs/>
                <w:sz w:val="22"/>
                <w:szCs w:val="22"/>
                <w:vertAlign w:val="baseline"/>
                <w:lang w:val="sr-Cyrl-CS"/>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израде понуде ...................................................</w:t>
            </w:r>
          </w:p>
        </w:tc>
        <w:tc>
          <w:tcPr>
            <w:tcW w:w="2553" w:type="dxa"/>
            <w:hideMark/>
          </w:tcPr>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стр. 2</w:t>
            </w:r>
            <w:r w:rsidR="007B31FD" w:rsidRPr="007B31FD">
              <w:rPr>
                <w:rFonts w:ascii="Arial" w:hAnsi="Arial" w:cs="Arial"/>
                <w:bCs/>
                <w:iCs/>
                <w:noProof/>
                <w:sz w:val="22"/>
                <w:szCs w:val="22"/>
                <w:vertAlign w:val="baseline"/>
                <w:lang w:val="sr-Latn-RS" w:eastAsia="sr-Latn-CS"/>
              </w:rPr>
              <w:t>2</w:t>
            </w:r>
          </w:p>
        </w:tc>
      </w:tr>
      <w:tr w:rsidR="008A5742" w:rsidTr="008A5742">
        <w:tc>
          <w:tcPr>
            <w:tcW w:w="6014" w:type="dxa"/>
          </w:tcPr>
          <w:p w:rsidR="008A5742" w:rsidRDefault="008A5742">
            <w:pPr>
              <w:rPr>
                <w:rFonts w:ascii="Arial" w:hAnsi="Arial" w:cs="Arial"/>
                <w:bCs/>
                <w:noProof/>
                <w:sz w:val="22"/>
                <w:szCs w:val="22"/>
                <w:vertAlign w:val="baseline"/>
                <w:lang w:val="ru-RU" w:eastAsia="sr-Latn-CS"/>
              </w:rPr>
            </w:pPr>
          </w:p>
        </w:tc>
        <w:tc>
          <w:tcPr>
            <w:tcW w:w="2553" w:type="dxa"/>
          </w:tcPr>
          <w:p w:rsidR="008A5742" w:rsidRPr="007B31FD" w:rsidRDefault="008A5742">
            <w:pPr>
              <w:ind w:firstLine="317"/>
              <w:rPr>
                <w:rFonts w:ascii="Arial" w:hAnsi="Arial" w:cs="Arial"/>
                <w:bCs/>
                <w:iCs/>
                <w:noProof/>
                <w:sz w:val="22"/>
                <w:szCs w:val="22"/>
                <w:vertAlign w:val="baseline"/>
                <w:lang w:val="ru-RU" w:eastAsia="sr-Latn-CS"/>
              </w:rPr>
            </w:pPr>
          </w:p>
        </w:tc>
      </w:tr>
      <w:tr w:rsidR="008A5742" w:rsidTr="008A5742">
        <w:tc>
          <w:tcPr>
            <w:tcW w:w="6014" w:type="dxa"/>
            <w:hideMark/>
          </w:tcPr>
          <w:p w:rsidR="008A5742" w:rsidRDefault="008A5742">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553" w:type="dxa"/>
            <w:hideMark/>
          </w:tcPr>
          <w:p w:rsidR="008A5742" w:rsidRPr="007B31FD" w:rsidRDefault="008A5742" w:rsidP="007B31FD">
            <w:pPr>
              <w:ind w:firstLine="317"/>
              <w:rPr>
                <w:rFonts w:ascii="Arial" w:hAnsi="Arial" w:cs="Arial"/>
                <w:bCs/>
                <w:iCs/>
                <w:noProof/>
                <w:sz w:val="22"/>
                <w:szCs w:val="22"/>
                <w:vertAlign w:val="baseline"/>
                <w:lang w:val="sr-Latn-RS" w:eastAsia="sr-Latn-CS"/>
              </w:rPr>
            </w:pPr>
            <w:r w:rsidRPr="007B31FD">
              <w:rPr>
                <w:rFonts w:ascii="Arial" w:hAnsi="Arial" w:cs="Arial"/>
                <w:bCs/>
                <w:iCs/>
                <w:noProof/>
                <w:sz w:val="22"/>
                <w:szCs w:val="22"/>
                <w:vertAlign w:val="baseline"/>
                <w:lang w:val="ru-RU" w:eastAsia="sr-Latn-CS"/>
              </w:rPr>
              <w:t>стр. 2</w:t>
            </w:r>
            <w:r w:rsidR="007B31FD" w:rsidRPr="007B31FD">
              <w:rPr>
                <w:rFonts w:ascii="Arial" w:hAnsi="Arial" w:cs="Arial"/>
                <w:bCs/>
                <w:iCs/>
                <w:noProof/>
                <w:sz w:val="22"/>
                <w:szCs w:val="22"/>
                <w:vertAlign w:val="baseline"/>
                <w:lang w:val="sr-Latn-RS" w:eastAsia="sr-Latn-CS"/>
              </w:rPr>
              <w:t>3</w:t>
            </w:r>
          </w:p>
        </w:tc>
      </w:tr>
      <w:tr w:rsidR="008A5742" w:rsidTr="008A5742">
        <w:tc>
          <w:tcPr>
            <w:tcW w:w="6014" w:type="dxa"/>
          </w:tcPr>
          <w:p w:rsidR="008A5742" w:rsidRDefault="008A5742">
            <w:pPr>
              <w:rPr>
                <w:rFonts w:ascii="Arial" w:hAnsi="Arial" w:cs="Arial"/>
                <w:bCs/>
                <w:sz w:val="22"/>
                <w:szCs w:val="22"/>
                <w:vertAlign w:val="baseline"/>
                <w:lang w:val="ru-RU"/>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553" w:type="dxa"/>
            <w:hideMark/>
          </w:tcPr>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 xml:space="preserve">стр. </w:t>
            </w:r>
            <w:r w:rsidR="007B31FD" w:rsidRPr="007B31FD">
              <w:rPr>
                <w:rFonts w:ascii="Arial" w:hAnsi="Arial" w:cs="Arial"/>
                <w:bCs/>
                <w:iCs/>
                <w:noProof/>
                <w:sz w:val="22"/>
                <w:szCs w:val="22"/>
                <w:vertAlign w:val="baseline"/>
                <w:lang w:val="sr-Latn-RS" w:eastAsia="sr-Latn-CS"/>
              </w:rPr>
              <w:t>30</w:t>
            </w:r>
          </w:p>
        </w:tc>
      </w:tr>
      <w:tr w:rsidR="008A5742" w:rsidTr="008A5742">
        <w:tc>
          <w:tcPr>
            <w:tcW w:w="6014" w:type="dxa"/>
          </w:tcPr>
          <w:p w:rsidR="008A5742" w:rsidRDefault="008A5742">
            <w:pPr>
              <w:rPr>
                <w:rFonts w:ascii="Arial" w:hAnsi="Arial" w:cs="Arial"/>
                <w:bCs/>
                <w:noProof/>
                <w:sz w:val="22"/>
                <w:szCs w:val="22"/>
                <w:vertAlign w:val="baseline"/>
                <w:lang w:val="ru-RU" w:eastAsia="sr-Latn-CS"/>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hideMark/>
          </w:tcPr>
          <w:p w:rsidR="008A5742" w:rsidRDefault="008A5742">
            <w:pPr>
              <w:rPr>
                <w:rFonts w:ascii="Arial" w:hAnsi="Arial" w:cs="Arial"/>
                <w:bCs/>
                <w:sz w:val="22"/>
                <w:szCs w:val="22"/>
                <w:vertAlign w:val="baseline"/>
                <w:lang w:val="ru-RU"/>
              </w:rPr>
            </w:pPr>
            <w:r>
              <w:rPr>
                <w:rFonts w:ascii="Arial" w:hAnsi="Arial" w:cs="Arial"/>
                <w:bCs/>
                <w:sz w:val="22"/>
                <w:szCs w:val="22"/>
                <w:vertAlign w:val="baseline"/>
                <w:lang w:val="sr-Cyrl-CS"/>
              </w:rPr>
              <w:t>Модел уговора ....................................................................</w:t>
            </w:r>
          </w:p>
        </w:tc>
        <w:tc>
          <w:tcPr>
            <w:tcW w:w="2553" w:type="dxa"/>
            <w:hideMark/>
          </w:tcPr>
          <w:p w:rsidR="008A5742" w:rsidRPr="007B31FD" w:rsidRDefault="008A5742" w:rsidP="007B31FD">
            <w:pPr>
              <w:ind w:firstLine="317"/>
              <w:rPr>
                <w:rFonts w:ascii="Arial" w:hAnsi="Arial" w:cs="Arial"/>
                <w:b/>
                <w:bCs/>
                <w:iCs/>
                <w:noProof/>
                <w:u w:val="single"/>
                <w:vertAlign w:val="baseline"/>
                <w:lang w:val="sr-Latn-RS"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val="sr-Latn-RS" w:eastAsia="sr-Latn-CS"/>
              </w:rPr>
              <w:t>3</w:t>
            </w:r>
            <w:r w:rsidR="007B31FD" w:rsidRPr="007B31FD">
              <w:rPr>
                <w:rFonts w:ascii="Arial" w:hAnsi="Arial" w:cs="Arial"/>
                <w:bCs/>
                <w:iCs/>
                <w:noProof/>
                <w:sz w:val="22"/>
                <w:szCs w:val="22"/>
                <w:vertAlign w:val="baseline"/>
                <w:lang w:val="sr-Latn-RS" w:eastAsia="sr-Latn-CS"/>
              </w:rPr>
              <w:t>1</w:t>
            </w:r>
          </w:p>
        </w:tc>
      </w:tr>
      <w:tr w:rsidR="008A5742" w:rsidTr="008A5742">
        <w:tc>
          <w:tcPr>
            <w:tcW w:w="6014" w:type="dxa"/>
          </w:tcPr>
          <w:p w:rsidR="008A5742" w:rsidRDefault="008A5742">
            <w:pPr>
              <w:rPr>
                <w:rFonts w:ascii="Arial" w:hAnsi="Arial" w:cs="Arial"/>
                <w:bCs/>
                <w:noProof/>
                <w:sz w:val="22"/>
                <w:szCs w:val="22"/>
                <w:vertAlign w:val="baseline"/>
                <w:lang w:val="ru-RU" w:eastAsia="sr-Latn-CS"/>
              </w:rPr>
            </w:pPr>
          </w:p>
        </w:tc>
        <w:tc>
          <w:tcPr>
            <w:tcW w:w="2553" w:type="dxa"/>
          </w:tcPr>
          <w:p w:rsidR="008A5742" w:rsidRPr="007B31FD" w:rsidRDefault="008A5742">
            <w:pPr>
              <w:ind w:firstLine="317"/>
              <w:rPr>
                <w:rFonts w:ascii="Arial" w:hAnsi="Arial" w:cs="Arial"/>
                <w:b/>
                <w:bCs/>
                <w:iCs/>
                <w:noProof/>
                <w:u w:val="single"/>
                <w:vertAlign w:val="baseline"/>
                <w:lang w:val="ru-RU" w:eastAsia="sr-Latn-CS"/>
              </w:rPr>
            </w:pPr>
          </w:p>
        </w:tc>
      </w:tr>
      <w:tr w:rsidR="008A5742" w:rsidTr="008A5742">
        <w:tc>
          <w:tcPr>
            <w:tcW w:w="6014" w:type="dxa"/>
          </w:tcPr>
          <w:p w:rsidR="008A5742" w:rsidRDefault="008A5742">
            <w:pPr>
              <w:rPr>
                <w:rFonts w:ascii="Arial" w:hAnsi="Arial" w:cs="Arial"/>
                <w:bCs/>
                <w:noProof/>
                <w:sz w:val="22"/>
                <w:szCs w:val="22"/>
                <w:vertAlign w:val="baseline"/>
                <w:lang w:val="ru-RU" w:eastAsia="sr-Latn-CS"/>
              </w:rPr>
            </w:pPr>
          </w:p>
        </w:tc>
        <w:tc>
          <w:tcPr>
            <w:tcW w:w="2553" w:type="dxa"/>
          </w:tcPr>
          <w:p w:rsidR="008A5742" w:rsidRDefault="008A5742">
            <w:pPr>
              <w:ind w:firstLine="317"/>
              <w:rPr>
                <w:rFonts w:ascii="Arial" w:hAnsi="Arial" w:cs="Arial"/>
                <w:b/>
                <w:bCs/>
                <w:iCs/>
                <w:noProof/>
                <w:u w:val="single"/>
                <w:vertAlign w:val="baseline"/>
                <w:lang w:val="ru-RU" w:eastAsia="sr-Latn-CS"/>
              </w:rPr>
            </w:pPr>
          </w:p>
        </w:tc>
      </w:tr>
    </w:tbl>
    <w:p w:rsidR="008A5742" w:rsidRDefault="008A5742" w:rsidP="008A5742">
      <w:pPr>
        <w:autoSpaceDE w:val="0"/>
        <w:autoSpaceDN w:val="0"/>
        <w:adjustRightInd w:val="0"/>
        <w:ind w:firstLine="567"/>
        <w:rPr>
          <w:rFonts w:ascii="Arial" w:hAnsi="Arial" w:cs="Arial"/>
          <w:bCs/>
          <w:iCs/>
          <w:noProof/>
          <w:vertAlign w:val="baseline"/>
          <w:lang w:val="sr-Cyrl-CS" w:eastAsia="sr-Latn-CS"/>
        </w:rPr>
      </w:pPr>
    </w:p>
    <w:p w:rsidR="008A5742" w:rsidRDefault="008A5742" w:rsidP="008A5742">
      <w:pPr>
        <w:jc w:val="center"/>
        <w:rPr>
          <w:rFonts w:ascii="Arial" w:hAnsi="Arial" w:cs="Arial"/>
          <w:b/>
          <w:bCs/>
          <w:iCs/>
          <w:noProof/>
          <w:color w:val="000000"/>
          <w:u w:val="single"/>
          <w:vertAlign w:val="baseline"/>
          <w:lang w:val="ru-RU" w:eastAsia="sr-Latn-CS"/>
        </w:rPr>
      </w:pPr>
    </w:p>
    <w:p w:rsidR="008A5742" w:rsidRDefault="008A5742" w:rsidP="008A5742">
      <w:pPr>
        <w:jc w:val="center"/>
        <w:rPr>
          <w:rFonts w:ascii="Arial" w:hAnsi="Arial" w:cs="Arial"/>
          <w:b/>
          <w:bCs/>
          <w:iCs/>
          <w:noProof/>
          <w:color w:val="000000"/>
          <w:u w:val="single"/>
          <w:vertAlign w:val="baseline"/>
          <w:lang w:val="ru-RU" w:eastAsia="sr-Latn-CS"/>
        </w:rPr>
      </w:pPr>
    </w:p>
    <w:p w:rsidR="00ED5078" w:rsidRDefault="00ED5078" w:rsidP="00041D09">
      <w:pPr>
        <w:jc w:val="both"/>
        <w:rPr>
          <w:rFonts w:ascii="Arial" w:hAnsi="Arial" w:cs="Arial"/>
          <w:bCs/>
          <w:iCs/>
          <w:noProof/>
          <w:sz w:val="22"/>
          <w:szCs w:val="22"/>
          <w:vertAlign w:val="baseline"/>
          <w:lang w:val="ru-RU" w:eastAsia="sr-Latn-CS"/>
        </w:rPr>
      </w:pPr>
    </w:p>
    <w:p w:rsidR="00ED5078" w:rsidRDefault="00ED5078" w:rsidP="00041D09">
      <w:pPr>
        <w:jc w:val="both"/>
        <w:rPr>
          <w:rFonts w:ascii="Arial" w:hAnsi="Arial" w:cs="Arial"/>
          <w:bCs/>
          <w:iCs/>
          <w:noProof/>
          <w:sz w:val="22"/>
          <w:szCs w:val="22"/>
          <w:vertAlign w:val="baseline"/>
          <w:lang w:val="ru-RU" w:eastAsia="sr-Latn-CS"/>
        </w:rPr>
      </w:pPr>
    </w:p>
    <w:p w:rsidR="00ED5078" w:rsidRDefault="00ED5078" w:rsidP="00041D09">
      <w:pPr>
        <w:jc w:val="both"/>
        <w:rPr>
          <w:rFonts w:ascii="Arial" w:hAnsi="Arial" w:cs="Arial"/>
          <w:bCs/>
          <w:iCs/>
          <w:noProof/>
          <w:sz w:val="22"/>
          <w:szCs w:val="22"/>
          <w:vertAlign w:val="baseline"/>
          <w:lang w:val="ru-RU" w:eastAsia="sr-Latn-CS"/>
        </w:rPr>
      </w:pPr>
    </w:p>
    <w:p w:rsidR="00ED5078" w:rsidRPr="00F31281" w:rsidRDefault="00ED5078"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A71442" w:rsidRDefault="00A71442" w:rsidP="009203EF">
      <w:pPr>
        <w:tabs>
          <w:tab w:val="left" w:pos="1095"/>
        </w:tabs>
        <w:jc w:val="center"/>
        <w:rPr>
          <w:rFonts w:ascii="Arial" w:hAnsi="Arial" w:cs="Arial"/>
          <w:b/>
          <w:bCs/>
          <w:iCs/>
          <w:noProof/>
          <w:sz w:val="22"/>
          <w:szCs w:val="22"/>
          <w:vertAlign w:val="baseline"/>
          <w:lang w:val="ru-RU" w:eastAsia="sr-Latn-CS"/>
        </w:rPr>
      </w:pPr>
    </w:p>
    <w:p w:rsidR="00A71442" w:rsidRDefault="00A71442" w:rsidP="009203EF">
      <w:pPr>
        <w:tabs>
          <w:tab w:val="left" w:pos="1095"/>
        </w:tabs>
        <w:jc w:val="center"/>
        <w:rPr>
          <w:rFonts w:ascii="Arial" w:hAnsi="Arial" w:cs="Arial"/>
          <w:b/>
          <w:bCs/>
          <w:iCs/>
          <w:noProof/>
          <w:sz w:val="22"/>
          <w:szCs w:val="22"/>
          <w:vertAlign w:val="baseline"/>
          <w:lang w:val="ru-RU" w:eastAsia="sr-Latn-CS"/>
        </w:rPr>
      </w:pPr>
    </w:p>
    <w:p w:rsidR="00A71442" w:rsidRDefault="00A71442" w:rsidP="009203EF">
      <w:pPr>
        <w:tabs>
          <w:tab w:val="left" w:pos="1095"/>
        </w:tabs>
        <w:jc w:val="center"/>
        <w:rPr>
          <w:rFonts w:ascii="Arial" w:hAnsi="Arial" w:cs="Arial"/>
          <w:b/>
          <w:bCs/>
          <w:iCs/>
          <w:noProof/>
          <w:sz w:val="22"/>
          <w:szCs w:val="22"/>
          <w:vertAlign w:val="baseline"/>
          <w:lang w:val="ru-RU" w:eastAsia="sr-Latn-CS"/>
        </w:rPr>
      </w:pPr>
    </w:p>
    <w:p w:rsidR="0008000F" w:rsidRPr="00F31281" w:rsidRDefault="00CB5A37" w:rsidP="00B917F1">
      <w:pPr>
        <w:autoSpaceDE w:val="0"/>
        <w:autoSpaceDN w:val="0"/>
        <w:adjustRightInd w:val="0"/>
        <w:jc w:val="center"/>
        <w:rPr>
          <w:rFonts w:ascii="Arial" w:hAnsi="Arial" w:cs="Arial"/>
          <w:b/>
          <w:bCs/>
          <w:iCs/>
          <w:noProof/>
          <w:sz w:val="28"/>
          <w:szCs w:val="28"/>
          <w:u w:val="single"/>
          <w:vertAlign w:val="baseline"/>
          <w:lang w:val="ru-RU" w:eastAsia="sr-Latn-CS"/>
        </w:rPr>
      </w:pPr>
      <w:r w:rsidRPr="00F31281">
        <w:rPr>
          <w:rFonts w:ascii="Arial" w:hAnsi="Arial" w:cs="Arial"/>
          <w:b/>
          <w:bCs/>
          <w:iCs/>
          <w:noProof/>
          <w:sz w:val="28"/>
          <w:szCs w:val="28"/>
          <w:u w:val="single"/>
          <w:vertAlign w:val="baseline"/>
          <w:lang w:val="ru-RU" w:eastAsia="sr-Latn-CS"/>
        </w:rPr>
        <w:lastRenderedPageBreak/>
        <w:t xml:space="preserve">2. </w:t>
      </w:r>
      <w:r w:rsidR="000F7D35" w:rsidRPr="00F31281">
        <w:rPr>
          <w:rFonts w:ascii="Arial" w:hAnsi="Arial" w:cs="Arial"/>
          <w:b/>
          <w:bCs/>
          <w:iCs/>
          <w:noProof/>
          <w:sz w:val="28"/>
          <w:szCs w:val="28"/>
          <w:u w:val="single"/>
          <w:vertAlign w:val="baseline"/>
          <w:lang w:val="ru-RU" w:eastAsia="sr-Latn-CS"/>
        </w:rPr>
        <w:t>УПУТСТВО ПОНУЂАЧИМА КАКО ДА САЧИНЕ ПОНУДУ</w:t>
      </w:r>
    </w:p>
    <w:p w:rsidR="00CD4A3F" w:rsidRPr="00F31281" w:rsidRDefault="00CD4A3F" w:rsidP="00B917F1">
      <w:pPr>
        <w:autoSpaceDE w:val="0"/>
        <w:autoSpaceDN w:val="0"/>
        <w:adjustRightInd w:val="0"/>
        <w:ind w:left="567"/>
        <w:rPr>
          <w:rFonts w:ascii="Arial" w:hAnsi="Arial" w:cs="Arial"/>
          <w:b/>
          <w:bCs/>
          <w:noProof/>
          <w:sz w:val="22"/>
          <w:szCs w:val="22"/>
          <w:vertAlign w:val="baseline"/>
          <w:lang w:val="ru-RU" w:eastAsia="sr-Latn-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2.1. </w:t>
      </w:r>
      <w:r w:rsidR="000F7D35" w:rsidRPr="00F31281">
        <w:rPr>
          <w:rFonts w:ascii="Arial" w:hAnsi="Arial" w:cs="Arial"/>
          <w:b/>
          <w:bCs/>
          <w:noProof/>
          <w:sz w:val="22"/>
          <w:szCs w:val="22"/>
          <w:vertAlign w:val="baseline"/>
          <w:lang w:val="ru-RU" w:eastAsia="sr-Latn-CS"/>
        </w:rPr>
        <w:t xml:space="preserve">ПОДАЦИ О ЈЕЗИКУ </w:t>
      </w:r>
      <w:r w:rsidR="000216B5" w:rsidRPr="00F31281">
        <w:rPr>
          <w:rFonts w:ascii="Arial" w:hAnsi="Arial" w:cs="Arial"/>
          <w:b/>
          <w:bCs/>
          <w:noProof/>
          <w:sz w:val="22"/>
          <w:szCs w:val="22"/>
          <w:vertAlign w:val="baseline"/>
          <w:lang w:val="ru-RU" w:eastAsia="sr-Latn-CS"/>
        </w:rPr>
        <w:t>У ПОСТУПКУ ЈАВНЕ НАБАВКЕ</w:t>
      </w:r>
    </w:p>
    <w:p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Поступак отварања понуда води се на српском језику.</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autoSpaceDE w:val="0"/>
        <w:autoSpaceDN w:val="0"/>
        <w:adjustRightInd w:val="0"/>
        <w:ind w:firstLine="567"/>
        <w:jc w:val="both"/>
        <w:rPr>
          <w:rFonts w:ascii="Arial" w:hAnsi="Arial" w:cs="Arial"/>
          <w:b/>
          <w:noProof/>
          <w:sz w:val="22"/>
          <w:szCs w:val="22"/>
          <w:vertAlign w:val="baseline"/>
          <w:lang w:val="sr-Cyrl-CS" w:eastAsia="sr-Latn-CS"/>
        </w:rPr>
      </w:pPr>
      <w:r w:rsidRPr="00F31281">
        <w:rPr>
          <w:rFonts w:ascii="Arial" w:hAnsi="Arial" w:cs="Arial"/>
          <w:b/>
          <w:noProof/>
          <w:sz w:val="22"/>
          <w:szCs w:val="22"/>
          <w:vertAlign w:val="baseline"/>
          <w:lang w:val="sr-Cyrl-CS" w:eastAsia="sr-Latn-CS"/>
        </w:rPr>
        <w:t xml:space="preserve">2.2.  ПОДАЦИ О ОБАВЕЗНОЈ САДРЖИНИ ПОНУДЕ </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ind w:firstLine="420"/>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F31281" w:rsidRDefault="006562AF" w:rsidP="00B62507">
      <w:pPr>
        <w:ind w:firstLine="4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ab/>
      </w:r>
    </w:p>
    <w:p w:rsidR="00982AE8" w:rsidRPr="00F31281" w:rsidRDefault="006562AF" w:rsidP="007B31FD">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П</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Р</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И</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Л</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О</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З</w:t>
      </w:r>
      <w:r w:rsidR="00CC2F4E" w:rsidRPr="00F31281">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И:</w:t>
      </w:r>
    </w:p>
    <w:tbl>
      <w:tblPr>
        <w:tblW w:w="0" w:type="auto"/>
        <w:tblInd w:w="250" w:type="dxa"/>
        <w:tblLook w:val="04A0" w:firstRow="1" w:lastRow="0" w:firstColumn="1" w:lastColumn="0" w:noHBand="0" w:noVBand="1"/>
      </w:tblPr>
      <w:tblGrid>
        <w:gridCol w:w="8727"/>
        <w:gridCol w:w="221"/>
        <w:gridCol w:w="221"/>
      </w:tblGrid>
      <w:tr w:rsidR="006017CC" w:rsidRPr="00F31281" w:rsidTr="00D82E39">
        <w:tc>
          <w:tcPr>
            <w:tcW w:w="522" w:type="dxa"/>
            <w:vAlign w:val="center"/>
          </w:tcPr>
          <w:tbl>
            <w:tblPr>
              <w:tblW w:w="9280" w:type="dxa"/>
              <w:tblLook w:val="04A0" w:firstRow="1" w:lastRow="0" w:firstColumn="1" w:lastColumn="0" w:noHBand="0" w:noVBand="1"/>
            </w:tblPr>
            <w:tblGrid>
              <w:gridCol w:w="960"/>
              <w:gridCol w:w="5869"/>
              <w:gridCol w:w="1713"/>
              <w:gridCol w:w="738"/>
            </w:tblGrid>
            <w:tr w:rsidR="006017CC" w:rsidRPr="006017CC" w:rsidTr="007B31FD">
              <w:trPr>
                <w:trHeight w:val="480"/>
              </w:trPr>
              <w:tc>
                <w:tcPr>
                  <w:tcW w:w="960" w:type="dxa"/>
                  <w:tcBorders>
                    <w:top w:val="nil"/>
                    <w:left w:val="nil"/>
                    <w:bottom w:val="nil"/>
                    <w:right w:val="nil"/>
                  </w:tcBorders>
                  <w:shd w:val="clear" w:color="auto" w:fill="auto"/>
                  <w:noWrap/>
                  <w:vAlign w:val="center"/>
                  <w:hideMark/>
                </w:tcPr>
                <w:p w:rsidR="006017CC" w:rsidRPr="006017CC" w:rsidRDefault="006017CC" w:rsidP="007B31FD">
                  <w:pPr>
                    <w:rPr>
                      <w:rFonts w:ascii="Arial" w:hAnsi="Arial" w:cs="Arial"/>
                      <w:color w:val="000000"/>
                      <w:sz w:val="22"/>
                      <w:szCs w:val="22"/>
                      <w:vertAlign w:val="baseline"/>
                      <w:lang w:val="en-US"/>
                    </w:rPr>
                  </w:pPr>
                  <w:r w:rsidRPr="006017CC">
                    <w:rPr>
                      <w:rFonts w:ascii="Arial" w:hAnsi="Arial" w:cs="Arial"/>
                      <w:color w:val="000000"/>
                      <w:sz w:val="22"/>
                      <w:szCs w:val="22"/>
                      <w:vertAlign w:val="baseline"/>
                      <w:lang w:val="en-US"/>
                    </w:rPr>
                    <w:t>1.</w:t>
                  </w:r>
                </w:p>
              </w:tc>
              <w:tc>
                <w:tcPr>
                  <w:tcW w:w="5869" w:type="dxa"/>
                  <w:tcBorders>
                    <w:top w:val="nil"/>
                    <w:left w:val="nil"/>
                    <w:bottom w:val="nil"/>
                    <w:right w:val="nil"/>
                  </w:tcBorders>
                  <w:shd w:val="clear" w:color="auto" w:fill="auto"/>
                  <w:vAlign w:val="center"/>
                  <w:hideMark/>
                </w:tcPr>
                <w:p w:rsidR="006017CC" w:rsidRPr="006017CC" w:rsidRDefault="006017CC" w:rsidP="007B31FD">
                  <w:pPr>
                    <w:rPr>
                      <w:rFonts w:ascii="Arial" w:hAnsi="Arial" w:cs="Arial"/>
                      <w:color w:val="000000"/>
                      <w:sz w:val="22"/>
                      <w:szCs w:val="22"/>
                      <w:vertAlign w:val="baseline"/>
                      <w:lang w:val="en-US"/>
                    </w:rPr>
                  </w:pPr>
                  <w:r w:rsidRPr="006017CC">
                    <w:rPr>
                      <w:rFonts w:ascii="Arial" w:hAnsi="Arial" w:cs="Arial"/>
                      <w:color w:val="000000"/>
                      <w:sz w:val="22"/>
                      <w:szCs w:val="22"/>
                      <w:vertAlign w:val="baseline"/>
                      <w:lang w:val="ru-RU"/>
                    </w:rPr>
                    <w:t xml:space="preserve">Технички лист папаира за штампање......................  </w:t>
                  </w:r>
                </w:p>
              </w:tc>
              <w:tc>
                <w:tcPr>
                  <w:tcW w:w="2451" w:type="dxa"/>
                  <w:gridSpan w:val="2"/>
                  <w:tcBorders>
                    <w:top w:val="nil"/>
                    <w:left w:val="nil"/>
                    <w:bottom w:val="nil"/>
                    <w:right w:val="nil"/>
                  </w:tcBorders>
                  <w:shd w:val="clear" w:color="auto" w:fill="auto"/>
                  <w:noWrap/>
                  <w:vAlign w:val="center"/>
                  <w:hideMark/>
                </w:tcPr>
                <w:p w:rsidR="006017CC" w:rsidRPr="007B31FD" w:rsidRDefault="007B31FD" w:rsidP="007B31FD">
                  <w:pPr>
                    <w:ind w:firstLine="3"/>
                    <w:rPr>
                      <w:rFonts w:ascii="Arial" w:hAnsi="Arial" w:cs="Arial"/>
                      <w:b/>
                      <w:color w:val="000000"/>
                      <w:sz w:val="22"/>
                      <w:szCs w:val="22"/>
                      <w:vertAlign w:val="baseline"/>
                      <w:lang w:val="en-US"/>
                    </w:rPr>
                  </w:pPr>
                  <w:r>
                    <w:rPr>
                      <w:rFonts w:ascii="Arial" w:hAnsi="Arial" w:cs="Arial"/>
                      <w:color w:val="000000"/>
                      <w:sz w:val="22"/>
                      <w:szCs w:val="22"/>
                      <w:vertAlign w:val="baseline"/>
                      <w:lang w:val="en-US"/>
                    </w:rPr>
                    <w:t xml:space="preserve"> </w:t>
                  </w:r>
                  <w:r w:rsidR="006017CC" w:rsidRPr="007B31FD">
                    <w:rPr>
                      <w:rFonts w:ascii="Arial" w:hAnsi="Arial" w:cs="Arial"/>
                      <w:b/>
                      <w:color w:val="000000"/>
                      <w:sz w:val="22"/>
                      <w:szCs w:val="22"/>
                      <w:vertAlign w:val="baseline"/>
                      <w:lang w:val="en-US"/>
                    </w:rPr>
                    <w:t>Прилог бр. 1</w:t>
                  </w:r>
                </w:p>
              </w:tc>
            </w:tr>
            <w:tr w:rsidR="006017CC" w:rsidRPr="006017CC" w:rsidTr="007B31FD">
              <w:trPr>
                <w:gridAfter w:val="1"/>
                <w:wAfter w:w="738" w:type="dxa"/>
                <w:trHeight w:val="405"/>
              </w:trPr>
              <w:tc>
                <w:tcPr>
                  <w:tcW w:w="960" w:type="dxa"/>
                  <w:tcBorders>
                    <w:top w:val="nil"/>
                    <w:left w:val="nil"/>
                    <w:bottom w:val="nil"/>
                    <w:right w:val="nil"/>
                  </w:tcBorders>
                  <w:shd w:val="clear" w:color="auto" w:fill="auto"/>
                  <w:noWrap/>
                  <w:vAlign w:val="center"/>
                  <w:hideMark/>
                </w:tcPr>
                <w:p w:rsidR="006017CC" w:rsidRPr="006017CC" w:rsidRDefault="006017CC" w:rsidP="007B31FD">
                  <w:pPr>
                    <w:rPr>
                      <w:rFonts w:ascii="Arial" w:hAnsi="Arial" w:cs="Arial"/>
                      <w:color w:val="000000"/>
                      <w:sz w:val="22"/>
                      <w:szCs w:val="22"/>
                      <w:vertAlign w:val="baseline"/>
                      <w:lang w:val="en-US"/>
                    </w:rPr>
                  </w:pPr>
                  <w:r w:rsidRPr="006017CC">
                    <w:rPr>
                      <w:rFonts w:ascii="Arial" w:hAnsi="Arial" w:cs="Arial"/>
                      <w:color w:val="000000"/>
                      <w:sz w:val="22"/>
                      <w:szCs w:val="22"/>
                      <w:vertAlign w:val="baseline"/>
                      <w:lang w:val="en-US"/>
                    </w:rPr>
                    <w:t>2.</w:t>
                  </w:r>
                </w:p>
              </w:tc>
              <w:tc>
                <w:tcPr>
                  <w:tcW w:w="5869" w:type="dxa"/>
                  <w:tcBorders>
                    <w:top w:val="nil"/>
                    <w:left w:val="nil"/>
                    <w:bottom w:val="nil"/>
                    <w:right w:val="nil"/>
                  </w:tcBorders>
                  <w:shd w:val="clear" w:color="auto" w:fill="auto"/>
                  <w:vAlign w:val="center"/>
                  <w:hideMark/>
                </w:tcPr>
                <w:p w:rsidR="006017CC" w:rsidRPr="006017CC" w:rsidRDefault="006017CC" w:rsidP="007B31FD">
                  <w:pPr>
                    <w:rPr>
                      <w:rFonts w:ascii="Arial" w:hAnsi="Arial" w:cs="Arial"/>
                      <w:color w:val="000000"/>
                      <w:sz w:val="22"/>
                      <w:szCs w:val="22"/>
                      <w:vertAlign w:val="baseline"/>
                      <w:lang w:val="en-US"/>
                    </w:rPr>
                  </w:pPr>
                  <w:r w:rsidRPr="006017CC">
                    <w:rPr>
                      <w:rFonts w:ascii="Arial" w:hAnsi="Arial" w:cs="Arial"/>
                      <w:color w:val="000000"/>
                      <w:sz w:val="22"/>
                      <w:szCs w:val="22"/>
                      <w:vertAlign w:val="baseline"/>
                      <w:lang w:val="ru-RU"/>
                    </w:rPr>
                    <w:t>Оригинални документ, ауторизација или потврда</w:t>
                  </w:r>
                </w:p>
              </w:tc>
              <w:tc>
                <w:tcPr>
                  <w:tcW w:w="1713" w:type="dxa"/>
                  <w:tcBorders>
                    <w:top w:val="nil"/>
                    <w:left w:val="nil"/>
                    <w:bottom w:val="nil"/>
                    <w:right w:val="nil"/>
                  </w:tcBorders>
                  <w:shd w:val="clear" w:color="auto" w:fill="auto"/>
                  <w:noWrap/>
                  <w:vAlign w:val="center"/>
                  <w:hideMark/>
                </w:tcPr>
                <w:p w:rsidR="006017CC" w:rsidRPr="007B31FD" w:rsidRDefault="006017CC" w:rsidP="007B31FD">
                  <w:pPr>
                    <w:ind w:firstLine="99"/>
                    <w:rPr>
                      <w:rFonts w:ascii="Arial" w:hAnsi="Arial" w:cs="Arial"/>
                      <w:b/>
                      <w:color w:val="000000"/>
                      <w:sz w:val="22"/>
                      <w:szCs w:val="22"/>
                      <w:vertAlign w:val="baseline"/>
                      <w:lang w:val="en-US"/>
                    </w:rPr>
                  </w:pPr>
                  <w:r w:rsidRPr="007B31FD">
                    <w:rPr>
                      <w:rFonts w:ascii="Arial" w:hAnsi="Arial" w:cs="Arial"/>
                      <w:b/>
                      <w:color w:val="000000"/>
                      <w:sz w:val="22"/>
                      <w:szCs w:val="22"/>
                      <w:vertAlign w:val="baseline"/>
                      <w:lang w:val="en-US"/>
                    </w:rPr>
                    <w:t>Прилог бр. 2</w:t>
                  </w:r>
                </w:p>
              </w:tc>
            </w:tr>
          </w:tbl>
          <w:p w:rsidR="006017CC" w:rsidRPr="006017CC" w:rsidRDefault="006017CC" w:rsidP="007B31FD">
            <w:pPr>
              <w:autoSpaceDE w:val="0"/>
              <w:autoSpaceDN w:val="0"/>
              <w:adjustRightInd w:val="0"/>
              <w:rPr>
                <w:rFonts w:ascii="Arial" w:eastAsia="Calibri" w:hAnsi="Arial" w:cs="Arial"/>
                <w:b/>
                <w:bCs/>
                <w:sz w:val="22"/>
                <w:szCs w:val="22"/>
                <w:vertAlign w:val="baseline"/>
                <w:lang w:val="sr-Latn-RS"/>
              </w:rPr>
            </w:pPr>
          </w:p>
        </w:tc>
        <w:tc>
          <w:tcPr>
            <w:tcW w:w="6424" w:type="dxa"/>
            <w:vAlign w:val="center"/>
          </w:tcPr>
          <w:p w:rsidR="006017CC" w:rsidRPr="006017CC" w:rsidRDefault="006017CC" w:rsidP="007B31FD">
            <w:pPr>
              <w:autoSpaceDE w:val="0"/>
              <w:autoSpaceDN w:val="0"/>
              <w:adjustRightInd w:val="0"/>
              <w:rPr>
                <w:rFonts w:ascii="Arial" w:eastAsia="Calibri" w:hAnsi="Arial" w:cs="Arial"/>
                <w:sz w:val="22"/>
                <w:szCs w:val="22"/>
                <w:vertAlign w:val="baseline"/>
                <w:lang w:val="sr-Latn-RS"/>
              </w:rPr>
            </w:pPr>
          </w:p>
        </w:tc>
        <w:tc>
          <w:tcPr>
            <w:tcW w:w="1908" w:type="dxa"/>
            <w:vAlign w:val="center"/>
          </w:tcPr>
          <w:p w:rsidR="006017CC" w:rsidRDefault="006017CC" w:rsidP="007B31FD">
            <w:pPr>
              <w:autoSpaceDE w:val="0"/>
              <w:autoSpaceDN w:val="0"/>
              <w:adjustRightInd w:val="0"/>
              <w:rPr>
                <w:rFonts w:ascii="Arial" w:eastAsia="Calibri" w:hAnsi="Arial" w:cs="Arial"/>
                <w:b/>
                <w:bCs/>
                <w:sz w:val="22"/>
                <w:szCs w:val="22"/>
                <w:vertAlign w:val="baseline"/>
                <w:lang w:val="ru-RU"/>
              </w:rPr>
            </w:pPr>
          </w:p>
        </w:tc>
      </w:tr>
    </w:tbl>
    <w:p w:rsidR="00DF74EE" w:rsidRDefault="00DF74EE" w:rsidP="00DF74E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DF74EE" w:rsidRDefault="00DF74EE" w:rsidP="00DF74EE">
      <w:pPr>
        <w:jc w:val="both"/>
        <w:rPr>
          <w:rFonts w:ascii="Arial" w:hAnsi="Arial" w:cs="Arial"/>
          <w:b/>
          <w:bCs/>
          <w:sz w:val="22"/>
          <w:szCs w:val="22"/>
          <w:vertAlign w:val="baseline"/>
          <w:lang w:val="sr-Cyrl-CS"/>
        </w:rPr>
      </w:pPr>
    </w:p>
    <w:tbl>
      <w:tblPr>
        <w:tblW w:w="9283" w:type="dxa"/>
        <w:tblInd w:w="250" w:type="dxa"/>
        <w:tblLayout w:type="fixed"/>
        <w:tblLook w:val="04A0" w:firstRow="1" w:lastRow="0" w:firstColumn="1" w:lastColumn="0" w:noHBand="0" w:noVBand="1"/>
      </w:tblPr>
      <w:tblGrid>
        <w:gridCol w:w="567"/>
        <w:gridCol w:w="6237"/>
        <w:gridCol w:w="2479"/>
      </w:tblGrid>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sr-Cyrl-RS"/>
              </w:rPr>
            </w:pPr>
            <w:r w:rsidRPr="003F4182">
              <w:rPr>
                <w:rFonts w:ascii="Arial" w:hAnsi="Arial" w:cs="Arial"/>
                <w:b/>
                <w:color w:val="000000"/>
                <w:sz w:val="22"/>
                <w:szCs w:val="22"/>
                <w:vertAlign w:val="baseline"/>
                <w:lang w:val="en-US"/>
              </w:rPr>
              <w:t>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sr-Cyrl-RS"/>
              </w:rPr>
            </w:pPr>
            <w:r w:rsidRPr="003F4182">
              <w:rPr>
                <w:rFonts w:ascii="Arial" w:hAnsi="Arial" w:cs="Arial"/>
                <w:b/>
                <w:color w:val="000000"/>
                <w:sz w:val="22"/>
                <w:szCs w:val="22"/>
                <w:vertAlign w:val="baseline"/>
                <w:lang w:val="en-US"/>
              </w:rPr>
              <w:t>Образац бр. 1</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sr-Cyrl-RS"/>
              </w:rPr>
            </w:pPr>
            <w:r w:rsidRPr="003F4182">
              <w:rPr>
                <w:rFonts w:ascii="Arial" w:hAnsi="Arial" w:cs="Arial"/>
                <w:b/>
                <w:color w:val="000000"/>
                <w:sz w:val="22"/>
                <w:szCs w:val="22"/>
                <w:vertAlign w:val="baseline"/>
                <w:lang w:val="en-US"/>
              </w:rPr>
              <w:t>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Подаци о понуђачу............................................................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2</w:t>
            </w:r>
          </w:p>
        </w:tc>
      </w:tr>
      <w:tr w:rsidR="000060DD" w:rsidRPr="003F4182" w:rsidTr="000060DD">
        <w:tc>
          <w:tcPr>
            <w:tcW w:w="567" w:type="dxa"/>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3</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5.</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о ангажовању подизвођача....................................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6.</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Подаци о подизвођачу......................................................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4б</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7.</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8.</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9.</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 xml:space="preserve">Изјава о независној </w:t>
            </w:r>
            <w:proofErr w:type="gramStart"/>
            <w:r w:rsidRPr="00824E42">
              <w:rPr>
                <w:rFonts w:ascii="Arial" w:hAnsi="Arial" w:cs="Arial"/>
                <w:color w:val="000000"/>
                <w:sz w:val="22"/>
                <w:szCs w:val="22"/>
                <w:vertAlign w:val="baseline"/>
                <w:lang w:val="en-US"/>
              </w:rPr>
              <w:t>понуди .............................................</w:t>
            </w:r>
            <w:proofErr w:type="gramEnd"/>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6</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10.</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Изјава о поштовању обавеза............................................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7</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Трошкови припреме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8</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Структура цена..................................................................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9</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Образац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10</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Модел уговора....................................................................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11</w:t>
            </w:r>
          </w:p>
        </w:tc>
      </w:tr>
    </w:tbl>
    <w:p w:rsidR="000060DD" w:rsidRDefault="000060DD" w:rsidP="00DF74EE">
      <w:pPr>
        <w:jc w:val="both"/>
        <w:rPr>
          <w:rFonts w:ascii="Arial" w:hAnsi="Arial" w:cs="Arial"/>
          <w:b/>
          <w:bCs/>
          <w:sz w:val="22"/>
          <w:szCs w:val="22"/>
          <w:vertAlign w:val="baseline"/>
          <w:lang w:val="sr-Cyrl-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562AF" w:rsidRPr="00F31281">
        <w:rPr>
          <w:rFonts w:ascii="Arial" w:hAnsi="Arial" w:cs="Arial"/>
          <w:b/>
          <w:noProof/>
          <w:sz w:val="22"/>
          <w:szCs w:val="22"/>
          <w:vertAlign w:val="baseline"/>
          <w:lang w:val="ru-RU" w:eastAsia="sr-Latn-CS"/>
        </w:rPr>
        <w:t>3</w:t>
      </w:r>
      <w:r w:rsidRPr="00F31281">
        <w:rPr>
          <w:rFonts w:ascii="Arial" w:hAnsi="Arial" w:cs="Arial"/>
          <w:b/>
          <w:noProof/>
          <w:sz w:val="22"/>
          <w:szCs w:val="22"/>
          <w:vertAlign w:val="baseline"/>
          <w:lang w:val="ru-RU" w:eastAsia="sr-Latn-CS"/>
        </w:rPr>
        <w:t>.</w:t>
      </w:r>
      <w:r w:rsidR="00EF41F1" w:rsidRPr="00F31281">
        <w:rPr>
          <w:rFonts w:ascii="Arial" w:hAnsi="Arial" w:cs="Arial"/>
          <w:b/>
          <w:noProof/>
          <w:sz w:val="22"/>
          <w:szCs w:val="22"/>
          <w:vertAlign w:val="baseline"/>
          <w:lang w:val="ru-RU" w:eastAsia="sr-Latn-CS"/>
        </w:rPr>
        <w:t xml:space="preserve"> </w:t>
      </w:r>
      <w:r w:rsidR="00CB5A37" w:rsidRPr="00F31281">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6562AF" w:rsidRPr="00F31281" w:rsidRDefault="006562AF" w:rsidP="006562AF">
      <w:pPr>
        <w:suppressAutoHyphens/>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F31281">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F31281" w:rsidRDefault="006562AF" w:rsidP="006562AF">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F31281">
        <w:rPr>
          <w:rFonts w:ascii="Arial" w:hAnsi="Arial" w:cs="Arial"/>
          <w:sz w:val="22"/>
          <w:szCs w:val="22"/>
          <w:vertAlign w:val="baseline"/>
          <w:lang w:val="ru-RU" w:eastAsia="ar-SA"/>
        </w:rPr>
        <w:t>носиоца посла</w:t>
      </w:r>
      <w:r w:rsidRPr="00F31281">
        <w:rPr>
          <w:rFonts w:ascii="Arial" w:hAnsi="Arial" w:cs="Arial"/>
          <w:sz w:val="22"/>
          <w:szCs w:val="22"/>
          <w:vertAlign w:val="baseline"/>
          <w:lang w:val="ru-RU" w:eastAsia="ar-SA"/>
        </w:rPr>
        <w:t>.</w:t>
      </w:r>
    </w:p>
    <w:p w:rsidR="00BE4EA0"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lastRenderedPageBreak/>
        <w:t>2.</w:t>
      </w:r>
      <w:r w:rsidR="006562AF" w:rsidRPr="00F31281">
        <w:rPr>
          <w:rFonts w:ascii="Arial" w:hAnsi="Arial" w:cs="Arial"/>
          <w:b/>
          <w:bCs/>
          <w:noProof/>
          <w:sz w:val="22"/>
          <w:szCs w:val="22"/>
          <w:vertAlign w:val="baseline"/>
          <w:lang w:val="sr-Cyrl-CS" w:eastAsia="sr-Latn-CS"/>
        </w:rPr>
        <w:t>4</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ПОНУДА СА ВАРИЈАНТАМА</w:t>
      </w:r>
    </w:p>
    <w:p w:rsidR="00CB5A37" w:rsidRPr="00F31281" w:rsidRDefault="00CB5A37"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Понуда са варијантама </w:t>
      </w:r>
      <w:r w:rsidRPr="00F31281">
        <w:rPr>
          <w:rFonts w:ascii="Arial" w:hAnsi="Arial" w:cs="Arial"/>
          <w:b/>
          <w:bCs/>
          <w:noProof/>
          <w:sz w:val="22"/>
          <w:szCs w:val="22"/>
          <w:vertAlign w:val="baseline"/>
          <w:lang w:val="sr-Cyrl-CS" w:eastAsia="sr-Latn-CS"/>
        </w:rPr>
        <w:t xml:space="preserve">није </w:t>
      </w:r>
      <w:r w:rsidRPr="00F31281">
        <w:rPr>
          <w:rFonts w:ascii="Arial" w:hAnsi="Arial" w:cs="Arial"/>
          <w:bCs/>
          <w:noProof/>
          <w:sz w:val="22"/>
          <w:szCs w:val="22"/>
          <w:vertAlign w:val="baseline"/>
          <w:lang w:val="sr-Cyrl-CS" w:eastAsia="sr-Latn-CS"/>
        </w:rPr>
        <w:t>дозвољена</w:t>
      </w:r>
      <w:r w:rsidRPr="00F31281">
        <w:rPr>
          <w:rFonts w:ascii="Arial" w:hAnsi="Arial" w:cs="Arial"/>
          <w:bCs/>
          <w:noProof/>
          <w:sz w:val="22"/>
          <w:szCs w:val="22"/>
          <w:vertAlign w:val="baseline"/>
          <w:lang w:val="ru-RU" w:eastAsia="sr-Latn-CS"/>
        </w:rPr>
        <w:t>.</w:t>
      </w: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ru-RU" w:eastAsia="sr-Latn-CS"/>
        </w:rPr>
      </w:pPr>
    </w:p>
    <w:p w:rsidR="00CB5A37" w:rsidRPr="00F31281" w:rsidRDefault="009E2E4B" w:rsidP="00B917F1">
      <w:pPr>
        <w:suppressAutoHyphens/>
        <w:ind w:left="567" w:right="184"/>
        <w:jc w:val="both"/>
        <w:rPr>
          <w:noProof/>
          <w:vertAlign w:val="baseline"/>
          <w:lang w:val="ru-RU" w:eastAsia="zh-CN"/>
        </w:rPr>
      </w:pPr>
      <w:r w:rsidRPr="00F31281">
        <w:rPr>
          <w:rFonts w:ascii="Arial" w:hAnsi="Arial" w:cs="Arial"/>
          <w:b/>
          <w:bCs/>
          <w:iCs/>
          <w:noProof/>
          <w:sz w:val="22"/>
          <w:vertAlign w:val="baseline"/>
          <w:lang w:val="ru-RU" w:eastAsia="zh-CN"/>
        </w:rPr>
        <w:t>2.</w:t>
      </w:r>
      <w:r w:rsidR="006562AF" w:rsidRPr="00F31281">
        <w:rPr>
          <w:rFonts w:ascii="Arial" w:hAnsi="Arial" w:cs="Arial"/>
          <w:b/>
          <w:bCs/>
          <w:iCs/>
          <w:noProof/>
          <w:sz w:val="22"/>
          <w:vertAlign w:val="baseline"/>
          <w:lang w:val="ru-RU" w:eastAsia="zh-CN"/>
        </w:rPr>
        <w:t>5</w:t>
      </w:r>
      <w:r w:rsidRPr="00F31281">
        <w:rPr>
          <w:rFonts w:ascii="Arial" w:hAnsi="Arial" w:cs="Arial"/>
          <w:b/>
          <w:bCs/>
          <w:iCs/>
          <w:noProof/>
          <w:sz w:val="22"/>
          <w:vertAlign w:val="baseline"/>
          <w:lang w:val="ru-RU" w:eastAsia="zh-CN"/>
        </w:rPr>
        <w:t xml:space="preserve">. </w:t>
      </w:r>
      <w:r w:rsidR="00CB5A37" w:rsidRPr="00F31281">
        <w:rPr>
          <w:rFonts w:ascii="Arial" w:hAnsi="Arial" w:cs="Arial"/>
          <w:b/>
          <w:bCs/>
          <w:iCs/>
          <w:noProof/>
          <w:sz w:val="22"/>
          <w:vertAlign w:val="baseline"/>
          <w:lang w:val="ru-RU" w:eastAsia="zh-CN"/>
        </w:rPr>
        <w:t xml:space="preserve">ИЗМЕНЕ, ДОПУНЕ И ОПОЗИВ ПОНУДЕ </w:t>
      </w:r>
    </w:p>
    <w:p w:rsidR="00CB5A37" w:rsidRPr="00F31281" w:rsidRDefault="00CB5A37" w:rsidP="00B917F1">
      <w:pPr>
        <w:suppressAutoHyphens/>
        <w:ind w:left="720" w:right="184"/>
        <w:jc w:val="both"/>
        <w:rPr>
          <w:rFonts w:ascii="Arial" w:hAnsi="Arial" w:cs="Arial"/>
          <w:noProof/>
          <w:sz w:val="22"/>
          <w:szCs w:val="22"/>
          <w:vertAlign w:val="baseline"/>
          <w:lang w:val="ru-RU" w:eastAsia="zh-CN"/>
        </w:rPr>
      </w:pP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F31281" w:rsidRDefault="00CB5A37" w:rsidP="00F07551">
      <w:pPr>
        <w:suppressAutoHyphens/>
        <w:ind w:right="184"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F31281">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F31281">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F31281">
        <w:rPr>
          <w:rFonts w:ascii="Arial" w:hAnsi="Arial" w:cs="Arial"/>
          <w:noProof/>
          <w:sz w:val="22"/>
          <w:szCs w:val="22"/>
          <w:vertAlign w:val="baseline"/>
          <w:lang w:val="ru-RU" w:eastAsia="zh-CN"/>
        </w:rPr>
        <w:t xml:space="preserve"> </w:t>
      </w:r>
      <w:r w:rsidR="00A666A9" w:rsidRPr="00F31281">
        <w:rPr>
          <w:rFonts w:ascii="Arial" w:hAnsi="Arial" w:cs="Arial"/>
          <w:noProof/>
          <w:sz w:val="22"/>
          <w:szCs w:val="22"/>
          <w:vertAlign w:val="baseline"/>
          <w:lang w:val="ru-RU"/>
        </w:rPr>
        <w:t>–</w:t>
      </w:r>
      <w:r w:rsidR="004B137E" w:rsidRPr="00F31281">
        <w:rPr>
          <w:rFonts w:ascii="Arial" w:hAnsi="Arial" w:cs="Arial"/>
          <w:noProof/>
          <w:sz w:val="22"/>
          <w:szCs w:val="22"/>
          <w:vertAlign w:val="baseline"/>
          <w:lang w:val="ru-RU"/>
        </w:rPr>
        <w:t xml:space="preserve"> </w:t>
      </w:r>
      <w:r w:rsidR="00ED5078" w:rsidRPr="00F31281">
        <w:rPr>
          <w:rFonts w:ascii="Arial" w:hAnsi="Arial" w:cs="Arial"/>
          <w:b/>
          <w:noProof/>
          <w:sz w:val="22"/>
          <w:szCs w:val="22"/>
          <w:vertAlign w:val="baseline"/>
          <w:lang w:val="sr-Cyrl-CS"/>
        </w:rPr>
        <w:t xml:space="preserve">набавка </w:t>
      </w:r>
      <w:r w:rsidR="00ED5078">
        <w:rPr>
          <w:rFonts w:ascii="Arial" w:hAnsi="Arial" w:cs="Arial"/>
          <w:b/>
          <w:noProof/>
          <w:sz w:val="22"/>
          <w:szCs w:val="22"/>
          <w:vertAlign w:val="baseline"/>
          <w:lang w:val="sr-Cyrl-CS"/>
        </w:rPr>
        <w:t xml:space="preserve">канцеларијског </w:t>
      </w:r>
      <w:r w:rsidR="00ED5078" w:rsidRPr="00F31281">
        <w:rPr>
          <w:rFonts w:ascii="Arial" w:hAnsi="Arial" w:cs="Arial"/>
          <w:b/>
          <w:noProof/>
          <w:sz w:val="22"/>
          <w:szCs w:val="22"/>
          <w:vertAlign w:val="baseline"/>
          <w:lang w:val="sr-Cyrl-CS"/>
        </w:rPr>
        <w:t>материјал</w:t>
      </w:r>
      <w:r w:rsidR="00BE4EA0">
        <w:rPr>
          <w:rFonts w:ascii="Arial" w:hAnsi="Arial" w:cs="Arial"/>
          <w:b/>
          <w:noProof/>
          <w:sz w:val="22"/>
          <w:szCs w:val="22"/>
          <w:vertAlign w:val="baseline"/>
          <w:lang w:val="sr-Cyrl-CS"/>
        </w:rPr>
        <w:t>а</w:t>
      </w:r>
      <w:r w:rsidR="00ED5078">
        <w:rPr>
          <w:rFonts w:ascii="Arial" w:hAnsi="Arial" w:cs="Arial"/>
          <w:b/>
          <w:noProof/>
          <w:sz w:val="22"/>
          <w:szCs w:val="22"/>
          <w:vertAlign w:val="baseline"/>
          <w:lang w:val="sr-Cyrl-CS"/>
        </w:rPr>
        <w:t>,</w:t>
      </w:r>
      <w:r w:rsidR="00ED5078" w:rsidRPr="00F31281">
        <w:rPr>
          <w:rFonts w:ascii="Arial" w:hAnsi="Arial" w:cs="Arial"/>
          <w:b/>
          <w:noProof/>
          <w:sz w:val="22"/>
          <w:szCs w:val="22"/>
          <w:vertAlign w:val="baseline"/>
          <w:lang w:val="sr-Cyrl-CS"/>
        </w:rPr>
        <w:t xml:space="preserve"> ЈН бр</w:t>
      </w:r>
      <w:r w:rsidR="00ED5078" w:rsidRPr="00F31281">
        <w:rPr>
          <w:rFonts w:ascii="Arial" w:hAnsi="Arial" w:cs="Arial"/>
          <w:noProof/>
          <w:sz w:val="22"/>
          <w:szCs w:val="22"/>
          <w:vertAlign w:val="baseline"/>
          <w:lang w:val="sr-Cyrl-CS"/>
        </w:rPr>
        <w:t xml:space="preserve">. </w:t>
      </w:r>
      <w:r w:rsidR="00C91BEB">
        <w:rPr>
          <w:rFonts w:ascii="Arial" w:hAnsi="Arial" w:cs="Arial"/>
          <w:b/>
          <w:noProof/>
          <w:sz w:val="22"/>
          <w:szCs w:val="22"/>
          <w:vertAlign w:val="baseline"/>
          <w:lang w:val="sr-Cyrl-CS"/>
        </w:rPr>
        <w:t>1-11/2016</w:t>
      </w:r>
      <w:r w:rsidR="009203EF"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ru-RU" w:eastAsia="zh-CN"/>
        </w:rPr>
        <w:t>(НЕ ОТВАРАТИ).</w:t>
      </w:r>
    </w:p>
    <w:p w:rsidR="00CB5A37" w:rsidRPr="00F31281" w:rsidRDefault="00CB5A37" w:rsidP="00B917F1">
      <w:pPr>
        <w:suppressAutoHyphens/>
        <w:ind w:right="184" w:firstLine="567"/>
        <w:jc w:val="both"/>
        <w:rPr>
          <w:rFonts w:ascii="Arial" w:hAnsi="Arial" w:cs="Arial"/>
          <w:noProof/>
          <w:sz w:val="22"/>
          <w:szCs w:val="22"/>
          <w:vertAlign w:val="baseline"/>
          <w:lang w:val="sr-Cyrl-CS" w:eastAsia="zh-CN"/>
        </w:rPr>
      </w:pPr>
      <w:r w:rsidRPr="00F31281">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F31281">
        <w:rPr>
          <w:rFonts w:ascii="Arial" w:hAnsi="Arial" w:cs="Arial"/>
          <w:noProof/>
          <w:sz w:val="22"/>
          <w:szCs w:val="22"/>
          <w:vertAlign w:val="baseline"/>
          <w:lang w:val="sr-Cyrl-CS" w:eastAsia="zh-CN"/>
        </w:rPr>
        <w:tab/>
      </w:r>
    </w:p>
    <w:p w:rsidR="00CB5A37" w:rsidRPr="00F31281"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eastAsia="zh-CN"/>
        </w:rPr>
        <w:t xml:space="preserve">Измена </w:t>
      </w:r>
      <w:r w:rsidR="00EF41F1" w:rsidRPr="00F31281">
        <w:rPr>
          <w:rFonts w:ascii="Arial" w:hAnsi="Arial" w:cs="Arial"/>
          <w:noProof/>
          <w:sz w:val="22"/>
          <w:szCs w:val="22"/>
          <w:vertAlign w:val="baseline"/>
          <w:lang w:val="sr-Cyrl-CS" w:eastAsia="zh-CN"/>
        </w:rPr>
        <w:t xml:space="preserve">допуна </w:t>
      </w:r>
      <w:r w:rsidRPr="00F31281">
        <w:rPr>
          <w:rFonts w:ascii="Arial" w:hAnsi="Arial" w:cs="Arial"/>
          <w:noProof/>
          <w:sz w:val="22"/>
          <w:szCs w:val="22"/>
          <w:vertAlign w:val="baseline"/>
          <w:lang w:val="sr-Cyrl-CS" w:eastAsia="zh-CN"/>
        </w:rPr>
        <w:t xml:space="preserve">или </w:t>
      </w:r>
      <w:r w:rsidR="00804CCD" w:rsidRPr="00F31281">
        <w:rPr>
          <w:rFonts w:ascii="Arial" w:hAnsi="Arial" w:cs="Arial"/>
          <w:noProof/>
          <w:sz w:val="22"/>
          <w:szCs w:val="22"/>
          <w:vertAlign w:val="baseline"/>
          <w:lang w:val="sr-Cyrl-CS" w:eastAsia="zh-CN"/>
        </w:rPr>
        <w:t>опозив</w:t>
      </w:r>
      <w:r w:rsidRPr="00F31281">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F31281">
        <w:rPr>
          <w:rFonts w:ascii="Arial" w:hAnsi="Arial" w:cs="Arial"/>
          <w:noProof/>
          <w:sz w:val="22"/>
          <w:szCs w:val="22"/>
          <w:vertAlign w:val="baseline"/>
          <w:lang w:val="sr-Cyrl-CS" w:eastAsia="zh-CN"/>
        </w:rPr>
        <w:t xml:space="preserve">од </w:t>
      </w:r>
      <w:r w:rsidRPr="00F31281">
        <w:rPr>
          <w:rFonts w:ascii="Arial" w:hAnsi="Arial" w:cs="Arial"/>
          <w:noProof/>
          <w:sz w:val="22"/>
          <w:szCs w:val="22"/>
          <w:vertAlign w:val="baseline"/>
          <w:lang w:val="sr-Cyrl-CS" w:eastAsia="zh-CN"/>
        </w:rPr>
        <w:t xml:space="preserve">08,00 </w:t>
      </w:r>
      <w:r w:rsidR="00B62507" w:rsidRPr="00F31281">
        <w:rPr>
          <w:rFonts w:ascii="Arial" w:hAnsi="Arial" w:cs="Arial"/>
          <w:noProof/>
          <w:sz w:val="22"/>
          <w:szCs w:val="22"/>
          <w:vertAlign w:val="baseline"/>
          <w:lang w:val="sr-Cyrl-CS" w:eastAsia="zh-CN"/>
        </w:rPr>
        <w:t xml:space="preserve">до </w:t>
      </w:r>
      <w:r w:rsidRPr="00F31281">
        <w:rPr>
          <w:rFonts w:ascii="Arial" w:hAnsi="Arial" w:cs="Arial"/>
          <w:noProof/>
          <w:sz w:val="22"/>
          <w:szCs w:val="22"/>
          <w:vertAlign w:val="baseline"/>
          <w:lang w:val="sr-Cyrl-CS" w:eastAsia="zh-CN"/>
        </w:rPr>
        <w:t xml:space="preserve">14,00 </w:t>
      </w:r>
      <w:r w:rsidR="00B62507" w:rsidRPr="00F31281">
        <w:rPr>
          <w:rFonts w:ascii="Arial" w:hAnsi="Arial" w:cs="Arial"/>
          <w:noProof/>
          <w:sz w:val="22"/>
          <w:szCs w:val="22"/>
          <w:vertAlign w:val="baseline"/>
          <w:lang w:val="sr-Cyrl-CS" w:eastAsia="zh-CN"/>
        </w:rPr>
        <w:t>часова</w:t>
      </w:r>
      <w:r w:rsidRPr="00F31281">
        <w:rPr>
          <w:rFonts w:ascii="Arial" w:hAnsi="Arial" w:cs="Arial"/>
          <w:noProof/>
          <w:sz w:val="22"/>
          <w:szCs w:val="22"/>
          <w:vertAlign w:val="baseline"/>
          <w:lang w:val="sr-Cyrl-CS" w:eastAsia="zh-CN"/>
        </w:rPr>
        <w:t>, на адресу наручиоца.</w:t>
      </w:r>
    </w:p>
    <w:p w:rsidR="00CB5A37" w:rsidRPr="00F31281"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Уколико се измена</w:t>
      </w:r>
      <w:r w:rsidR="00EF41F1" w:rsidRPr="00F31281">
        <w:rPr>
          <w:rFonts w:ascii="Arial" w:hAnsi="Arial" w:cs="Arial"/>
          <w:noProof/>
          <w:sz w:val="22"/>
          <w:szCs w:val="22"/>
          <w:vertAlign w:val="baseline"/>
          <w:lang w:val="ru-RU" w:eastAsia="zh-CN"/>
        </w:rPr>
        <w:t xml:space="preserve"> </w:t>
      </w:r>
      <w:r w:rsidRPr="00F31281">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Pr="00F31281"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6</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 xml:space="preserve">САМОСТАЛНО ПОДНОШЕЊЕ ПОНУДЕ </w:t>
      </w:r>
    </w:p>
    <w:p w:rsidR="00CB5A37" w:rsidRPr="00F31281" w:rsidRDefault="00CB5A37"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1D143F" w:rsidRPr="00F31281" w:rsidRDefault="001D14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7</w:t>
      </w:r>
      <w:r w:rsidRPr="00F31281">
        <w:rPr>
          <w:rFonts w:ascii="Arial" w:hAnsi="Arial" w:cs="Arial"/>
          <w:b/>
          <w:bCs/>
          <w:noProof/>
          <w:sz w:val="22"/>
          <w:szCs w:val="22"/>
          <w:vertAlign w:val="baseline"/>
          <w:lang w:val="sr-Cyrl-CS" w:eastAsia="sr-Latn-CS"/>
        </w:rPr>
        <w:t xml:space="preserve">. </w:t>
      </w:r>
      <w:r w:rsidR="00EF41F1" w:rsidRPr="00F31281">
        <w:rPr>
          <w:rFonts w:ascii="Arial" w:hAnsi="Arial" w:cs="Arial"/>
          <w:b/>
          <w:bCs/>
          <w:noProof/>
          <w:sz w:val="22"/>
          <w:szCs w:val="22"/>
          <w:vertAlign w:val="baseline"/>
          <w:lang w:val="ru-RU" w:eastAsia="sr-Latn-CS"/>
        </w:rPr>
        <w:t>ПОНУДА</w:t>
      </w:r>
      <w:r w:rsidR="00CB5A37" w:rsidRPr="00F31281">
        <w:rPr>
          <w:rFonts w:ascii="Arial" w:hAnsi="Arial" w:cs="Arial"/>
          <w:b/>
          <w:bCs/>
          <w:noProof/>
          <w:sz w:val="22"/>
          <w:szCs w:val="22"/>
          <w:vertAlign w:val="baseline"/>
          <w:lang w:val="ru-RU" w:eastAsia="sr-Latn-CS"/>
        </w:rPr>
        <w:t xml:space="preserve"> </w:t>
      </w:r>
      <w:r w:rsidR="00EF41F1" w:rsidRPr="00F31281">
        <w:rPr>
          <w:rFonts w:ascii="Arial" w:hAnsi="Arial" w:cs="Arial"/>
          <w:b/>
          <w:bCs/>
          <w:noProof/>
          <w:sz w:val="22"/>
          <w:szCs w:val="22"/>
          <w:vertAlign w:val="baseline"/>
          <w:lang w:val="ru-RU" w:eastAsia="sr-Latn-CS"/>
        </w:rPr>
        <w:t xml:space="preserve">СА </w:t>
      </w:r>
      <w:r w:rsidR="00CB5A37" w:rsidRPr="00F31281">
        <w:rPr>
          <w:rFonts w:ascii="Arial" w:hAnsi="Arial" w:cs="Arial"/>
          <w:b/>
          <w:bCs/>
          <w:noProof/>
          <w:sz w:val="22"/>
          <w:szCs w:val="22"/>
          <w:vertAlign w:val="baseline"/>
          <w:lang w:val="ru-RU" w:eastAsia="sr-Latn-CS"/>
        </w:rPr>
        <w:t>ПОДИЗВОЂАЧЕ</w:t>
      </w:r>
      <w:r w:rsidR="00EF41F1" w:rsidRPr="00F31281">
        <w:rPr>
          <w:rFonts w:ascii="Arial" w:hAnsi="Arial" w:cs="Arial"/>
          <w:b/>
          <w:bCs/>
          <w:noProof/>
          <w:sz w:val="22"/>
          <w:szCs w:val="22"/>
          <w:vertAlign w:val="baseline"/>
          <w:lang w:val="ru-RU" w:eastAsia="sr-Latn-CS"/>
        </w:rPr>
        <w:t>М</w:t>
      </w:r>
      <w:r w:rsidR="00CB5A37" w:rsidRPr="00F31281">
        <w:rPr>
          <w:rFonts w:ascii="Arial" w:hAnsi="Arial" w:cs="Arial"/>
          <w:b/>
          <w:bCs/>
          <w:noProof/>
          <w:sz w:val="22"/>
          <w:szCs w:val="22"/>
          <w:vertAlign w:val="baseline"/>
          <w:lang w:val="ru-RU" w:eastAsia="sr-Latn-CS"/>
        </w:rPr>
        <w:t xml:space="preserve"> </w:t>
      </w:r>
    </w:p>
    <w:p w:rsidR="00CB5A37" w:rsidRPr="00F31281" w:rsidRDefault="00CB5A37"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F31281">
        <w:rPr>
          <w:rFonts w:ascii="Arial" w:hAnsi="Arial" w:cs="Arial"/>
          <w:bCs/>
          <w:noProof/>
          <w:sz w:val="22"/>
          <w:szCs w:val="22"/>
          <w:vertAlign w:val="baseline"/>
          <w:lang w:val="ru-RU" w:eastAsia="sr-Latn-CS"/>
        </w:rPr>
        <w:t xml:space="preserve">ке који ће поверити подизвођачу а који </w:t>
      </w:r>
      <w:r w:rsidRPr="00F31281">
        <w:rPr>
          <w:rFonts w:ascii="Arial" w:hAnsi="Arial" w:cs="Arial"/>
          <w:bCs/>
          <w:noProof/>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F31281"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F31281">
        <w:rPr>
          <w:rFonts w:ascii="Arial" w:hAnsi="Arial" w:cs="Arial"/>
          <w:bCs/>
          <w:noProof/>
          <w:sz w:val="22"/>
          <w:szCs w:val="22"/>
          <w:vertAlign w:val="baseline"/>
          <w:lang w:val="ru-RU" w:eastAsia="sr-Latn-CS"/>
        </w:rPr>
        <w:t xml:space="preserve">а 75. став 1. тач 1) до 4) </w:t>
      </w:r>
      <w:r w:rsidR="006562AF" w:rsidRPr="00F31281">
        <w:rPr>
          <w:rFonts w:ascii="Arial" w:hAnsi="Arial" w:cs="Arial"/>
          <w:bCs/>
          <w:noProof/>
          <w:sz w:val="22"/>
          <w:szCs w:val="22"/>
          <w:vertAlign w:val="baseline"/>
          <w:lang w:val="ru-RU" w:eastAsia="sr-Latn-CS"/>
        </w:rPr>
        <w:t>З</w:t>
      </w:r>
      <w:r w:rsidRPr="00F31281">
        <w:rPr>
          <w:rFonts w:ascii="Arial" w:hAnsi="Arial" w:cs="Arial"/>
          <w:bCs/>
          <w:noProof/>
          <w:sz w:val="22"/>
          <w:szCs w:val="22"/>
          <w:vertAlign w:val="baseline"/>
          <w:lang w:val="ru-RU" w:eastAsia="sr-Latn-CS"/>
        </w:rPr>
        <w:t>акона</w:t>
      </w:r>
      <w:r w:rsidR="00EF41F1" w:rsidRPr="00F31281">
        <w:rPr>
          <w:rFonts w:ascii="Arial" w:hAnsi="Arial" w:cs="Arial"/>
          <w:bCs/>
          <w:noProof/>
          <w:sz w:val="22"/>
          <w:szCs w:val="22"/>
          <w:vertAlign w:val="baseline"/>
          <w:lang w:val="ru-RU" w:eastAsia="sr-Latn-CS"/>
        </w:rPr>
        <w:t xml:space="preserve"> о јавним набавкама</w:t>
      </w:r>
      <w:r w:rsidR="006562AF" w:rsidRPr="00F31281">
        <w:rPr>
          <w:rFonts w:ascii="Arial" w:hAnsi="Arial" w:cs="Arial"/>
          <w:bCs/>
          <w:noProof/>
          <w:sz w:val="22"/>
          <w:szCs w:val="22"/>
          <w:vertAlign w:val="baseline"/>
          <w:lang w:val="ru-RU" w:eastAsia="sr-Latn-CS"/>
        </w:rPr>
        <w:t>.</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p>
    <w:p w:rsidR="00C91BEB" w:rsidRPr="00C91BEB" w:rsidRDefault="00C91BEB" w:rsidP="00C91BEB">
      <w:pPr>
        <w:autoSpaceDE w:val="0"/>
        <w:autoSpaceDN w:val="0"/>
        <w:adjustRightInd w:val="0"/>
        <w:ind w:left="567"/>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sr-Cyrl-CS" w:eastAsia="sr-Latn-CS"/>
        </w:rPr>
        <w:t xml:space="preserve">2.8. </w:t>
      </w:r>
      <w:r w:rsidRPr="00C91BEB">
        <w:rPr>
          <w:rFonts w:ascii="Arial" w:hAnsi="Arial" w:cs="Arial"/>
          <w:b/>
          <w:bCs/>
          <w:noProof/>
          <w:sz w:val="22"/>
          <w:szCs w:val="22"/>
          <w:vertAlign w:val="baseline"/>
          <w:lang w:val="ru-RU" w:eastAsia="sr-Latn-CS"/>
        </w:rPr>
        <w:t xml:space="preserve">ЗАЈЕДНИЧКА ПОНУДА </w:t>
      </w:r>
    </w:p>
    <w:p w:rsidR="00C91BEB" w:rsidRPr="00C91BEB" w:rsidRDefault="00C91BEB" w:rsidP="00C91BEB">
      <w:pPr>
        <w:autoSpaceDE w:val="0"/>
        <w:autoSpaceDN w:val="0"/>
        <w:adjustRightInd w:val="0"/>
        <w:ind w:firstLine="567"/>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en-US" w:eastAsia="sr-Latn-CS"/>
        </w:rPr>
      </w:pPr>
      <w:r w:rsidRPr="00C91BEB">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91BEB" w:rsidRPr="00C91BEB"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1) </w:t>
      </w:r>
      <w:r w:rsidRPr="00C91BEB">
        <w:rPr>
          <w:rFonts w:ascii="Arial" w:hAnsi="Arial" w:cs="Arial"/>
          <w:bCs/>
          <w:noProof/>
          <w:sz w:val="22"/>
          <w:szCs w:val="22"/>
          <w:vertAlign w:val="baseline"/>
          <w:lang w:val="sr-Cyrl-RS" w:eastAsia="sr-Latn-CS"/>
        </w:rPr>
        <w:t xml:space="preserve">податке о </w:t>
      </w:r>
      <w:r w:rsidRPr="00C91BEB">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91BEB" w:rsidRPr="00C91BEB" w:rsidRDefault="00C91BEB" w:rsidP="00C91BEB">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C91BEB" w:rsidRPr="00D848D4"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lastRenderedPageBreak/>
        <w:t>Понуђачи који поднесу заједничку понуду одговарају неограничено солидарно према наручиоцу.</w:t>
      </w:r>
    </w:p>
    <w:p w:rsidR="00CD4A3F" w:rsidRPr="00F31281" w:rsidRDefault="00CD4A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suppressAutoHyphens/>
        <w:autoSpaceDE w:val="0"/>
        <w:ind w:left="567" w:right="184"/>
        <w:rPr>
          <w:rFonts w:ascii="Arial" w:hAnsi="Arial" w:cs="Arial"/>
          <w:noProof/>
          <w:sz w:val="22"/>
          <w:szCs w:val="22"/>
          <w:u w:val="single"/>
          <w:vertAlign w:val="baseline"/>
          <w:lang w:val="ru-RU" w:eastAsia="zh-CN"/>
        </w:rPr>
      </w:pPr>
      <w:r w:rsidRPr="00F31281">
        <w:rPr>
          <w:rFonts w:ascii="Arial" w:hAnsi="Arial" w:cs="Arial"/>
          <w:b/>
          <w:noProof/>
          <w:sz w:val="22"/>
          <w:szCs w:val="22"/>
          <w:vertAlign w:val="baseline"/>
          <w:lang w:val="sr-Cyrl-CS" w:eastAsia="zh-CN"/>
        </w:rPr>
        <w:t>2.</w:t>
      </w:r>
      <w:r w:rsidR="00D67908" w:rsidRPr="00F31281">
        <w:rPr>
          <w:rFonts w:ascii="Arial" w:hAnsi="Arial" w:cs="Arial"/>
          <w:b/>
          <w:noProof/>
          <w:sz w:val="22"/>
          <w:szCs w:val="22"/>
          <w:vertAlign w:val="baseline"/>
          <w:lang w:val="ru-RU" w:eastAsia="zh-CN"/>
        </w:rPr>
        <w:t>9</w:t>
      </w:r>
      <w:r w:rsidRPr="00F31281">
        <w:rPr>
          <w:rFonts w:ascii="Arial" w:hAnsi="Arial" w:cs="Arial"/>
          <w:b/>
          <w:noProof/>
          <w:sz w:val="22"/>
          <w:szCs w:val="22"/>
          <w:vertAlign w:val="baseline"/>
          <w:lang w:val="sr-Cyrl-CS" w:eastAsia="zh-CN"/>
        </w:rPr>
        <w:t xml:space="preserve">. </w:t>
      </w:r>
      <w:r w:rsidR="00105DD9" w:rsidRPr="00F31281">
        <w:rPr>
          <w:rFonts w:ascii="Arial" w:hAnsi="Arial" w:cs="Arial"/>
          <w:b/>
          <w:noProof/>
          <w:sz w:val="22"/>
          <w:szCs w:val="22"/>
          <w:vertAlign w:val="baseline"/>
          <w:lang w:val="sr-Cyrl-CS" w:eastAsia="zh-CN"/>
        </w:rPr>
        <w:t>РОК ИСПОРУКЕ</w:t>
      </w:r>
      <w:r w:rsidR="00CB5A37" w:rsidRPr="00F31281">
        <w:rPr>
          <w:rFonts w:ascii="Arial" w:hAnsi="Arial" w:cs="Arial"/>
          <w:b/>
          <w:noProof/>
          <w:sz w:val="22"/>
          <w:szCs w:val="22"/>
          <w:vertAlign w:val="baseline"/>
          <w:lang w:val="sr-Cyrl-CS" w:eastAsia="zh-CN"/>
        </w:rPr>
        <w:t xml:space="preserve"> </w:t>
      </w:r>
    </w:p>
    <w:p w:rsidR="00CB5A37" w:rsidRPr="00F31281" w:rsidRDefault="00CB5A37" w:rsidP="00B917F1">
      <w:pPr>
        <w:tabs>
          <w:tab w:val="left" w:pos="990"/>
        </w:tabs>
        <w:suppressAutoHyphens/>
        <w:ind w:left="142" w:right="184"/>
        <w:jc w:val="both"/>
        <w:rPr>
          <w:rFonts w:ascii="Arial" w:hAnsi="Arial" w:cs="Arial"/>
          <w:noProof/>
          <w:sz w:val="22"/>
          <w:szCs w:val="22"/>
          <w:u w:val="single"/>
          <w:vertAlign w:val="baseline"/>
          <w:lang w:val="ru-RU" w:eastAsia="zh-CN"/>
        </w:rPr>
      </w:pPr>
    </w:p>
    <w:p w:rsidR="00105DD9" w:rsidRPr="00F31281" w:rsidRDefault="00105DD9" w:rsidP="007B31FD">
      <w:pPr>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Испорука ће се вршити сукцесивно, по позиву наручиоца у року од </w:t>
      </w:r>
      <w:r w:rsidR="007B31FD">
        <w:rPr>
          <w:rFonts w:ascii="Arial" w:hAnsi="Arial" w:cs="Arial"/>
          <w:sz w:val="22"/>
          <w:szCs w:val="22"/>
          <w:vertAlign w:val="baseline"/>
          <w:lang w:val="sr-Latn-RS"/>
        </w:rPr>
        <w:t xml:space="preserve">________, a </w:t>
      </w:r>
      <w:r w:rsidR="007B31FD">
        <w:rPr>
          <w:rFonts w:ascii="Arial" w:hAnsi="Arial" w:cs="Arial"/>
          <w:sz w:val="22"/>
          <w:szCs w:val="22"/>
          <w:vertAlign w:val="baseline"/>
          <w:lang w:val="sr-Cyrl-RS"/>
        </w:rPr>
        <w:t xml:space="preserve">најдуже </w:t>
      </w:r>
      <w:r w:rsidRPr="00F31281">
        <w:rPr>
          <w:rFonts w:ascii="Arial" w:hAnsi="Arial" w:cs="Arial"/>
          <w:sz w:val="22"/>
          <w:szCs w:val="22"/>
          <w:vertAlign w:val="baseline"/>
          <w:lang w:val="sr-Cyrl-CS"/>
        </w:rPr>
        <w:t>24 сата</w:t>
      </w:r>
      <w:r w:rsidR="007B31FD">
        <w:rPr>
          <w:rFonts w:ascii="Arial" w:hAnsi="Arial" w:cs="Arial"/>
          <w:sz w:val="22"/>
          <w:szCs w:val="22"/>
          <w:vertAlign w:val="baseline"/>
          <w:lang w:val="sr-Cyrl-CS"/>
        </w:rPr>
        <w:t>.</w:t>
      </w:r>
    </w:p>
    <w:p w:rsidR="00A10790" w:rsidRPr="00F31281" w:rsidRDefault="00A10790" w:rsidP="00B917F1">
      <w:pPr>
        <w:suppressAutoHyphens/>
        <w:autoSpaceDE w:val="0"/>
        <w:ind w:right="-11" w:firstLine="567"/>
        <w:jc w:val="both"/>
        <w:rPr>
          <w:rFonts w:ascii="Arial" w:hAnsi="Arial" w:cs="Arial"/>
          <w:noProof/>
          <w:sz w:val="22"/>
          <w:szCs w:val="22"/>
          <w:highlight w:val="green"/>
          <w:vertAlign w:val="baseline"/>
          <w:lang w:val="sr-Cyrl-CS" w:eastAsia="zh-CN"/>
        </w:rPr>
      </w:pPr>
    </w:p>
    <w:p w:rsidR="000D41A5" w:rsidRPr="00F31281" w:rsidRDefault="000D41A5" w:rsidP="000D41A5">
      <w:pPr>
        <w:autoSpaceDE w:val="0"/>
        <w:autoSpaceDN w:val="0"/>
        <w:adjustRightInd w:val="0"/>
        <w:ind w:firstLine="567"/>
        <w:jc w:val="both"/>
        <w:rPr>
          <w:rFonts w:ascii="Arial" w:hAnsi="Arial" w:cs="Arial"/>
          <w:b/>
          <w:sz w:val="22"/>
          <w:szCs w:val="22"/>
          <w:vertAlign w:val="baseline"/>
          <w:lang w:val="sr-Cyrl-CS"/>
        </w:rPr>
      </w:pPr>
      <w:r w:rsidRPr="00F31281">
        <w:rPr>
          <w:rFonts w:ascii="Arial" w:hAnsi="Arial" w:cs="Arial"/>
          <w:b/>
          <w:sz w:val="22"/>
          <w:szCs w:val="22"/>
          <w:vertAlign w:val="baseline"/>
          <w:lang w:val="ru-RU"/>
        </w:rPr>
        <w:t>2.</w:t>
      </w:r>
      <w:r w:rsidRPr="00F31281">
        <w:rPr>
          <w:rFonts w:ascii="Arial" w:hAnsi="Arial" w:cs="Arial"/>
          <w:b/>
          <w:sz w:val="22"/>
          <w:szCs w:val="22"/>
          <w:vertAlign w:val="baseline"/>
          <w:lang w:val="sr-Cyrl-CS"/>
        </w:rPr>
        <w:t>1</w:t>
      </w:r>
      <w:r w:rsidR="00D67908" w:rsidRPr="00F31281">
        <w:rPr>
          <w:rFonts w:ascii="Arial" w:hAnsi="Arial" w:cs="Arial"/>
          <w:b/>
          <w:sz w:val="22"/>
          <w:szCs w:val="22"/>
          <w:vertAlign w:val="baseline"/>
          <w:lang w:val="sr-Cyrl-CS"/>
        </w:rPr>
        <w:t>0</w:t>
      </w:r>
      <w:r w:rsidRPr="00F31281">
        <w:rPr>
          <w:rFonts w:ascii="Arial" w:hAnsi="Arial" w:cs="Arial"/>
          <w:b/>
          <w:sz w:val="22"/>
          <w:szCs w:val="22"/>
          <w:vertAlign w:val="baseline"/>
          <w:lang w:val="ru-RU"/>
        </w:rPr>
        <w:t xml:space="preserve">. </w:t>
      </w:r>
      <w:r w:rsidRPr="00F31281">
        <w:rPr>
          <w:rFonts w:ascii="Arial" w:hAnsi="Arial" w:cs="Arial"/>
          <w:b/>
          <w:sz w:val="22"/>
          <w:szCs w:val="22"/>
          <w:vertAlign w:val="baseline"/>
          <w:lang w:val="sr-Cyrl-CS"/>
        </w:rPr>
        <w:t xml:space="preserve">РОК  </w:t>
      </w:r>
      <w:r w:rsidR="00105DD9" w:rsidRPr="00F31281">
        <w:rPr>
          <w:rFonts w:ascii="Arial" w:hAnsi="Arial" w:cs="Arial"/>
          <w:b/>
          <w:sz w:val="22"/>
          <w:szCs w:val="22"/>
          <w:vertAlign w:val="baseline"/>
          <w:lang w:val="sr-Cyrl-CS"/>
        </w:rPr>
        <w:t>ПЛАЋАЊА</w:t>
      </w:r>
      <w:r w:rsidRPr="00F31281">
        <w:rPr>
          <w:rFonts w:ascii="Arial" w:hAnsi="Arial" w:cs="Arial"/>
          <w:b/>
          <w:sz w:val="22"/>
          <w:szCs w:val="22"/>
          <w:vertAlign w:val="baseline"/>
          <w:lang w:val="sr-Cyrl-CS"/>
        </w:rPr>
        <w:t xml:space="preserve"> </w:t>
      </w:r>
    </w:p>
    <w:p w:rsidR="000D41A5" w:rsidRPr="00F31281" w:rsidRDefault="000D41A5" w:rsidP="000D41A5">
      <w:pPr>
        <w:autoSpaceDE w:val="0"/>
        <w:autoSpaceDN w:val="0"/>
        <w:adjustRightInd w:val="0"/>
        <w:ind w:firstLine="567"/>
        <w:jc w:val="both"/>
        <w:rPr>
          <w:rFonts w:ascii="Arial" w:hAnsi="Arial" w:cs="Arial"/>
          <w:b/>
          <w:sz w:val="22"/>
          <w:szCs w:val="22"/>
          <w:highlight w:val="green"/>
          <w:vertAlign w:val="baseline"/>
          <w:lang w:val="sr-Cyrl-CS"/>
        </w:rPr>
      </w:pPr>
    </w:p>
    <w:p w:rsidR="00105DD9" w:rsidRDefault="00105DD9" w:rsidP="00105DD9">
      <w:pPr>
        <w:suppressAutoHyphens/>
        <w:autoSpaceDE w:val="0"/>
        <w:ind w:right="-11" w:firstLine="567"/>
        <w:jc w:val="both"/>
        <w:rPr>
          <w:rFonts w:ascii="Arial" w:hAnsi="Arial" w:cs="Arial"/>
          <w:noProof/>
          <w:sz w:val="22"/>
          <w:szCs w:val="22"/>
          <w:vertAlign w:val="baseline"/>
          <w:lang w:val="sr-Latn-RS" w:eastAsia="zh-CN"/>
        </w:rPr>
      </w:pP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w:t>
      </w:r>
      <w:r w:rsidRPr="00F31281">
        <w:rPr>
          <w:rFonts w:ascii="Arial" w:hAnsi="Arial" w:cs="Arial"/>
          <w:b/>
          <w:sz w:val="22"/>
          <w:szCs w:val="22"/>
          <w:vertAlign w:val="baseline"/>
          <w:lang w:val="ru-RU" w:eastAsia="ar-SA"/>
        </w:rPr>
        <w:t>30 (тридесет) дана</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w:t>
      </w:r>
    </w:p>
    <w:p w:rsidR="006D7E9D" w:rsidRDefault="006D7E9D" w:rsidP="00105DD9">
      <w:pPr>
        <w:suppressAutoHyphens/>
        <w:autoSpaceDE w:val="0"/>
        <w:ind w:right="-11" w:firstLine="567"/>
        <w:jc w:val="both"/>
        <w:rPr>
          <w:rFonts w:ascii="Arial" w:hAnsi="Arial" w:cs="Arial"/>
          <w:noProof/>
          <w:sz w:val="22"/>
          <w:szCs w:val="22"/>
          <w:vertAlign w:val="baseline"/>
          <w:lang w:val="sr-Latn-RS"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 врста и количина робе.</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6D7E9D" w:rsidRPr="006D7E9D" w:rsidRDefault="006D7E9D" w:rsidP="00105DD9">
      <w:pPr>
        <w:suppressAutoHyphens/>
        <w:autoSpaceDE w:val="0"/>
        <w:ind w:right="-11" w:firstLine="567"/>
        <w:jc w:val="both"/>
        <w:rPr>
          <w:rFonts w:ascii="Arial" w:hAnsi="Arial" w:cs="Arial"/>
          <w:noProof/>
          <w:sz w:val="22"/>
          <w:szCs w:val="22"/>
          <w:vertAlign w:val="baseline"/>
          <w:lang w:val="sr-Latn-RS"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val="sr-Latn-RS" w:eastAsia="sr-Latn-CS"/>
        </w:rPr>
        <w:t>3</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ВАЛУТА И ЦЕНА </w:t>
      </w:r>
    </w:p>
    <w:p w:rsidR="00AE23DC" w:rsidRPr="00F31281"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Цена мора бити изражена у динарима</w:t>
      </w:r>
      <w:r w:rsidR="006265A7" w:rsidRPr="00F31281">
        <w:rPr>
          <w:rFonts w:ascii="Arial" w:hAnsi="Arial" w:cs="Arial"/>
          <w:sz w:val="22"/>
          <w:szCs w:val="22"/>
          <w:vertAlign w:val="baseline"/>
          <w:lang w:val="ru-RU"/>
        </w:rPr>
        <w:t xml:space="preserve"> са и без</w:t>
      </w:r>
      <w:r w:rsidRPr="00F31281">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F31281" w:rsidRDefault="00AE23DC" w:rsidP="00B917F1">
      <w:pPr>
        <w:autoSpaceDE w:val="0"/>
        <w:autoSpaceDN w:val="0"/>
        <w:adjustRightInd w:val="0"/>
        <w:ind w:firstLine="567"/>
        <w:jc w:val="both"/>
        <w:rPr>
          <w:rFonts w:ascii="Calibri" w:hAnsi="Calibri"/>
          <w:vertAlign w:val="baseline"/>
          <w:lang w:val="sr-Cyrl-CS" w:eastAsia="ar-SA"/>
        </w:rPr>
      </w:pPr>
      <w:r w:rsidRPr="00F31281">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F31281" w:rsidRDefault="00AE23DC" w:rsidP="00B917F1">
      <w:pPr>
        <w:autoSpaceDE w:val="0"/>
        <w:autoSpaceDN w:val="0"/>
        <w:adjustRightInd w:val="0"/>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val="sr-Latn-RS" w:eastAsia="sr-Latn-CS"/>
        </w:rPr>
        <w:t>4</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ПОВЕРЉИВИ ПОДАЦИ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Наручилац је дужан да:</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1)</w:t>
      </w:r>
      <w:r w:rsidRPr="00F31281">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2)</w:t>
      </w:r>
      <w:r w:rsidRPr="00F31281">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3)</w:t>
      </w:r>
      <w:r w:rsidRPr="00F31281">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F31281" w:rsidRDefault="008A5830" w:rsidP="00B917F1">
      <w:pPr>
        <w:suppressAutoHyphens/>
        <w:ind w:right="184" w:firstLine="567"/>
        <w:jc w:val="both"/>
        <w:rPr>
          <w:rFonts w:ascii="Arial" w:hAnsi="Arial" w:cs="Arial"/>
          <w:noProof/>
          <w:sz w:val="22"/>
          <w:szCs w:val="22"/>
          <w:vertAlign w:val="baseline"/>
          <w:lang w:val="ru-RU"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val="sr-Latn-RS" w:eastAsia="sr-Latn-CS"/>
        </w:rPr>
        <w:t>5</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ДОДАТНЕ ИНФОРМАЦИЈЕ И ПОЈАШЊЕЊА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91BEB">
        <w:rPr>
          <w:rFonts w:ascii="Arial" w:hAnsi="Arial" w:cs="Arial"/>
          <w:b/>
          <w:bCs/>
          <w:noProof/>
          <w:sz w:val="22"/>
          <w:szCs w:val="22"/>
          <w:vertAlign w:val="baseline"/>
          <w:lang w:val="ru-RU" w:eastAsia="sr-Latn-CS"/>
        </w:rPr>
        <w:t>пет</w:t>
      </w:r>
      <w:r w:rsidRPr="00C91BEB">
        <w:rPr>
          <w:rFonts w:ascii="Arial" w:hAnsi="Arial" w:cs="Arial"/>
          <w:bCs/>
          <w:noProof/>
          <w:sz w:val="22"/>
          <w:szCs w:val="22"/>
          <w:vertAlign w:val="baseline"/>
          <w:lang w:val="ru-RU" w:eastAsia="sr-Latn-CS"/>
        </w:rPr>
        <w:t xml:space="preserve"> дана пре истека рока за подношење понуде, </w:t>
      </w:r>
      <w:r w:rsidRPr="00C91BEB">
        <w:rPr>
          <w:rFonts w:ascii="Arial" w:hAnsi="Arial" w:cs="Arial"/>
          <w:bCs/>
          <w:noProof/>
          <w:sz w:val="22"/>
          <w:szCs w:val="22"/>
          <w:vertAlign w:val="baseline"/>
          <w:lang w:val="sr-Cyrl-CS" w:eastAsia="sr-Latn-CS"/>
        </w:rPr>
        <w:t xml:space="preserve">на </w:t>
      </w:r>
      <w:r w:rsidRPr="00C91BEB">
        <w:rPr>
          <w:rFonts w:ascii="Arial" w:hAnsi="Arial" w:cs="Arial"/>
          <w:bCs/>
          <w:noProof/>
          <w:sz w:val="22"/>
          <w:szCs w:val="22"/>
          <w:vertAlign w:val="baseline"/>
          <w:lang w:val="ru-RU" w:eastAsia="sr-Latn-CS"/>
        </w:rPr>
        <w:t>е-</w:t>
      </w:r>
      <w:r w:rsidRPr="00C91BEB">
        <w:rPr>
          <w:rFonts w:ascii="Arial" w:hAnsi="Arial" w:cs="Arial"/>
          <w:bCs/>
          <w:noProof/>
          <w:sz w:val="22"/>
          <w:szCs w:val="22"/>
          <w:vertAlign w:val="baseline"/>
          <w:lang w:val="en-US" w:eastAsia="sr-Latn-CS"/>
        </w:rPr>
        <w:t>mail</w:t>
      </w:r>
      <w:r w:rsidRPr="00C91BEB">
        <w:rPr>
          <w:rFonts w:ascii="Arial" w:hAnsi="Arial" w:cs="Arial"/>
          <w:bCs/>
          <w:noProof/>
          <w:sz w:val="22"/>
          <w:szCs w:val="22"/>
          <w:vertAlign w:val="baseline"/>
          <w:lang w:val="ru-RU" w:eastAsia="sr-Latn-CS"/>
        </w:rPr>
        <w:t xml:space="preserve">: </w:t>
      </w:r>
      <w:hyperlink r:id="rId12" w:history="1">
        <w:r w:rsidRPr="00C91BEB">
          <w:rPr>
            <w:rStyle w:val="Hyperlink"/>
            <w:rFonts w:ascii="Arial" w:hAnsi="Arial" w:cs="Arial"/>
            <w:bCs/>
            <w:noProof/>
            <w:sz w:val="22"/>
            <w:szCs w:val="22"/>
            <w:vertAlign w:val="baseline"/>
            <w:lang w:val="en-US" w:eastAsia="sr-Latn-CS"/>
          </w:rPr>
          <w:t>nabavka</w:t>
        </w:r>
        <w:r w:rsidRPr="00C91BEB">
          <w:rPr>
            <w:rStyle w:val="Hyperlink"/>
            <w:rFonts w:ascii="Arial" w:hAnsi="Arial" w:cs="Arial"/>
            <w:bCs/>
            <w:noProof/>
            <w:sz w:val="22"/>
            <w:szCs w:val="22"/>
            <w:vertAlign w:val="baseline"/>
            <w:lang w:val="ru-RU" w:eastAsia="sr-Latn-CS"/>
          </w:rPr>
          <w:t>@</w:t>
        </w:r>
        <w:r w:rsidRPr="00C91BEB">
          <w:rPr>
            <w:rStyle w:val="Hyperlink"/>
            <w:rFonts w:ascii="Arial" w:hAnsi="Arial" w:cs="Arial"/>
            <w:bCs/>
            <w:noProof/>
            <w:sz w:val="22"/>
            <w:szCs w:val="22"/>
            <w:vertAlign w:val="baseline"/>
            <w:lang w:val="sr-Latn-RS" w:eastAsia="sr-Latn-CS"/>
          </w:rPr>
          <w:t>dz</w:t>
        </w:r>
        <w:r w:rsidRPr="00C91BEB">
          <w:rPr>
            <w:rStyle w:val="Hyperlink"/>
            <w:rFonts w:ascii="Arial" w:hAnsi="Arial" w:cs="Arial"/>
            <w:bCs/>
            <w:noProof/>
            <w:sz w:val="22"/>
            <w:szCs w:val="22"/>
            <w:vertAlign w:val="baseline"/>
            <w:lang w:val="en-US" w:eastAsia="sr-Latn-CS"/>
          </w:rPr>
          <w:t>valjevo</w:t>
        </w:r>
        <w:r w:rsidRPr="00C91BEB">
          <w:rPr>
            <w:rStyle w:val="Hyperlink"/>
            <w:rFonts w:ascii="Arial" w:hAnsi="Arial" w:cs="Arial"/>
            <w:bCs/>
            <w:noProof/>
            <w:sz w:val="22"/>
            <w:szCs w:val="22"/>
            <w:vertAlign w:val="baseline"/>
            <w:lang w:val="ru-RU" w:eastAsia="sr-Latn-CS"/>
          </w:rPr>
          <w:t>.</w:t>
        </w:r>
        <w:r w:rsidRPr="00C91BEB">
          <w:rPr>
            <w:rStyle w:val="Hyperlink"/>
            <w:rFonts w:ascii="Arial" w:hAnsi="Arial" w:cs="Arial"/>
            <w:bCs/>
            <w:noProof/>
            <w:sz w:val="22"/>
            <w:szCs w:val="22"/>
            <w:vertAlign w:val="baseline"/>
            <w:lang w:val="en-US" w:eastAsia="sr-Latn-CS"/>
          </w:rPr>
          <w:t>rs</w:t>
        </w:r>
      </w:hyperlink>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lastRenderedPageBreak/>
        <w:t xml:space="preserve">Наручилац је дужан да у року од </w:t>
      </w:r>
      <w:r w:rsidRPr="00C91BEB">
        <w:rPr>
          <w:rFonts w:ascii="Arial" w:hAnsi="Arial" w:cs="Arial"/>
          <w:b/>
          <w:bCs/>
          <w:noProof/>
          <w:sz w:val="22"/>
          <w:szCs w:val="22"/>
          <w:vertAlign w:val="baseline"/>
          <w:lang w:val="ru-RU" w:eastAsia="sr-Latn-CS"/>
        </w:rPr>
        <w:t>три</w:t>
      </w:r>
      <w:r w:rsidRPr="00C91BEB">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91BEB">
        <w:rPr>
          <w:rFonts w:ascii="Arial" w:hAnsi="Arial" w:cs="Arial"/>
          <w:bCs/>
          <w:noProof/>
          <w:sz w:val="22"/>
          <w:szCs w:val="22"/>
          <w:vertAlign w:val="baseline"/>
          <w:lang w:val="sr-Cyrl-RS" w:eastAsia="sr-Latn-CS"/>
        </w:rPr>
        <w:t>својој интернет</w:t>
      </w:r>
      <w:r w:rsidRPr="00C91BEB">
        <w:rPr>
          <w:rFonts w:ascii="Arial" w:hAnsi="Arial" w:cs="Arial"/>
          <w:bCs/>
          <w:noProof/>
          <w:sz w:val="22"/>
          <w:szCs w:val="22"/>
          <w:vertAlign w:val="baseline"/>
          <w:lang w:val="ru-RU" w:eastAsia="sr-Latn-CS"/>
        </w:rPr>
        <w:t xml:space="preserve"> страници.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91BEB">
        <w:rPr>
          <w:rFonts w:ascii="Arial" w:hAnsi="Arial" w:cs="Arial"/>
          <w:b/>
          <w:bCs/>
          <w:noProof/>
          <w:sz w:val="22"/>
          <w:szCs w:val="22"/>
          <w:vertAlign w:val="baseline"/>
          <w:lang w:val="ru-RU" w:eastAsia="sr-Latn-CS"/>
        </w:rPr>
        <w:t>није</w:t>
      </w:r>
      <w:r w:rsidRPr="00C91BEB">
        <w:rPr>
          <w:rFonts w:ascii="Arial" w:hAnsi="Arial" w:cs="Arial"/>
          <w:bCs/>
          <w:noProof/>
          <w:sz w:val="22"/>
          <w:szCs w:val="22"/>
          <w:vertAlign w:val="baseline"/>
          <w:lang w:val="ru-RU" w:eastAsia="sr-Latn-CS"/>
        </w:rPr>
        <w:t xml:space="preserve"> дозвољено. </w:t>
      </w:r>
    </w:p>
    <w:p w:rsidR="00C91BEB" w:rsidRPr="00D848D4"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F31281" w:rsidRDefault="009E2E4B" w:rsidP="00B917F1">
      <w:pPr>
        <w:autoSpaceDE w:val="0"/>
        <w:autoSpaceDN w:val="0"/>
        <w:adjustRightInd w:val="0"/>
        <w:ind w:firstLine="567"/>
        <w:jc w:val="both"/>
        <w:rPr>
          <w:rFonts w:ascii="Arial" w:hAnsi="Arial" w:cs="Arial"/>
          <w:bCs/>
          <w:noProof/>
          <w:sz w:val="22"/>
          <w:szCs w:val="22"/>
          <w:vertAlign w:val="baseline"/>
          <w:lang w:val="ru-RU" w:eastAsia="sr-Latn-CS"/>
        </w:rPr>
      </w:pPr>
    </w:p>
    <w:p w:rsidR="00AE23DC" w:rsidRPr="00F31281" w:rsidRDefault="009E2E4B" w:rsidP="00B917F1">
      <w:pPr>
        <w:pStyle w:val="ListParagraph"/>
        <w:ind w:left="567"/>
        <w:rPr>
          <w:rFonts w:ascii="Arial" w:hAnsi="Arial" w:cs="Arial"/>
          <w:b/>
          <w:sz w:val="22"/>
          <w:szCs w:val="22"/>
          <w:vertAlign w:val="baseline"/>
          <w:lang w:val="sr-Cyrl-CS"/>
        </w:rPr>
      </w:pPr>
      <w:r w:rsidRPr="00F31281">
        <w:rPr>
          <w:rFonts w:ascii="Arial" w:hAnsi="Arial" w:cs="Arial"/>
          <w:b/>
          <w:sz w:val="22"/>
          <w:szCs w:val="22"/>
          <w:vertAlign w:val="baseline"/>
          <w:lang w:val="sr-Cyrl-CS"/>
        </w:rPr>
        <w:t>2.1</w:t>
      </w:r>
      <w:r w:rsidR="00D67908" w:rsidRPr="00F31281">
        <w:rPr>
          <w:rFonts w:ascii="Arial" w:hAnsi="Arial" w:cs="Arial"/>
          <w:b/>
          <w:sz w:val="22"/>
          <w:szCs w:val="22"/>
          <w:vertAlign w:val="baseline"/>
          <w:lang w:val="sr-Cyrl-CS"/>
        </w:rPr>
        <w:t>4</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РОК  ВАЖНОСТИ  ПОНУДЕ</w:t>
      </w:r>
    </w:p>
    <w:p w:rsidR="006265A7" w:rsidRPr="00F31281" w:rsidRDefault="006265A7" w:rsidP="00B917F1">
      <w:pPr>
        <w:pStyle w:val="ListParagraph"/>
        <w:ind w:left="567"/>
        <w:rPr>
          <w:rFonts w:ascii="Arial" w:hAnsi="Arial" w:cs="Arial"/>
          <w:b/>
          <w:sz w:val="22"/>
          <w:szCs w:val="22"/>
          <w:vertAlign w:val="baseline"/>
          <w:lang w:val="sr-Cyrl-CS"/>
        </w:rPr>
      </w:pPr>
    </w:p>
    <w:p w:rsidR="00105DD9" w:rsidRPr="00F31281" w:rsidRDefault="00105DD9" w:rsidP="00105DD9">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sr-Cyrl-CS"/>
        </w:rPr>
        <w:t xml:space="preserve">Рок важности понуде </w:t>
      </w:r>
      <w:r w:rsidR="00D67908" w:rsidRPr="00F31281">
        <w:rPr>
          <w:rFonts w:ascii="Arial" w:hAnsi="Arial" w:cs="Arial"/>
          <w:sz w:val="22"/>
          <w:szCs w:val="22"/>
          <w:vertAlign w:val="baseline"/>
          <w:lang w:val="sr-Cyrl-RS"/>
        </w:rPr>
        <w:t xml:space="preserve">је </w:t>
      </w:r>
      <w:r w:rsidR="00D67908" w:rsidRPr="00F31281">
        <w:rPr>
          <w:rFonts w:ascii="Arial" w:hAnsi="Arial" w:cs="Arial"/>
          <w:b/>
          <w:sz w:val="22"/>
          <w:szCs w:val="22"/>
          <w:vertAlign w:val="baseline"/>
          <w:lang w:val="sr-Cyrl-RS"/>
        </w:rPr>
        <w:t>45</w:t>
      </w:r>
      <w:r w:rsidRPr="00F31281">
        <w:rPr>
          <w:rFonts w:ascii="Arial" w:hAnsi="Arial" w:cs="Arial"/>
          <w:b/>
          <w:sz w:val="22"/>
          <w:szCs w:val="22"/>
          <w:vertAlign w:val="baseline"/>
          <w:lang w:val="ru-RU"/>
        </w:rPr>
        <w:t xml:space="preserve"> (</w:t>
      </w:r>
      <w:r w:rsidR="00D67908" w:rsidRPr="00F31281">
        <w:rPr>
          <w:rFonts w:ascii="Arial" w:hAnsi="Arial" w:cs="Arial"/>
          <w:b/>
          <w:sz w:val="22"/>
          <w:szCs w:val="22"/>
          <w:vertAlign w:val="baseline"/>
          <w:lang w:val="ru-RU"/>
        </w:rPr>
        <w:t>четрдесетпет</w:t>
      </w:r>
      <w:r w:rsidRPr="00F31281">
        <w:rPr>
          <w:rFonts w:ascii="Arial" w:hAnsi="Arial" w:cs="Arial"/>
          <w:b/>
          <w:sz w:val="22"/>
          <w:szCs w:val="22"/>
          <w:vertAlign w:val="baseline"/>
          <w:lang w:val="ru-RU"/>
        </w:rPr>
        <w:t xml:space="preserve">) </w:t>
      </w:r>
      <w:r w:rsidRPr="00F31281">
        <w:rPr>
          <w:rFonts w:ascii="Arial" w:hAnsi="Arial" w:cs="Arial"/>
          <w:sz w:val="22"/>
          <w:szCs w:val="22"/>
          <w:vertAlign w:val="baseline"/>
          <w:lang w:val="ru-RU"/>
        </w:rPr>
        <w:t>дана од дана отварања понуда.</w:t>
      </w:r>
    </w:p>
    <w:p w:rsidR="00F07551" w:rsidRPr="00F31281" w:rsidRDefault="00F07551" w:rsidP="00B917F1">
      <w:pPr>
        <w:pStyle w:val="ListParagraph"/>
        <w:autoSpaceDE w:val="0"/>
        <w:autoSpaceDN w:val="0"/>
        <w:adjustRightInd w:val="0"/>
        <w:ind w:left="567"/>
        <w:rPr>
          <w:rFonts w:ascii="Arial" w:hAnsi="Arial" w:cs="Arial"/>
          <w:b/>
          <w:sz w:val="22"/>
          <w:szCs w:val="22"/>
          <w:vertAlign w:val="baseline"/>
          <w:lang w:val="sr-Cyrl-CS"/>
        </w:rPr>
      </w:pPr>
    </w:p>
    <w:p w:rsidR="00AE23DC" w:rsidRPr="00F31281"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F31281">
        <w:rPr>
          <w:rFonts w:ascii="Arial" w:hAnsi="Arial" w:cs="Arial"/>
          <w:b/>
          <w:sz w:val="22"/>
          <w:szCs w:val="22"/>
          <w:vertAlign w:val="baseline"/>
          <w:lang w:val="sr-Cyrl-CS"/>
        </w:rPr>
        <w:t>2.1</w:t>
      </w:r>
      <w:r w:rsidR="006D7E9D">
        <w:rPr>
          <w:rFonts w:ascii="Arial" w:hAnsi="Arial" w:cs="Arial"/>
          <w:b/>
          <w:sz w:val="22"/>
          <w:szCs w:val="22"/>
          <w:vertAlign w:val="baseline"/>
          <w:lang w:val="sr-Latn-RS"/>
        </w:rPr>
        <w:t>7</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 xml:space="preserve">ДОДАТНА </w:t>
      </w:r>
      <w:r w:rsidR="00AE23DC" w:rsidRPr="00F31281">
        <w:rPr>
          <w:rFonts w:ascii="Arial" w:hAnsi="Arial" w:cs="Arial"/>
          <w:b/>
          <w:bCs/>
          <w:sz w:val="22"/>
          <w:szCs w:val="22"/>
          <w:vertAlign w:val="baseline"/>
          <w:lang w:val="ru-RU"/>
        </w:rPr>
        <w:t xml:space="preserve">ОБЈАШЊЕЊА, КОНТРОЛА </w:t>
      </w:r>
      <w:r w:rsidR="00EF41F1" w:rsidRPr="00F31281">
        <w:rPr>
          <w:rFonts w:ascii="Arial" w:hAnsi="Arial" w:cs="Arial"/>
          <w:b/>
          <w:bCs/>
          <w:sz w:val="22"/>
          <w:szCs w:val="22"/>
          <w:vertAlign w:val="baseline"/>
          <w:lang w:val="ru-RU"/>
        </w:rPr>
        <w:t>И ДОПУШТЕНЕ ИСПРАВКЕ</w:t>
      </w:r>
      <w:r w:rsidR="00AF551A" w:rsidRPr="00F31281">
        <w:rPr>
          <w:rFonts w:ascii="Arial" w:hAnsi="Arial" w:cs="Arial"/>
          <w:b/>
          <w:bCs/>
          <w:sz w:val="22"/>
          <w:szCs w:val="22"/>
          <w:vertAlign w:val="baseline"/>
          <w:lang w:val="ru-RU"/>
        </w:rPr>
        <w:t xml:space="preserve"> ОД ПОНУЂАЧА ПОСЛЕ ОТВАРАЊА ПОНУДА</w:t>
      </w: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A10790" w:rsidRPr="00F31281" w:rsidRDefault="00A10790" w:rsidP="00B917F1">
      <w:pPr>
        <w:pStyle w:val="ListParagraph"/>
        <w:autoSpaceDE w:val="0"/>
        <w:autoSpaceDN w:val="0"/>
        <w:adjustRightInd w:val="0"/>
        <w:ind w:left="567"/>
        <w:rPr>
          <w:rFonts w:ascii="Arial" w:hAnsi="Arial" w:cs="Arial"/>
          <w:b/>
          <w:bCs/>
          <w:noProof/>
          <w:sz w:val="22"/>
          <w:szCs w:val="22"/>
          <w:vertAlign w:val="baseline"/>
          <w:lang w:val="ru-RU" w:eastAsia="sr-Latn-CS"/>
        </w:rPr>
      </w:pPr>
    </w:p>
    <w:p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2.1</w:t>
      </w:r>
      <w:r w:rsidR="006D7E9D">
        <w:rPr>
          <w:rFonts w:ascii="Arial" w:hAnsi="Arial" w:cs="Arial"/>
          <w:b/>
          <w:bCs/>
          <w:noProof/>
          <w:sz w:val="22"/>
          <w:szCs w:val="22"/>
          <w:vertAlign w:val="baseline"/>
          <w:lang w:val="sr-Latn-RS" w:eastAsia="sr-Latn-CS"/>
        </w:rPr>
        <w:t>8</w:t>
      </w:r>
      <w:r w:rsidRPr="00F31281">
        <w:rPr>
          <w:rFonts w:ascii="Arial" w:hAnsi="Arial" w:cs="Arial"/>
          <w:b/>
          <w:bCs/>
          <w:noProof/>
          <w:sz w:val="22"/>
          <w:szCs w:val="22"/>
          <w:vertAlign w:val="baseline"/>
          <w:lang w:val="ru-RU" w:eastAsia="sr-Latn-CS"/>
        </w:rPr>
        <w:t xml:space="preserve">. </w:t>
      </w:r>
      <w:r w:rsidR="004C48FE" w:rsidRPr="00F31281">
        <w:rPr>
          <w:rFonts w:ascii="Arial" w:hAnsi="Arial" w:cs="Arial"/>
          <w:b/>
          <w:bCs/>
          <w:noProof/>
          <w:sz w:val="22"/>
          <w:szCs w:val="22"/>
          <w:vertAlign w:val="baseline"/>
          <w:lang w:val="ru-RU" w:eastAsia="sr-Latn-CS"/>
        </w:rPr>
        <w:t>КРИТЕРИЈУ</w:t>
      </w:r>
      <w:r w:rsidR="006F2127" w:rsidRPr="00F31281">
        <w:rPr>
          <w:rFonts w:ascii="Arial" w:hAnsi="Arial" w:cs="Arial"/>
          <w:b/>
          <w:bCs/>
          <w:noProof/>
          <w:sz w:val="22"/>
          <w:szCs w:val="22"/>
          <w:vertAlign w:val="baseline"/>
          <w:lang w:val="ru-RU" w:eastAsia="sr-Latn-CS"/>
        </w:rPr>
        <w:t xml:space="preserve">М ЗА </w:t>
      </w:r>
      <w:r w:rsidR="004C48FE" w:rsidRPr="00F31281">
        <w:rPr>
          <w:rFonts w:ascii="Arial" w:hAnsi="Arial" w:cs="Arial"/>
          <w:b/>
          <w:bCs/>
          <w:noProof/>
          <w:sz w:val="22"/>
          <w:szCs w:val="22"/>
          <w:vertAlign w:val="baseline"/>
          <w:lang w:val="ru-RU" w:eastAsia="sr-Latn-CS"/>
        </w:rPr>
        <w:t>ДОДЕЛУ УГОВОРА</w:t>
      </w:r>
    </w:p>
    <w:p w:rsidR="004C48FE" w:rsidRPr="00F31281" w:rsidRDefault="004C48FE" w:rsidP="00B917F1">
      <w:pPr>
        <w:autoSpaceDE w:val="0"/>
        <w:autoSpaceDN w:val="0"/>
        <w:adjustRightInd w:val="0"/>
        <w:jc w:val="both"/>
        <w:rPr>
          <w:rFonts w:ascii="Arial" w:hAnsi="Arial" w:cs="Arial"/>
          <w:b/>
          <w:bCs/>
          <w:noProof/>
          <w:sz w:val="22"/>
          <w:szCs w:val="22"/>
          <w:vertAlign w:val="baseline"/>
          <w:lang w:val="ru-RU" w:eastAsia="sr-Latn-CS"/>
        </w:rPr>
      </w:pPr>
    </w:p>
    <w:p w:rsidR="00556836" w:rsidRPr="00F31281" w:rsidRDefault="00556836" w:rsidP="00556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556836" w:rsidRPr="00F31281" w:rsidRDefault="00556836" w:rsidP="00556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EC0FB4" w:rsidRPr="00F31281" w:rsidRDefault="00EC0FB4" w:rsidP="00B917F1">
      <w:pPr>
        <w:autoSpaceDE w:val="0"/>
        <w:autoSpaceDN w:val="0"/>
        <w:adjustRightInd w:val="0"/>
        <w:ind w:firstLine="567"/>
        <w:jc w:val="both"/>
        <w:rPr>
          <w:rFonts w:ascii="Arial" w:hAnsi="Arial" w:cs="Arial"/>
          <w:noProof/>
          <w:sz w:val="22"/>
          <w:szCs w:val="22"/>
          <w:vertAlign w:val="baseline"/>
          <w:lang w:val="ru-RU"/>
        </w:rPr>
      </w:pPr>
    </w:p>
    <w:p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F2127" w:rsidRPr="00F31281">
        <w:rPr>
          <w:rFonts w:ascii="Arial" w:hAnsi="Arial" w:cs="Arial"/>
          <w:b/>
          <w:bCs/>
          <w:noProof/>
          <w:sz w:val="22"/>
          <w:szCs w:val="22"/>
          <w:vertAlign w:val="baseline"/>
          <w:lang w:val="sr-Cyrl-CS" w:eastAsia="sr-Latn-CS"/>
        </w:rPr>
        <w:t>1</w:t>
      </w:r>
      <w:r w:rsidR="006D7E9D">
        <w:rPr>
          <w:rFonts w:ascii="Arial" w:hAnsi="Arial" w:cs="Arial"/>
          <w:b/>
          <w:bCs/>
          <w:noProof/>
          <w:sz w:val="22"/>
          <w:szCs w:val="22"/>
          <w:vertAlign w:val="baseline"/>
          <w:lang w:val="sr-Latn-RS" w:eastAsia="sr-Latn-CS"/>
        </w:rPr>
        <w:t>9</w:t>
      </w:r>
      <w:r w:rsidRPr="00F31281">
        <w:rPr>
          <w:rFonts w:ascii="Arial" w:hAnsi="Arial" w:cs="Arial"/>
          <w:b/>
          <w:bCs/>
          <w:noProof/>
          <w:sz w:val="22"/>
          <w:szCs w:val="22"/>
          <w:vertAlign w:val="baseline"/>
          <w:lang w:val="sr-Cyrl-CS" w:eastAsia="sr-Latn-CS"/>
        </w:rPr>
        <w:t xml:space="preserve">. </w:t>
      </w:r>
      <w:r w:rsidR="004C48FE" w:rsidRPr="00F31281">
        <w:rPr>
          <w:rFonts w:ascii="Arial" w:hAnsi="Arial" w:cs="Arial"/>
          <w:b/>
          <w:bCs/>
          <w:noProof/>
          <w:sz w:val="22"/>
          <w:szCs w:val="22"/>
          <w:vertAlign w:val="baseline"/>
          <w:lang w:val="ru-RU" w:eastAsia="sr-Latn-CS"/>
        </w:rPr>
        <w:t xml:space="preserve">ОДЛУКА О ДОДЕЛИ УГОВОРА </w:t>
      </w:r>
    </w:p>
    <w:p w:rsidR="004C48FE" w:rsidRPr="00F31281"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C91BEB">
        <w:rPr>
          <w:rFonts w:ascii="Arial" w:hAnsi="Arial" w:cs="Arial"/>
          <w:b/>
          <w:noProof/>
          <w:sz w:val="22"/>
          <w:szCs w:val="22"/>
          <w:vertAlign w:val="baseline"/>
          <w:lang w:val="ru-RU" w:eastAsia="sr-Latn-CS"/>
        </w:rPr>
        <w:t xml:space="preserve">пет </w:t>
      </w:r>
      <w:r w:rsidRPr="00C91BEB">
        <w:rPr>
          <w:rFonts w:ascii="Arial" w:hAnsi="Arial" w:cs="Arial"/>
          <w:noProof/>
          <w:sz w:val="22"/>
          <w:szCs w:val="22"/>
          <w:vertAlign w:val="baseline"/>
          <w:lang w:val="ru-RU" w:eastAsia="sr-Latn-CS"/>
        </w:rPr>
        <w:t>дана од дана јавног отварања понуда.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C91BEB">
        <w:rPr>
          <w:rFonts w:ascii="Arial" w:hAnsi="Arial" w:cs="Arial"/>
          <w:b/>
          <w:noProof/>
          <w:sz w:val="22"/>
          <w:szCs w:val="22"/>
          <w:vertAlign w:val="baseline"/>
          <w:lang w:val="ru-RU" w:eastAsia="sr-Latn-CS"/>
        </w:rPr>
        <w:t>три</w:t>
      </w:r>
      <w:r w:rsidRPr="00C91BEB">
        <w:rPr>
          <w:rFonts w:ascii="Arial" w:hAnsi="Arial" w:cs="Arial"/>
          <w:noProof/>
          <w:sz w:val="22"/>
          <w:szCs w:val="22"/>
          <w:vertAlign w:val="baseline"/>
          <w:lang w:val="ru-RU" w:eastAsia="sr-Latn-CS"/>
        </w:rPr>
        <w:t xml:space="preserve"> дана од дана доношења</w:t>
      </w:r>
    </w:p>
    <w:p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62507" w:rsidRPr="00F31281"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D7E9D">
        <w:rPr>
          <w:rFonts w:ascii="Arial" w:hAnsi="Arial" w:cs="Arial"/>
          <w:b/>
          <w:noProof/>
          <w:sz w:val="22"/>
          <w:szCs w:val="22"/>
          <w:vertAlign w:val="baseline"/>
          <w:lang w:val="sr-Latn-RS" w:eastAsia="sr-Latn-CS"/>
        </w:rPr>
        <w:t>20</w:t>
      </w:r>
      <w:r w:rsidRPr="00F31281">
        <w:rPr>
          <w:rFonts w:ascii="Arial" w:hAnsi="Arial" w:cs="Arial"/>
          <w:b/>
          <w:noProof/>
          <w:sz w:val="22"/>
          <w:szCs w:val="22"/>
          <w:vertAlign w:val="baseline"/>
          <w:lang w:val="ru-RU" w:eastAsia="sr-Latn-CS"/>
        </w:rPr>
        <w:t>. РОК ЗА ЗАКЉУЧЕЊЕ УГОВОРА</w:t>
      </w:r>
    </w:p>
    <w:p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91BEB">
        <w:rPr>
          <w:rFonts w:ascii="Arial" w:hAnsi="Arial" w:cs="Arial"/>
          <w:b/>
          <w:bCs/>
          <w:noProof/>
          <w:sz w:val="22"/>
          <w:szCs w:val="22"/>
          <w:vertAlign w:val="baseline"/>
          <w:lang w:val="ru-RU" w:eastAsia="sr-Latn-CS"/>
        </w:rPr>
        <w:t>осам</w:t>
      </w:r>
      <w:r w:rsidRPr="00C91BEB">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4C48FE" w:rsidRPr="00F31281" w:rsidRDefault="004C48FE"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rsidR="00455DDA" w:rsidRPr="00F31281" w:rsidRDefault="009E2E4B" w:rsidP="00B917F1">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F31281">
        <w:rPr>
          <w:rFonts w:ascii="Arial" w:hAnsi="Arial" w:cs="Arial"/>
          <w:b/>
          <w:bCs/>
          <w:noProof/>
          <w:sz w:val="22"/>
          <w:szCs w:val="22"/>
          <w:vertAlign w:val="baseline"/>
          <w:lang w:val="sr-Cyrl-CS" w:eastAsia="sr-Latn-CS"/>
        </w:rPr>
        <w:t>2.</w:t>
      </w:r>
      <w:r w:rsidR="006D7E9D">
        <w:rPr>
          <w:rFonts w:ascii="Arial" w:hAnsi="Arial" w:cs="Arial"/>
          <w:b/>
          <w:bCs/>
          <w:noProof/>
          <w:sz w:val="22"/>
          <w:szCs w:val="22"/>
          <w:vertAlign w:val="baseline"/>
          <w:lang w:val="sr-Latn-RS" w:eastAsia="sr-Latn-CS"/>
        </w:rPr>
        <w:t>21</w:t>
      </w:r>
      <w:r w:rsidRPr="00F31281">
        <w:rPr>
          <w:rFonts w:ascii="Arial" w:hAnsi="Arial" w:cs="Arial"/>
          <w:b/>
          <w:bCs/>
          <w:noProof/>
          <w:sz w:val="22"/>
          <w:szCs w:val="22"/>
          <w:vertAlign w:val="baseline"/>
          <w:lang w:val="sr-Cyrl-CS" w:eastAsia="sr-Latn-CS"/>
        </w:rPr>
        <w:t xml:space="preserve">. </w:t>
      </w:r>
      <w:r w:rsidR="000F7D35" w:rsidRPr="00F31281">
        <w:rPr>
          <w:rFonts w:ascii="Arial" w:hAnsi="Arial" w:cs="Arial"/>
          <w:b/>
          <w:bCs/>
          <w:noProof/>
          <w:sz w:val="22"/>
          <w:szCs w:val="22"/>
          <w:vertAlign w:val="baseline"/>
          <w:lang w:val="ru-RU" w:eastAsia="sr-Latn-CS"/>
        </w:rPr>
        <w:t>ЗАШТИТА ПРАВА ПОНУЂАЧА</w:t>
      </w:r>
      <w:r w:rsidR="00AE555C" w:rsidRPr="00F31281">
        <w:rPr>
          <w:rFonts w:ascii="Arial" w:hAnsi="Arial" w:cs="Arial"/>
          <w:b/>
          <w:bCs/>
          <w:noProof/>
          <w:sz w:val="22"/>
          <w:szCs w:val="22"/>
          <w:vertAlign w:val="baseline"/>
          <w:lang w:val="ru-RU" w:eastAsia="sr-Latn-CS"/>
        </w:rPr>
        <w:tab/>
      </w:r>
    </w:p>
    <w:p w:rsidR="0039334A" w:rsidRPr="00F31281" w:rsidRDefault="0039334A"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rsidR="00B157E0" w:rsidRPr="00F31281" w:rsidRDefault="00B157E0" w:rsidP="00B157E0">
      <w:pPr>
        <w:autoSpaceDE w:val="0"/>
        <w:autoSpaceDN w:val="0"/>
        <w:adjustRightInd w:val="0"/>
        <w:ind w:firstLine="567"/>
        <w:jc w:val="both"/>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F31281">
        <w:rPr>
          <w:rFonts w:ascii="Arial" w:hAnsi="Arial" w:cs="Arial"/>
          <w:bCs/>
          <w:noProof/>
          <w:sz w:val="22"/>
          <w:szCs w:val="22"/>
          <w:vertAlign w:val="baseline"/>
          <w:lang w:val="sr-Cyrl-CS" w:eastAsia="sr-Latn-CS"/>
        </w:rPr>
        <w:t xml:space="preserve">члан 148. – 153. </w:t>
      </w:r>
      <w:r w:rsidRPr="00F31281">
        <w:rPr>
          <w:rFonts w:ascii="Arial" w:hAnsi="Arial" w:cs="Arial"/>
          <w:bCs/>
          <w:noProof/>
          <w:sz w:val="22"/>
          <w:szCs w:val="22"/>
          <w:vertAlign w:val="baseline"/>
          <w:lang w:val="sr-Cyrl-CS" w:eastAsia="sr-Latn-CS"/>
        </w:rPr>
        <w:t xml:space="preserve">Закона о јавним набавкама које уређују </w:t>
      </w:r>
      <w:r w:rsidR="00B62507" w:rsidRPr="00F31281">
        <w:rPr>
          <w:rFonts w:ascii="Arial" w:hAnsi="Arial" w:cs="Arial"/>
          <w:bCs/>
          <w:noProof/>
          <w:sz w:val="22"/>
          <w:szCs w:val="22"/>
          <w:vertAlign w:val="baseline"/>
          <w:lang w:val="sr-Cyrl-CS" w:eastAsia="sr-Latn-CS"/>
        </w:rPr>
        <w:t>поступак заштите права понуђача.</w:t>
      </w:r>
    </w:p>
    <w:p w:rsidR="0039334A" w:rsidRPr="00F31281" w:rsidRDefault="0039334A"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8D132B" w:rsidRPr="00F31281" w:rsidRDefault="009E2E4B" w:rsidP="00B917F1">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2.2</w:t>
      </w:r>
      <w:r w:rsidR="006D7E9D">
        <w:rPr>
          <w:rFonts w:ascii="Arial" w:hAnsi="Arial" w:cs="Arial"/>
          <w:b/>
          <w:bCs/>
          <w:noProof/>
          <w:sz w:val="22"/>
          <w:szCs w:val="22"/>
          <w:vertAlign w:val="baseline"/>
          <w:lang w:val="sr-Latn-RS" w:eastAsia="sr-Latn-CS"/>
        </w:rPr>
        <w:t>2</w:t>
      </w:r>
      <w:r w:rsidRPr="00F31281">
        <w:rPr>
          <w:rFonts w:ascii="Arial" w:hAnsi="Arial" w:cs="Arial"/>
          <w:b/>
          <w:bCs/>
          <w:noProof/>
          <w:sz w:val="22"/>
          <w:szCs w:val="22"/>
          <w:vertAlign w:val="baseline"/>
          <w:lang w:val="sr-Cyrl-CS" w:eastAsia="sr-Latn-CS"/>
        </w:rPr>
        <w:t xml:space="preserve">. </w:t>
      </w:r>
      <w:r w:rsidR="00F04CDB" w:rsidRPr="00F31281">
        <w:rPr>
          <w:rFonts w:ascii="Arial" w:hAnsi="Arial" w:cs="Arial"/>
          <w:b/>
          <w:bCs/>
          <w:noProof/>
          <w:sz w:val="22"/>
          <w:szCs w:val="22"/>
          <w:vertAlign w:val="baseline"/>
          <w:lang w:val="sr-Cyrl-CS" w:eastAsia="sr-Latn-CS"/>
        </w:rPr>
        <w:t>ОБУСТАВА ПОСТУПКА</w:t>
      </w:r>
      <w:r w:rsidR="00F04CDB" w:rsidRPr="00F31281">
        <w:rPr>
          <w:rFonts w:ascii="Arial" w:hAnsi="Arial" w:cs="Arial"/>
          <w:b/>
          <w:bCs/>
          <w:noProof/>
          <w:sz w:val="22"/>
          <w:szCs w:val="22"/>
          <w:vertAlign w:val="baseline"/>
          <w:lang w:val="ru-RU" w:eastAsia="sr-Latn-CS"/>
        </w:rPr>
        <w:t xml:space="preserve"> ЈАВНЕ НАБАВКЕ</w:t>
      </w:r>
    </w:p>
    <w:p w:rsidR="008D132B" w:rsidRPr="00F31281" w:rsidRDefault="008D132B"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91BEB">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Pr="00F31281"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2016BC" w:rsidRDefault="002016BC" w:rsidP="00B917F1">
      <w:pPr>
        <w:autoSpaceDE w:val="0"/>
        <w:autoSpaceDN w:val="0"/>
        <w:adjustRightInd w:val="0"/>
        <w:ind w:firstLine="567"/>
        <w:jc w:val="both"/>
        <w:rPr>
          <w:rFonts w:ascii="Arial" w:hAnsi="Arial" w:cs="Arial"/>
          <w:b/>
          <w:noProof/>
          <w:sz w:val="22"/>
          <w:szCs w:val="22"/>
          <w:vertAlign w:val="baseline"/>
          <w:lang w:val="sr-Latn-RS"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2.2</w:t>
      </w:r>
      <w:r w:rsidR="006D7E9D">
        <w:rPr>
          <w:rFonts w:ascii="Arial" w:hAnsi="Arial" w:cs="Arial"/>
          <w:b/>
          <w:noProof/>
          <w:sz w:val="22"/>
          <w:szCs w:val="22"/>
          <w:vertAlign w:val="baseline"/>
          <w:lang w:val="sr-Latn-RS" w:eastAsia="sr-Latn-CS"/>
        </w:rPr>
        <w:t>3</w:t>
      </w:r>
      <w:r w:rsidRPr="00F31281">
        <w:rPr>
          <w:rFonts w:ascii="Arial" w:hAnsi="Arial" w:cs="Arial"/>
          <w:b/>
          <w:noProof/>
          <w:sz w:val="22"/>
          <w:szCs w:val="22"/>
          <w:vertAlign w:val="baseline"/>
          <w:lang w:val="ru-RU" w:eastAsia="sr-Latn-CS"/>
        </w:rPr>
        <w:t>. ТРОШКОВИ ПРИПРЕМАЊА ПОНУДЕ</w:t>
      </w: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F31281" w:rsidRDefault="00B157E0" w:rsidP="00B157E0">
      <w:pPr>
        <w:autoSpaceDE w:val="0"/>
        <w:autoSpaceDN w:val="0"/>
        <w:adjustRightInd w:val="0"/>
        <w:ind w:firstLine="567"/>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Ако је поступак</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sr-Latn-RS" w:eastAsia="sr-Latn-CS"/>
        </w:rPr>
      </w:pPr>
    </w:p>
    <w:p w:rsidR="002016BC" w:rsidRDefault="002016BC" w:rsidP="00B157E0">
      <w:pPr>
        <w:autoSpaceDE w:val="0"/>
        <w:autoSpaceDN w:val="0"/>
        <w:adjustRightInd w:val="0"/>
        <w:ind w:firstLine="567"/>
        <w:jc w:val="both"/>
        <w:rPr>
          <w:rFonts w:ascii="Arial" w:hAnsi="Arial" w:cs="Arial"/>
          <w:noProof/>
          <w:sz w:val="22"/>
          <w:szCs w:val="22"/>
          <w:vertAlign w:val="baseline"/>
          <w:lang w:val="sr-Latn-RS" w:eastAsia="sr-Latn-CS"/>
        </w:rPr>
      </w:pPr>
    </w:p>
    <w:p w:rsidR="002016BC" w:rsidRDefault="002016BC" w:rsidP="00B157E0">
      <w:pPr>
        <w:autoSpaceDE w:val="0"/>
        <w:autoSpaceDN w:val="0"/>
        <w:adjustRightInd w:val="0"/>
        <w:ind w:firstLine="567"/>
        <w:jc w:val="both"/>
        <w:rPr>
          <w:rFonts w:ascii="Arial" w:hAnsi="Arial" w:cs="Arial"/>
          <w:noProof/>
          <w:sz w:val="22"/>
          <w:szCs w:val="22"/>
          <w:vertAlign w:val="baseline"/>
          <w:lang w:val="sr-Latn-RS" w:eastAsia="sr-Latn-CS"/>
        </w:rPr>
      </w:pPr>
    </w:p>
    <w:p w:rsidR="002016BC" w:rsidRPr="002016BC" w:rsidRDefault="002016BC" w:rsidP="00B157E0">
      <w:pPr>
        <w:autoSpaceDE w:val="0"/>
        <w:autoSpaceDN w:val="0"/>
        <w:adjustRightInd w:val="0"/>
        <w:ind w:firstLine="567"/>
        <w:jc w:val="both"/>
        <w:rPr>
          <w:rFonts w:ascii="Arial" w:hAnsi="Arial" w:cs="Arial"/>
          <w:noProof/>
          <w:sz w:val="22"/>
          <w:szCs w:val="22"/>
          <w:vertAlign w:val="baseline"/>
          <w:lang w:val="sr-Latn-RS"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B21E11" w:rsidRPr="00F31281" w:rsidRDefault="00B21E11" w:rsidP="00B21E11">
      <w:pPr>
        <w:autoSpaceDE w:val="0"/>
        <w:autoSpaceDN w:val="0"/>
        <w:adjustRightInd w:val="0"/>
        <w:ind w:firstLine="567"/>
        <w:jc w:val="center"/>
        <w:rPr>
          <w:rFonts w:ascii="Arial" w:hAnsi="Arial" w:cs="Arial"/>
          <w:b/>
          <w:bCs/>
          <w:iCs/>
          <w:noProof/>
          <w:u w:val="single"/>
          <w:vertAlign w:val="baseline"/>
          <w:lang w:val="sr-Cyrl-CS" w:eastAsia="sr-Latn-CS"/>
        </w:rPr>
      </w:pPr>
      <w:r w:rsidRPr="00F31281">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B21E11" w:rsidRPr="00F31281"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91BEB">
        <w:rPr>
          <w:rFonts w:ascii="Arial" w:hAnsi="Arial" w:cs="Arial"/>
          <w:b/>
          <w:bCs/>
          <w:noProof/>
          <w:sz w:val="22"/>
          <w:szCs w:val="22"/>
          <w:vertAlign w:val="baseline"/>
          <w:lang w:val="ru-RU" w:eastAsia="sr-Latn-CS"/>
        </w:rPr>
        <w:t xml:space="preserve">обавезне  и додатне </w:t>
      </w:r>
      <w:r w:rsidRPr="00C91BEB">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91BEB">
        <w:rPr>
          <w:rFonts w:ascii="Arial" w:hAnsi="Arial" w:cs="Arial"/>
          <w:bCs/>
          <w:noProof/>
          <w:sz w:val="22"/>
          <w:szCs w:val="22"/>
          <w:vertAlign w:val="baseline"/>
          <w:lang w:val="sr-Cyrl-CS" w:eastAsia="sr-Latn-CS"/>
        </w:rPr>
        <w:t>(„Сл.гласник РС“ бр.</w:t>
      </w:r>
      <w:r w:rsidRPr="00C91BEB">
        <w:rPr>
          <w:rFonts w:ascii="Arial" w:hAnsi="Arial" w:cs="Arial"/>
          <w:bCs/>
          <w:noProof/>
          <w:sz w:val="22"/>
          <w:szCs w:val="22"/>
          <w:vertAlign w:val="baseline"/>
          <w:lang w:val="ru-RU" w:eastAsia="sr-Latn-CS"/>
        </w:rPr>
        <w:t>124/12; 14/2015 и 68/2015</w:t>
      </w:r>
      <w:r w:rsidRPr="00C91BEB">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r w:rsidRPr="00C91BEB">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sr-Cyrl-CS" w:eastAsia="sr-Latn-CS"/>
        </w:rPr>
        <w:t>Испуњеност обавезних услова понуђач доказује орасцима бр.1 и 7 конкурсне документације</w:t>
      </w:r>
      <w:r>
        <w:rPr>
          <w:rFonts w:ascii="Arial" w:hAnsi="Arial" w:cs="Arial"/>
          <w:bCs/>
          <w:noProof/>
          <w:sz w:val="22"/>
          <w:szCs w:val="22"/>
          <w:vertAlign w:val="baseline"/>
          <w:lang w:val="ru-RU" w:eastAsia="sr-Latn-CS"/>
        </w:rPr>
        <w:t xml:space="preserve"> а испуњеност додатних  услова, достављањем доказа уз понуду, а све  на основу члана 77. истог Закона.</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p>
    <w:p w:rsidR="00C91BEB" w:rsidRPr="00C91BEB" w:rsidRDefault="00C91BEB" w:rsidP="00C91BEB">
      <w:pPr>
        <w:autoSpaceDE w:val="0"/>
        <w:autoSpaceDN w:val="0"/>
        <w:adjustRightInd w:val="0"/>
        <w:jc w:val="center"/>
        <w:rPr>
          <w:rFonts w:ascii="Arial" w:hAnsi="Arial" w:cs="Arial"/>
          <w:b/>
          <w:bCs/>
          <w:noProof/>
          <w:sz w:val="22"/>
          <w:szCs w:val="22"/>
          <w:u w:val="single"/>
          <w:vertAlign w:val="baseline"/>
          <w:lang w:val="ru-RU" w:eastAsia="sr-Latn-CS"/>
        </w:rPr>
      </w:pPr>
      <w:r w:rsidRPr="00C91BEB">
        <w:rPr>
          <w:rFonts w:ascii="Arial" w:hAnsi="Arial" w:cs="Arial"/>
          <w:b/>
          <w:bCs/>
          <w:noProof/>
          <w:sz w:val="22"/>
          <w:szCs w:val="22"/>
          <w:u w:val="single"/>
          <w:vertAlign w:val="baseline"/>
          <w:lang w:val="ru-RU" w:eastAsia="sr-Latn-CS"/>
        </w:rPr>
        <w:t>Обавезни услови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1) </w:t>
      </w:r>
      <w:r w:rsidRPr="00C91BEB">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91BEB" w:rsidRPr="00C91BEB" w:rsidRDefault="00C91BEB" w:rsidP="00C91BEB">
      <w:pPr>
        <w:autoSpaceDE w:val="0"/>
        <w:autoSpaceDN w:val="0"/>
        <w:adjustRightInd w:val="0"/>
        <w:ind w:firstLine="567"/>
        <w:jc w:val="both"/>
        <w:rPr>
          <w:rFonts w:ascii="Arial" w:eastAsia="Calibri" w:hAnsi="Arial" w:cs="Arial"/>
          <w:sz w:val="22"/>
          <w:szCs w:val="22"/>
          <w:vertAlign w:val="baseline"/>
          <w:lang w:val="ru-RU"/>
        </w:rPr>
      </w:pPr>
      <w:r w:rsidRPr="00C91BEB">
        <w:rPr>
          <w:rFonts w:ascii="Arial" w:hAnsi="Arial" w:cs="Arial"/>
          <w:b/>
          <w:bCs/>
          <w:noProof/>
          <w:sz w:val="22"/>
          <w:szCs w:val="22"/>
          <w:vertAlign w:val="baseline"/>
          <w:lang w:val="ru-RU" w:eastAsia="sr-Latn-CS"/>
        </w:rPr>
        <w:t xml:space="preserve">2) </w:t>
      </w:r>
      <w:r w:rsidRPr="00C91BEB">
        <w:rPr>
          <w:rFonts w:ascii="Arial" w:hAnsi="Arial" w:cs="Arial"/>
          <w:bCs/>
          <w:noProof/>
          <w:sz w:val="22"/>
          <w:szCs w:val="22"/>
          <w:vertAlign w:val="baseline"/>
          <w:lang w:val="ru-RU" w:eastAsia="sr-Latn-CS"/>
        </w:rPr>
        <w:t xml:space="preserve">Право на учешће у поступку има понуђач ако </w:t>
      </w:r>
      <w:r w:rsidRPr="00C91BEB">
        <w:rPr>
          <w:rFonts w:ascii="Arial" w:eastAsia="Calibri" w:hAnsi="Arial" w:cs="Arial"/>
          <w:sz w:val="22"/>
          <w:szCs w:val="22"/>
          <w:vertAlign w:val="baseline"/>
          <w:lang w:val="sr-Cyrl-CS"/>
        </w:rPr>
        <w:t>он</w:t>
      </w:r>
      <w:r w:rsidRPr="00C91BEB">
        <w:rPr>
          <w:rFonts w:ascii="Arial" w:eastAsia="Calibri" w:hAnsi="Arial" w:cs="Arial"/>
          <w:sz w:val="22"/>
          <w:szCs w:val="22"/>
          <w:vertAlign w:val="baseline"/>
          <w:lang w:val="hr-HR"/>
        </w:rPr>
        <w:t xml:space="preserve"> и његов законски заступник ни</w:t>
      </w:r>
      <w:r w:rsidRPr="00C91BEB">
        <w:rPr>
          <w:rFonts w:ascii="Arial" w:eastAsia="Calibri" w:hAnsi="Arial" w:cs="Arial"/>
          <w:sz w:val="22"/>
          <w:szCs w:val="22"/>
          <w:vertAlign w:val="baseline"/>
          <w:lang w:val="sr-Cyrl-CS"/>
        </w:rPr>
        <w:t>су</w:t>
      </w:r>
      <w:r w:rsidRPr="00C91BEB">
        <w:rPr>
          <w:rFonts w:ascii="Arial" w:eastAsia="Calibri" w:hAnsi="Arial" w:cs="Arial"/>
          <w:sz w:val="22"/>
          <w:szCs w:val="22"/>
          <w:vertAlign w:val="baseline"/>
          <w:lang w:val="hr-HR"/>
        </w:rPr>
        <w:t xml:space="preserve"> осуђиван</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 xml:space="preserve"> за неко од крив</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91BEB">
        <w:rPr>
          <w:rFonts w:ascii="Arial" w:eastAsia="Calibri" w:hAnsi="Arial" w:cs="Arial"/>
          <w:sz w:val="22"/>
          <w:szCs w:val="22"/>
          <w:vertAlign w:val="baseline"/>
          <w:lang w:val="ru-RU"/>
        </w:rPr>
        <w:t>;</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3) </w:t>
      </w:r>
      <w:r w:rsidRPr="00C91BEB">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 xml:space="preserve">4) </w:t>
      </w:r>
      <w:r w:rsidRPr="00C91BEB">
        <w:rPr>
          <w:rFonts w:ascii="Arial" w:hAnsi="Arial" w:cs="Arial"/>
          <w:bCs/>
          <w:noProof/>
          <w:sz w:val="22"/>
          <w:szCs w:val="22"/>
          <w:vertAlign w:val="baseline"/>
          <w:lang w:val="ru-RU" w:eastAsia="sr-Latn-CS"/>
        </w:rPr>
        <w:t>Право на учешће у поступку има понуђач ако</w:t>
      </w:r>
      <w:r w:rsidRPr="00C91BEB">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5)</w:t>
      </w:r>
      <w:r w:rsidRPr="00C91BEB">
        <w:rPr>
          <w:rFonts w:ascii="Arial" w:hAnsi="Arial" w:cs="Arial"/>
          <w:bCs/>
          <w:noProof/>
          <w:sz w:val="22"/>
          <w:szCs w:val="22"/>
          <w:vertAlign w:val="baseline"/>
          <w:lang w:val="sr-Cyrl-CS" w:eastAsia="sr-Latn-CS"/>
        </w:rPr>
        <w:t xml:space="preserve"> </w:t>
      </w:r>
      <w:r w:rsidRPr="00C91BEB">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1BEB" w:rsidRPr="00C91BEB" w:rsidRDefault="00C91BEB" w:rsidP="00C91BEB">
      <w:pPr>
        <w:ind w:left="567" w:right="4"/>
        <w:rPr>
          <w:rFonts w:ascii="Arial" w:hAnsi="Arial" w:cs="Arial"/>
          <w:b/>
          <w:bCs/>
          <w:sz w:val="22"/>
          <w:szCs w:val="22"/>
          <w:vertAlign w:val="baseline"/>
          <w:lang w:val="sr-Latn-RS"/>
        </w:rPr>
      </w:pPr>
    </w:p>
    <w:p w:rsidR="00C91BEB" w:rsidRPr="00C91BEB" w:rsidRDefault="00C91BEB" w:rsidP="00C91BEB">
      <w:pPr>
        <w:ind w:left="567" w:right="4"/>
        <w:jc w:val="center"/>
        <w:rPr>
          <w:rFonts w:ascii="Arial" w:hAnsi="Arial" w:cs="Arial"/>
          <w:b/>
          <w:bCs/>
          <w:sz w:val="22"/>
          <w:szCs w:val="22"/>
          <w:u w:val="single"/>
          <w:vertAlign w:val="baseline"/>
          <w:lang w:val="ru-RU"/>
        </w:rPr>
      </w:pPr>
      <w:r w:rsidRPr="00C91BEB">
        <w:rPr>
          <w:rFonts w:ascii="Arial" w:hAnsi="Arial" w:cs="Arial"/>
          <w:b/>
          <w:bCs/>
          <w:sz w:val="22"/>
          <w:szCs w:val="22"/>
          <w:u w:val="single"/>
          <w:vertAlign w:val="baseline"/>
          <w:lang w:val="ru-RU"/>
        </w:rPr>
        <w:t>Доказивање испуњености обавезних услова</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rPr>
          <w:rFonts w:ascii="Arial" w:hAnsi="Arial" w:cs="Arial"/>
          <w:b/>
          <w:bCs/>
          <w:sz w:val="22"/>
          <w:szCs w:val="22"/>
          <w:vertAlign w:val="baseline"/>
          <w:lang w:val="ru-RU"/>
        </w:rPr>
      </w:pPr>
      <w:r w:rsidRPr="00C91BEB">
        <w:rPr>
          <w:rFonts w:ascii="Arial" w:hAnsi="Arial" w:cs="Arial"/>
          <w:b/>
          <w:bCs/>
          <w:sz w:val="22"/>
          <w:szCs w:val="22"/>
          <w:vertAlign w:val="baseline"/>
          <w:lang w:val="ru-RU"/>
        </w:rPr>
        <w:t>Правно лице:</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91BEB">
        <w:rPr>
          <w:rFonts w:ascii="Arial" w:hAnsi="Arial" w:cs="Arial"/>
          <w:bCs/>
          <w:i/>
          <w:sz w:val="22"/>
          <w:szCs w:val="22"/>
          <w:vertAlign w:val="baseline"/>
          <w:lang w:val="ru-RU"/>
        </w:rPr>
        <w:t xml:space="preserve"> </w:t>
      </w:r>
    </w:p>
    <w:p w:rsidR="00C91BEB" w:rsidRPr="00C91BEB" w:rsidRDefault="00C91BEB" w:rsidP="00C91BEB">
      <w:pPr>
        <w:ind w:right="4"/>
        <w:rPr>
          <w:rFonts w:ascii="Arial" w:hAnsi="Arial" w:cs="Arial"/>
          <w:bCs/>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firstLine="567"/>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Извод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Cs/>
          <w:noProof/>
          <w:sz w:val="22"/>
          <w:szCs w:val="22"/>
          <w:vertAlign w:val="baseline"/>
          <w:lang w:val="ru-RU" w:eastAsia="sr-Latn-CS"/>
        </w:rPr>
        <w:t>,</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val="sr-Cyrl-RS"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RS"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val="sr-Latn-RS"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sr-Latn-RS" w:eastAsia="sr-Latn-CS"/>
        </w:rPr>
      </w:pPr>
      <w:r w:rsidRPr="00C91BEB">
        <w:rPr>
          <w:rFonts w:ascii="Arial" w:hAnsi="Arial" w:cs="Arial"/>
          <w:b/>
          <w:bCs/>
          <w:noProof/>
          <w:sz w:val="22"/>
          <w:szCs w:val="22"/>
          <w:vertAlign w:val="baseline"/>
          <w:lang w:val="sr-Latn-RS"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Pr="00C91BEB" w:rsidRDefault="00C91BEB" w:rsidP="00C91BEB">
      <w:pPr>
        <w:autoSpaceDE w:val="0"/>
        <w:autoSpaceDN w:val="0"/>
        <w:adjustRightInd w:val="0"/>
        <w:jc w:val="both"/>
        <w:rPr>
          <w:rFonts w:ascii="Arial" w:hAnsi="Arial" w:cs="Arial"/>
          <w:b/>
          <w:bCs/>
          <w:sz w:val="22"/>
          <w:szCs w:val="22"/>
          <w:vertAlign w:val="baseline"/>
          <w:lang w:val="ru-RU"/>
        </w:rPr>
      </w:pPr>
    </w:p>
    <w:p w:rsidR="00C91BEB" w:rsidRPr="00C91BEB" w:rsidRDefault="00C91BEB" w:rsidP="00C91BEB">
      <w:pPr>
        <w:autoSpaceDE w:val="0"/>
        <w:autoSpaceDN w:val="0"/>
        <w:adjustRightInd w:val="0"/>
        <w:jc w:val="both"/>
        <w:rPr>
          <w:rFonts w:ascii="Arial" w:hAnsi="Arial" w:cs="Arial"/>
          <w:b/>
          <w:bCs/>
          <w:sz w:val="22"/>
          <w:szCs w:val="22"/>
          <w:vertAlign w:val="baseline"/>
          <w:lang w:val="ru-RU"/>
        </w:rPr>
      </w:pPr>
      <w:r w:rsidRPr="00C91BEB">
        <w:rPr>
          <w:rFonts w:ascii="Arial" w:hAnsi="Arial" w:cs="Arial"/>
          <w:b/>
          <w:bCs/>
          <w:sz w:val="22"/>
          <w:szCs w:val="22"/>
          <w:vertAlign w:val="baseline"/>
          <w:lang w:val="sr-Cyrl-CS"/>
        </w:rPr>
        <w:lastRenderedPageBreak/>
        <w:t>П</w:t>
      </w:r>
      <w:r w:rsidRPr="00C91BEB">
        <w:rPr>
          <w:rFonts w:ascii="Arial" w:hAnsi="Arial" w:cs="Arial"/>
          <w:b/>
          <w:bCs/>
          <w:sz w:val="22"/>
          <w:szCs w:val="22"/>
          <w:vertAlign w:val="baseline"/>
          <w:lang w:val="ru-RU"/>
        </w:rPr>
        <w:t>редузетник:</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jc w:val="both"/>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val="sr-Cyrl-RS"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RS"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val="sr-Cyrl-RS" w:eastAsia="sr-Latn-CS"/>
        </w:rPr>
      </w:pPr>
      <w:r w:rsidRPr="00C91BEB">
        <w:rPr>
          <w:rFonts w:ascii="Arial" w:hAnsi="Arial" w:cs="Arial"/>
          <w:bCs/>
          <w:noProof/>
          <w:sz w:val="22"/>
          <w:szCs w:val="22"/>
          <w:vertAlign w:val="baseline"/>
          <w:lang w:val="sr-Cyrl-RS" w:eastAsia="sr-Latn-CS"/>
        </w:rPr>
        <w:t xml:space="preserve"> </w:t>
      </w:r>
    </w:p>
    <w:p w:rsidR="00C91BEB" w:rsidRPr="00C91BEB" w:rsidRDefault="00C91BEB" w:rsidP="00C91BEB">
      <w:pPr>
        <w:autoSpaceDE w:val="0"/>
        <w:autoSpaceDN w:val="0"/>
        <w:adjustRightInd w:val="0"/>
        <w:jc w:val="both"/>
        <w:rPr>
          <w:rFonts w:ascii="Arial" w:hAnsi="Arial" w:cs="Arial"/>
          <w:b/>
          <w:bCs/>
          <w:noProof/>
          <w:sz w:val="22"/>
          <w:szCs w:val="22"/>
          <w:vertAlign w:val="baseline"/>
          <w:lang w:val="sr-Latn-RS" w:eastAsia="sr-Latn-CS"/>
        </w:rPr>
      </w:pPr>
      <w:r w:rsidRPr="00C91BEB">
        <w:rPr>
          <w:rFonts w:ascii="Arial" w:hAnsi="Arial" w:cs="Arial"/>
          <w:b/>
          <w:bCs/>
          <w:noProof/>
          <w:sz w:val="22"/>
          <w:szCs w:val="22"/>
          <w:vertAlign w:val="baseline"/>
          <w:lang w:val="sr-Latn-RS"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Pr="00D848D4" w:rsidRDefault="00C91BEB" w:rsidP="00C91BEB">
      <w:pPr>
        <w:autoSpaceDE w:val="0"/>
        <w:autoSpaceDN w:val="0"/>
        <w:adjustRightInd w:val="0"/>
        <w:jc w:val="both"/>
        <w:rPr>
          <w:rFonts w:ascii="Arial" w:hAnsi="Arial" w:cs="Arial"/>
          <w:b/>
          <w:bCs/>
          <w:noProof/>
          <w:sz w:val="22"/>
          <w:szCs w:val="22"/>
          <w:u w:val="single"/>
          <w:vertAlign w:val="baseline"/>
          <w:lang w:val="sr-Cyrl-CS" w:eastAsia="sr-Latn-CS"/>
        </w:rPr>
      </w:pPr>
    </w:p>
    <w:p w:rsidR="00D52180" w:rsidRPr="004352B5" w:rsidRDefault="00D52180" w:rsidP="00D52180">
      <w:pPr>
        <w:autoSpaceDE w:val="0"/>
        <w:autoSpaceDN w:val="0"/>
        <w:adjustRightInd w:val="0"/>
        <w:jc w:val="center"/>
        <w:rPr>
          <w:rFonts w:ascii="Arial" w:hAnsi="Arial" w:cs="Arial"/>
          <w:b/>
          <w:bCs/>
          <w:i/>
          <w:noProof/>
          <w:sz w:val="22"/>
          <w:szCs w:val="22"/>
          <w:u w:val="single"/>
          <w:vertAlign w:val="baseline"/>
          <w:lang w:val="sr-Cyrl-RS" w:eastAsia="sr-Latn-CS"/>
        </w:rPr>
      </w:pPr>
      <w:r w:rsidRPr="004352B5">
        <w:rPr>
          <w:rFonts w:ascii="Arial" w:hAnsi="Arial" w:cs="Arial"/>
          <w:b/>
          <w:bCs/>
          <w:noProof/>
          <w:sz w:val="22"/>
          <w:szCs w:val="22"/>
          <w:u w:val="single"/>
          <w:vertAlign w:val="baseline"/>
          <w:lang w:val="ru-RU" w:eastAsia="sr-Latn-CS"/>
        </w:rPr>
        <w:t>Додатни услови</w:t>
      </w:r>
    </w:p>
    <w:p w:rsidR="006017CC" w:rsidRPr="006017CC" w:rsidRDefault="006017CC" w:rsidP="006017CC">
      <w:pPr>
        <w:autoSpaceDE w:val="0"/>
        <w:autoSpaceDN w:val="0"/>
        <w:adjustRightInd w:val="0"/>
        <w:jc w:val="both"/>
        <w:rPr>
          <w:rFonts w:ascii="Arial" w:hAnsi="Arial" w:cs="Arial"/>
          <w:i/>
          <w:sz w:val="22"/>
          <w:szCs w:val="22"/>
          <w:u w:val="single"/>
          <w:vertAlign w:val="baseline"/>
          <w:lang w:val="sr-Latn-RS"/>
        </w:rPr>
      </w:pPr>
      <w:r w:rsidRPr="004352B5">
        <w:rPr>
          <w:rFonts w:ascii="Arial" w:hAnsi="Arial" w:cs="Arial"/>
          <w:i/>
          <w:sz w:val="22"/>
          <w:szCs w:val="22"/>
          <w:u w:val="single"/>
          <w:vertAlign w:val="baseline"/>
          <w:lang w:val="ru-RU"/>
        </w:rPr>
        <w:t xml:space="preserve">Партија </w:t>
      </w:r>
      <w:r>
        <w:rPr>
          <w:rFonts w:ascii="Arial" w:hAnsi="Arial" w:cs="Arial"/>
          <w:i/>
          <w:sz w:val="22"/>
          <w:szCs w:val="22"/>
          <w:u w:val="single"/>
          <w:vertAlign w:val="baseline"/>
          <w:lang w:val="sr-Latn-RS"/>
        </w:rPr>
        <w:t>1</w:t>
      </w:r>
    </w:p>
    <w:p w:rsidR="006017CC" w:rsidRPr="006017CC" w:rsidRDefault="006017CC" w:rsidP="006017CC">
      <w:pPr>
        <w:pStyle w:val="ListParagraph"/>
        <w:numPr>
          <w:ilvl w:val="0"/>
          <w:numId w:val="42"/>
        </w:numPr>
        <w:tabs>
          <w:tab w:val="left" w:pos="1080"/>
          <w:tab w:val="right" w:pos="9027"/>
        </w:tabs>
        <w:jc w:val="both"/>
        <w:rPr>
          <w:rFonts w:ascii="Arial" w:eastAsia="Calibri" w:hAnsi="Arial" w:cs="Arial"/>
          <w:sz w:val="22"/>
          <w:szCs w:val="22"/>
          <w:vertAlign w:val="baseline"/>
          <w:lang w:val="ru-RU"/>
        </w:rPr>
      </w:pPr>
      <w:r w:rsidRPr="006017CC">
        <w:rPr>
          <w:rFonts w:ascii="Arial" w:hAnsi="Arial" w:cs="Arial"/>
          <w:bCs/>
          <w:noProof/>
          <w:sz w:val="22"/>
          <w:szCs w:val="22"/>
          <w:vertAlign w:val="baseline"/>
          <w:lang w:val="ru-RU" w:eastAsia="sr-Latn-CS"/>
        </w:rPr>
        <w:t>Право на учешће има понуђач који достави технички лист папира за штампање</w:t>
      </w:r>
    </w:p>
    <w:p w:rsidR="006017CC" w:rsidRDefault="006017CC" w:rsidP="006017CC">
      <w:pPr>
        <w:tabs>
          <w:tab w:val="left" w:pos="1080"/>
        </w:tabs>
        <w:ind w:firstLine="720"/>
        <w:jc w:val="both"/>
        <w:rPr>
          <w:rFonts w:ascii="Arial" w:eastAsia="Calibri" w:hAnsi="Arial" w:cs="Arial"/>
          <w:sz w:val="22"/>
          <w:szCs w:val="22"/>
          <w:vertAlign w:val="baseline"/>
          <w:lang w:val="ru-RU"/>
        </w:rPr>
      </w:pPr>
      <w:r>
        <w:rPr>
          <w:rFonts w:ascii="Arial" w:eastAsia="Calibri" w:hAnsi="Arial" w:cs="Arial"/>
          <w:sz w:val="22"/>
          <w:szCs w:val="22"/>
          <w:vertAlign w:val="baseline"/>
          <w:lang w:val="ru-RU"/>
        </w:rPr>
        <w:tab/>
      </w:r>
    </w:p>
    <w:p w:rsidR="006017CC" w:rsidRPr="006017CC" w:rsidRDefault="006017CC" w:rsidP="006017CC">
      <w:pPr>
        <w:autoSpaceDE w:val="0"/>
        <w:autoSpaceDN w:val="0"/>
        <w:adjustRightInd w:val="0"/>
        <w:jc w:val="both"/>
        <w:rPr>
          <w:rFonts w:ascii="Arial" w:hAnsi="Arial" w:cs="Arial"/>
          <w:sz w:val="22"/>
          <w:szCs w:val="22"/>
          <w:vertAlign w:val="baseline"/>
          <w:lang w:val="sr-Latn-RS"/>
        </w:rPr>
      </w:pPr>
      <w:r>
        <w:rPr>
          <w:rFonts w:ascii="Arial" w:hAnsi="Arial" w:cs="Arial"/>
          <w:b/>
          <w:sz w:val="22"/>
          <w:szCs w:val="22"/>
          <w:vertAlign w:val="baseline"/>
          <w:lang w:val="ru-RU"/>
        </w:rPr>
        <w:t xml:space="preserve">Доказ – </w:t>
      </w:r>
      <w:r>
        <w:rPr>
          <w:rFonts w:ascii="Arial" w:hAnsi="Arial" w:cs="Arial"/>
          <w:sz w:val="22"/>
          <w:szCs w:val="22"/>
          <w:vertAlign w:val="baseline"/>
          <w:lang w:val="ru-RU"/>
        </w:rPr>
        <w:t>Технички лист папира за штампање из кога се може закључити да папир испуњава услове из обрасца бр. 9 – структура цена.</w:t>
      </w:r>
      <w:r>
        <w:rPr>
          <w:rFonts w:ascii="Arial" w:hAnsi="Arial" w:cs="Arial"/>
          <w:sz w:val="22"/>
          <w:szCs w:val="22"/>
          <w:vertAlign w:val="baseline"/>
          <w:lang w:val="sr-Latn-RS"/>
        </w:rPr>
        <w:t xml:space="preserve"> </w:t>
      </w:r>
    </w:p>
    <w:p w:rsidR="00192221" w:rsidRPr="006017CC" w:rsidRDefault="00192221" w:rsidP="00D52180">
      <w:pPr>
        <w:autoSpaceDE w:val="0"/>
        <w:autoSpaceDN w:val="0"/>
        <w:adjustRightInd w:val="0"/>
        <w:jc w:val="both"/>
        <w:rPr>
          <w:rFonts w:ascii="Arial" w:hAnsi="Arial" w:cs="Arial"/>
          <w:color w:val="FF0000"/>
          <w:sz w:val="22"/>
          <w:szCs w:val="22"/>
          <w:vertAlign w:val="baseline"/>
          <w:lang w:val="sr-Latn-RS"/>
        </w:rPr>
      </w:pPr>
    </w:p>
    <w:p w:rsidR="004352B5" w:rsidRPr="004352B5" w:rsidRDefault="004352B5" w:rsidP="00D52180">
      <w:pPr>
        <w:autoSpaceDE w:val="0"/>
        <w:autoSpaceDN w:val="0"/>
        <w:adjustRightInd w:val="0"/>
        <w:jc w:val="both"/>
        <w:rPr>
          <w:rFonts w:ascii="Arial" w:hAnsi="Arial" w:cs="Arial"/>
          <w:i/>
          <w:sz w:val="22"/>
          <w:szCs w:val="22"/>
          <w:u w:val="single"/>
          <w:vertAlign w:val="baseline"/>
          <w:lang w:val="ru-RU"/>
        </w:rPr>
      </w:pPr>
      <w:r w:rsidRPr="004352B5">
        <w:rPr>
          <w:rFonts w:ascii="Arial" w:hAnsi="Arial" w:cs="Arial"/>
          <w:i/>
          <w:sz w:val="22"/>
          <w:szCs w:val="22"/>
          <w:u w:val="single"/>
          <w:vertAlign w:val="baseline"/>
          <w:lang w:val="ru-RU"/>
        </w:rPr>
        <w:t>Партија 3</w:t>
      </w:r>
    </w:p>
    <w:p w:rsidR="00192221" w:rsidRPr="004352B5" w:rsidRDefault="00AB5F13" w:rsidP="00084277">
      <w:pPr>
        <w:autoSpaceDE w:val="0"/>
        <w:autoSpaceDN w:val="0"/>
        <w:adjustRightInd w:val="0"/>
        <w:ind w:firstLine="567"/>
        <w:jc w:val="both"/>
        <w:rPr>
          <w:rFonts w:ascii="Arial" w:hAnsi="Arial" w:cs="Arial"/>
          <w:sz w:val="22"/>
          <w:szCs w:val="22"/>
          <w:vertAlign w:val="baseline"/>
          <w:lang w:val="ru-RU"/>
        </w:rPr>
      </w:pPr>
      <w:r>
        <w:rPr>
          <w:rFonts w:ascii="Arial" w:hAnsi="Arial" w:cs="Arial"/>
          <w:b/>
          <w:sz w:val="22"/>
          <w:szCs w:val="22"/>
          <w:vertAlign w:val="baseline"/>
          <w:lang w:val="ru-RU"/>
        </w:rPr>
        <w:t>1</w:t>
      </w:r>
      <w:r w:rsidR="00192221" w:rsidRPr="004352B5">
        <w:rPr>
          <w:rFonts w:ascii="Arial" w:hAnsi="Arial" w:cs="Arial"/>
          <w:b/>
          <w:sz w:val="22"/>
          <w:szCs w:val="22"/>
          <w:vertAlign w:val="baseline"/>
          <w:lang w:val="ru-RU"/>
        </w:rPr>
        <w:t xml:space="preserve">) </w:t>
      </w:r>
      <w:r w:rsidR="004352B5" w:rsidRPr="004352B5">
        <w:rPr>
          <w:rFonts w:ascii="Arial" w:hAnsi="Arial" w:cs="Arial"/>
          <w:sz w:val="22"/>
          <w:szCs w:val="22"/>
          <w:vertAlign w:val="baseline"/>
          <w:lang w:val="sr-Cyrl-RS"/>
        </w:rPr>
        <w:t>У</w:t>
      </w:r>
      <w:r w:rsidR="00C81008" w:rsidRPr="004352B5">
        <w:rPr>
          <w:rFonts w:ascii="Arial" w:hAnsi="Arial" w:cs="Arial"/>
          <w:sz w:val="22"/>
          <w:szCs w:val="22"/>
          <w:vertAlign w:val="baseline"/>
          <w:lang w:val="ru-RU"/>
        </w:rPr>
        <w:t xml:space="preserve">колико се нуди </w:t>
      </w:r>
      <w:r w:rsidR="00C81008" w:rsidRPr="004352B5">
        <w:rPr>
          <w:rFonts w:ascii="Arial" w:hAnsi="Arial" w:cs="Arial"/>
          <w:b/>
          <w:sz w:val="22"/>
          <w:szCs w:val="22"/>
          <w:vertAlign w:val="baseline"/>
          <w:lang w:val="ru-RU"/>
        </w:rPr>
        <w:t>оригинал</w:t>
      </w:r>
      <w:r w:rsidR="00C81008" w:rsidRPr="004352B5">
        <w:rPr>
          <w:rFonts w:ascii="Arial" w:hAnsi="Arial" w:cs="Arial"/>
          <w:sz w:val="22"/>
          <w:szCs w:val="22"/>
          <w:vertAlign w:val="baseline"/>
          <w:lang w:val="ru-RU"/>
        </w:rPr>
        <w:t xml:space="preserve"> произвођача опреме ( штампача) п</w:t>
      </w:r>
      <w:r w:rsidR="00192221" w:rsidRPr="004352B5">
        <w:rPr>
          <w:rFonts w:ascii="Arial" w:hAnsi="Arial" w:cs="Arial"/>
          <w:sz w:val="22"/>
          <w:szCs w:val="22"/>
          <w:vertAlign w:val="baseline"/>
          <w:lang w:val="ru-RU"/>
        </w:rPr>
        <w:t>раво на учешће има понуђач који достави оригинални документ, ауторизацију, потврду или гаранцију представништва произвођача опреме на територији Републике Србије којим произвођач штампача  гарантује да је понуђени тонер оригиналан.</w:t>
      </w:r>
      <w:r w:rsidR="00C81008" w:rsidRPr="004352B5">
        <w:rPr>
          <w:rFonts w:ascii="Arial" w:hAnsi="Arial" w:cs="Arial"/>
          <w:sz w:val="22"/>
          <w:szCs w:val="22"/>
          <w:vertAlign w:val="baseline"/>
          <w:lang w:val="ru-RU"/>
        </w:rPr>
        <w:t xml:space="preserve"> Ова потврда мора бити насловњена на наручиоца и на предметну јавну набавку.</w:t>
      </w:r>
    </w:p>
    <w:p w:rsidR="00C81008" w:rsidRPr="004352B5" w:rsidRDefault="00C81008" w:rsidP="00084277">
      <w:pPr>
        <w:autoSpaceDE w:val="0"/>
        <w:autoSpaceDN w:val="0"/>
        <w:adjustRightInd w:val="0"/>
        <w:ind w:firstLine="567"/>
        <w:jc w:val="both"/>
        <w:rPr>
          <w:rFonts w:ascii="Arial" w:hAnsi="Arial" w:cs="Arial"/>
          <w:sz w:val="22"/>
          <w:szCs w:val="22"/>
          <w:vertAlign w:val="baseline"/>
          <w:lang w:val="ru-RU"/>
        </w:rPr>
      </w:pPr>
      <w:r w:rsidRPr="004352B5">
        <w:rPr>
          <w:rFonts w:ascii="Arial" w:hAnsi="Arial" w:cs="Arial"/>
          <w:sz w:val="22"/>
          <w:szCs w:val="22"/>
          <w:vertAlign w:val="baseline"/>
          <w:lang w:val="ru-RU"/>
        </w:rPr>
        <w:t xml:space="preserve">Уколико се нуди </w:t>
      </w:r>
      <w:r w:rsidRPr="004352B5">
        <w:rPr>
          <w:rFonts w:ascii="Arial" w:hAnsi="Arial" w:cs="Arial"/>
          <w:b/>
          <w:sz w:val="22"/>
          <w:szCs w:val="22"/>
          <w:vertAlign w:val="baseline"/>
          <w:lang w:val="ru-RU"/>
        </w:rPr>
        <w:t xml:space="preserve">еквивалент </w:t>
      </w:r>
      <w:r w:rsidRPr="004352B5">
        <w:rPr>
          <w:rFonts w:ascii="Arial" w:hAnsi="Arial" w:cs="Arial"/>
          <w:sz w:val="22"/>
          <w:szCs w:val="22"/>
          <w:vertAlign w:val="baseline"/>
          <w:lang w:val="ru-RU"/>
        </w:rPr>
        <w:t>право на учешће има понуђач који достави оригинални документ, потврду или гаранцију представништва произвођача опреме (штампача) на територији Републике Србије којим произвођач штампача  гарантује да понуђени тонер у свим карактеристикама одговара штампачу и да неће нанети штету због не коришћења оригиналног тонера произвођача опреме. Ова по</w:t>
      </w:r>
      <w:r w:rsidR="00194E2B" w:rsidRPr="004352B5">
        <w:rPr>
          <w:rFonts w:ascii="Arial" w:hAnsi="Arial" w:cs="Arial"/>
          <w:sz w:val="22"/>
          <w:szCs w:val="22"/>
          <w:vertAlign w:val="baseline"/>
          <w:lang w:val="ru-RU"/>
        </w:rPr>
        <w:t>тврда мора бити насловљена на наручиоца и на предметну јавну набавку.</w:t>
      </w:r>
    </w:p>
    <w:p w:rsidR="00192221" w:rsidRPr="004352B5" w:rsidRDefault="00192221" w:rsidP="00192221">
      <w:pPr>
        <w:pStyle w:val="ListParagraph"/>
        <w:tabs>
          <w:tab w:val="left" w:pos="765"/>
        </w:tabs>
        <w:ind w:left="1125"/>
        <w:rPr>
          <w:rFonts w:ascii="Arial" w:hAnsi="Arial" w:cs="Arial"/>
          <w:sz w:val="22"/>
          <w:szCs w:val="22"/>
          <w:vertAlign w:val="baseline"/>
          <w:lang w:val="sr-Cyrl-CS"/>
        </w:rPr>
      </w:pPr>
    </w:p>
    <w:p w:rsidR="00192221" w:rsidRPr="004352B5" w:rsidRDefault="00192221" w:rsidP="00192221">
      <w:pPr>
        <w:rPr>
          <w:rFonts w:ascii="Arial" w:hAnsi="Arial" w:cs="Arial"/>
          <w:b/>
          <w:bCs/>
          <w:noProof/>
          <w:sz w:val="22"/>
          <w:szCs w:val="22"/>
          <w:vertAlign w:val="baseline"/>
          <w:lang w:val="sr-Cyrl-CS" w:eastAsia="sr-Latn-CS"/>
        </w:rPr>
      </w:pPr>
      <w:r w:rsidRPr="004352B5">
        <w:rPr>
          <w:rFonts w:ascii="Arial" w:hAnsi="Arial" w:cs="Arial"/>
          <w:b/>
          <w:bCs/>
          <w:noProof/>
          <w:sz w:val="22"/>
          <w:szCs w:val="22"/>
          <w:vertAlign w:val="baseline"/>
          <w:lang w:val="sr-Cyrl-CS" w:eastAsia="sr-Latn-CS"/>
        </w:rPr>
        <w:t xml:space="preserve">Доказ </w:t>
      </w:r>
      <w:r w:rsidR="00194E2B" w:rsidRPr="004352B5">
        <w:rPr>
          <w:rFonts w:ascii="Arial" w:hAnsi="Arial" w:cs="Arial"/>
          <w:b/>
          <w:bCs/>
          <w:noProof/>
          <w:sz w:val="22"/>
          <w:szCs w:val="22"/>
          <w:vertAlign w:val="baseline"/>
          <w:lang w:val="sr-Cyrl-CS" w:eastAsia="sr-Latn-CS"/>
        </w:rPr>
        <w:t>–</w:t>
      </w:r>
      <w:r w:rsidRPr="004352B5">
        <w:rPr>
          <w:rFonts w:ascii="Arial" w:hAnsi="Arial" w:cs="Arial"/>
          <w:b/>
          <w:bCs/>
          <w:noProof/>
          <w:sz w:val="22"/>
          <w:szCs w:val="22"/>
          <w:vertAlign w:val="baseline"/>
          <w:lang w:val="sr-Cyrl-CS" w:eastAsia="sr-Latn-CS"/>
        </w:rPr>
        <w:t xml:space="preserve"> </w:t>
      </w:r>
      <w:r w:rsidR="00194E2B" w:rsidRPr="004352B5">
        <w:rPr>
          <w:rFonts w:ascii="Arial" w:hAnsi="Arial" w:cs="Arial"/>
          <w:bCs/>
          <w:noProof/>
          <w:sz w:val="22"/>
          <w:szCs w:val="22"/>
          <w:vertAlign w:val="baseline"/>
          <w:lang w:val="sr-Cyrl-CS" w:eastAsia="sr-Latn-CS"/>
        </w:rPr>
        <w:t xml:space="preserve">Уколико понуђач нуди </w:t>
      </w:r>
      <w:r w:rsidR="00194E2B" w:rsidRPr="004352B5">
        <w:rPr>
          <w:rFonts w:ascii="Arial" w:hAnsi="Arial" w:cs="Arial"/>
          <w:b/>
          <w:bCs/>
          <w:noProof/>
          <w:sz w:val="22"/>
          <w:szCs w:val="22"/>
          <w:vertAlign w:val="baseline"/>
          <w:lang w:val="sr-Cyrl-CS" w:eastAsia="sr-Latn-CS"/>
        </w:rPr>
        <w:t xml:space="preserve">оригинал - </w:t>
      </w:r>
      <w:r w:rsidR="00194E2B" w:rsidRPr="004352B5">
        <w:rPr>
          <w:rFonts w:ascii="Arial" w:hAnsi="Arial" w:cs="Arial"/>
          <w:sz w:val="22"/>
          <w:szCs w:val="22"/>
          <w:vertAlign w:val="baseline"/>
          <w:lang w:val="ru-RU"/>
        </w:rPr>
        <w:t>о</w:t>
      </w:r>
      <w:r w:rsidRPr="004352B5">
        <w:rPr>
          <w:rFonts w:ascii="Arial" w:hAnsi="Arial" w:cs="Arial"/>
          <w:sz w:val="22"/>
          <w:szCs w:val="22"/>
          <w:vertAlign w:val="baseline"/>
          <w:lang w:val="ru-RU"/>
        </w:rPr>
        <w:t>ригинални документ, ауторизација, потврда или гаранција представништва произвођача опреме на територији Републике</w:t>
      </w:r>
      <w:r w:rsidR="00C81008" w:rsidRPr="004352B5">
        <w:rPr>
          <w:rFonts w:ascii="Arial" w:hAnsi="Arial" w:cs="Arial"/>
          <w:sz w:val="22"/>
          <w:szCs w:val="22"/>
          <w:vertAlign w:val="baseline"/>
          <w:lang w:val="ru-RU"/>
        </w:rPr>
        <w:t xml:space="preserve"> Србије</w:t>
      </w:r>
      <w:r w:rsidR="00194E2B" w:rsidRPr="004352B5">
        <w:rPr>
          <w:rFonts w:ascii="Arial" w:hAnsi="Arial" w:cs="Arial"/>
          <w:sz w:val="22"/>
          <w:szCs w:val="22"/>
          <w:vertAlign w:val="baseline"/>
          <w:lang w:val="ru-RU"/>
        </w:rPr>
        <w:t xml:space="preserve">, иколико нуди </w:t>
      </w:r>
      <w:r w:rsidR="00194E2B" w:rsidRPr="004352B5">
        <w:rPr>
          <w:rFonts w:ascii="Arial" w:hAnsi="Arial" w:cs="Arial"/>
          <w:b/>
          <w:sz w:val="22"/>
          <w:szCs w:val="22"/>
          <w:vertAlign w:val="baseline"/>
          <w:lang w:val="ru-RU"/>
        </w:rPr>
        <w:t>еквивалент</w:t>
      </w:r>
      <w:r w:rsidR="00194E2B" w:rsidRPr="004352B5">
        <w:rPr>
          <w:rFonts w:ascii="Arial" w:hAnsi="Arial" w:cs="Arial"/>
          <w:sz w:val="22"/>
          <w:szCs w:val="22"/>
          <w:vertAlign w:val="baseline"/>
          <w:lang w:val="ru-RU"/>
        </w:rPr>
        <w:t xml:space="preserve"> - оригинални документ, потврда или гаранција представништва произвођача опреме на територији Републике Србије.</w:t>
      </w:r>
    </w:p>
    <w:p w:rsidR="00192221" w:rsidRPr="00192221" w:rsidRDefault="00192221" w:rsidP="00192221">
      <w:pPr>
        <w:autoSpaceDE w:val="0"/>
        <w:autoSpaceDN w:val="0"/>
        <w:adjustRightInd w:val="0"/>
        <w:ind w:firstLine="567"/>
        <w:jc w:val="both"/>
        <w:rPr>
          <w:rFonts w:ascii="Arial" w:hAnsi="Arial" w:cs="Arial"/>
          <w:sz w:val="22"/>
          <w:szCs w:val="22"/>
          <w:vertAlign w:val="baseline"/>
          <w:lang w:val="ru-RU"/>
        </w:rPr>
      </w:pPr>
    </w:p>
    <w:p w:rsidR="00B21E11" w:rsidRPr="00F31281"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F31281">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B62507" w:rsidRPr="00F31281" w:rsidRDefault="00B62507" w:rsidP="00B21E11">
      <w:pPr>
        <w:autoSpaceDE w:val="0"/>
        <w:autoSpaceDN w:val="0"/>
        <w:adjustRightInd w:val="0"/>
        <w:jc w:val="both"/>
        <w:rPr>
          <w:rFonts w:ascii="Arial" w:hAnsi="Arial" w:cs="Arial"/>
          <w:bCs/>
          <w:i/>
          <w:noProof/>
          <w:sz w:val="22"/>
          <w:szCs w:val="22"/>
          <w:vertAlign w:val="baseline"/>
          <w:lang w:val="ru-RU" w:eastAsia="sr-Latn-CS"/>
        </w:rPr>
      </w:pPr>
    </w:p>
    <w:p w:rsidR="00041D09" w:rsidRPr="00F31281"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F31281">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w:t>
      </w:r>
      <w:r w:rsidR="00B62507" w:rsidRPr="00F31281">
        <w:rPr>
          <w:rFonts w:ascii="Arial" w:hAnsi="Arial" w:cs="Arial"/>
          <w:bCs/>
          <w:i/>
          <w:noProof/>
          <w:sz w:val="22"/>
          <w:szCs w:val="22"/>
          <w:vertAlign w:val="baseline"/>
          <w:lang w:val="sr-Cyrl-CS" w:eastAsia="sr-Latn-CS"/>
        </w:rPr>
        <w:t xml:space="preserve">је </w:t>
      </w:r>
      <w:r w:rsidRPr="00F31281">
        <w:rPr>
          <w:rFonts w:ascii="Arial" w:hAnsi="Arial" w:cs="Arial"/>
          <w:bCs/>
          <w:i/>
          <w:noProof/>
          <w:sz w:val="22"/>
          <w:szCs w:val="22"/>
          <w:vertAlign w:val="baseline"/>
          <w:lang w:val="sr-Cyrl-CS" w:eastAsia="sr-Latn-CS"/>
        </w:rPr>
        <w:t xml:space="preserve">да у року од </w:t>
      </w:r>
      <w:r w:rsidRPr="00F31281">
        <w:rPr>
          <w:rFonts w:ascii="Arial" w:hAnsi="Arial" w:cs="Arial"/>
          <w:b/>
          <w:bCs/>
          <w:i/>
          <w:noProof/>
          <w:sz w:val="22"/>
          <w:szCs w:val="22"/>
          <w:vertAlign w:val="baseline"/>
          <w:lang w:val="sr-Cyrl-CS" w:eastAsia="sr-Latn-CS"/>
        </w:rPr>
        <w:t>пет</w:t>
      </w:r>
      <w:r w:rsidRPr="00F31281">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F31281">
        <w:rPr>
          <w:rFonts w:ascii="Arial" w:hAnsi="Arial" w:cs="Arial"/>
          <w:b/>
          <w:bCs/>
          <w:i/>
          <w:noProof/>
          <w:sz w:val="22"/>
          <w:szCs w:val="22"/>
          <w:vertAlign w:val="baseline"/>
          <w:lang w:val="sr-Cyrl-CS" w:eastAsia="sr-Latn-CS"/>
        </w:rPr>
        <w:t>неприхватљива</w:t>
      </w:r>
      <w:r w:rsidRPr="00F31281">
        <w:rPr>
          <w:rFonts w:ascii="Arial" w:hAnsi="Arial" w:cs="Arial"/>
          <w:bCs/>
          <w:i/>
          <w:noProof/>
          <w:sz w:val="22"/>
          <w:szCs w:val="22"/>
          <w:vertAlign w:val="baseline"/>
          <w:lang w:val="sr-Cyrl-CS" w:eastAsia="sr-Latn-CS"/>
        </w:rPr>
        <w:t>.</w:t>
      </w:r>
    </w:p>
    <w:p w:rsidR="00B62507" w:rsidRPr="00F31281" w:rsidRDefault="00B62507" w:rsidP="00BA004E">
      <w:pPr>
        <w:autoSpaceDE w:val="0"/>
        <w:autoSpaceDN w:val="0"/>
        <w:adjustRightInd w:val="0"/>
        <w:jc w:val="both"/>
        <w:rPr>
          <w:rFonts w:ascii="Arial" w:hAnsi="Arial" w:cs="Arial"/>
          <w:bCs/>
          <w:i/>
          <w:noProof/>
          <w:sz w:val="22"/>
          <w:szCs w:val="22"/>
          <w:vertAlign w:val="baseline"/>
          <w:lang w:val="sr-Cyrl-CS" w:eastAsia="sr-Latn-CS"/>
        </w:rPr>
      </w:pPr>
    </w:p>
    <w:p w:rsidR="00491191" w:rsidRDefault="00491191" w:rsidP="00BA004E">
      <w:pPr>
        <w:autoSpaceDE w:val="0"/>
        <w:autoSpaceDN w:val="0"/>
        <w:adjustRightInd w:val="0"/>
        <w:jc w:val="both"/>
        <w:rPr>
          <w:rFonts w:ascii="Arial" w:hAnsi="Arial" w:cs="Arial"/>
          <w:bCs/>
          <w:i/>
          <w:noProof/>
          <w:sz w:val="22"/>
          <w:szCs w:val="22"/>
          <w:vertAlign w:val="baseline"/>
          <w:lang w:val="sr-Latn-RS" w:eastAsia="sr-Latn-CS"/>
        </w:rPr>
      </w:pPr>
    </w:p>
    <w:p w:rsidR="005E79BB" w:rsidRPr="00F31281" w:rsidRDefault="005E79BB"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A004E" w:rsidRPr="00F31281" w:rsidTr="00785B6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A004E" w:rsidRPr="00F31281" w:rsidRDefault="00BA004E" w:rsidP="00785B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1</w:t>
            </w:r>
          </w:p>
        </w:tc>
      </w:tr>
    </w:tbl>
    <w:p w:rsidR="00BA004E" w:rsidRPr="00F31281" w:rsidRDefault="00BA004E" w:rsidP="00BA004E">
      <w:pPr>
        <w:jc w:val="center"/>
        <w:rPr>
          <w:rFonts w:ascii="Arial" w:hAnsi="Arial" w:cs="Arial"/>
          <w:b/>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C91BEB" w:rsidRDefault="00F84797" w:rsidP="00C91BEB">
      <w:pPr>
        <w:jc w:val="both"/>
        <w:rPr>
          <w:rFonts w:ascii="Arial" w:hAnsi="Arial" w:cs="Arial"/>
          <w:sz w:val="22"/>
          <w:szCs w:val="22"/>
          <w:vertAlign w:val="baseline"/>
          <w:lang w:val="sr-Cyrl-CS"/>
        </w:rPr>
      </w:pP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C91BEB">
        <w:rPr>
          <w:rFonts w:ascii="Arial" w:hAnsi="Arial" w:cs="Arial"/>
          <w:sz w:val="22"/>
          <w:szCs w:val="22"/>
          <w:vertAlign w:val="baseline"/>
          <w:lang w:val="ru-RU"/>
        </w:rPr>
        <w:t>(,,Сл.гласник РС“, број 124/12</w:t>
      </w:r>
      <w:r w:rsidR="00C91BEB">
        <w:rPr>
          <w:rFonts w:ascii="Arial" w:hAnsi="Arial" w:cs="Arial"/>
          <w:sz w:val="22"/>
          <w:szCs w:val="22"/>
          <w:vertAlign w:val="baseline"/>
          <w:lang w:val="sr-Latn-RS"/>
        </w:rPr>
        <w:t xml:space="preserve">; 14/2015 </w:t>
      </w:r>
      <w:r w:rsidR="00C91BEB">
        <w:rPr>
          <w:rFonts w:ascii="Arial" w:hAnsi="Arial" w:cs="Arial"/>
          <w:sz w:val="22"/>
          <w:szCs w:val="22"/>
          <w:vertAlign w:val="baseline"/>
          <w:lang w:val="sr-Cyrl-RS"/>
        </w:rPr>
        <w:t>и</w:t>
      </w:r>
      <w:r w:rsidR="00C91BEB">
        <w:rPr>
          <w:rFonts w:ascii="Arial" w:hAnsi="Arial" w:cs="Arial"/>
          <w:sz w:val="22"/>
          <w:szCs w:val="22"/>
          <w:vertAlign w:val="baseline"/>
          <w:lang w:val="sr-Latn-RS"/>
        </w:rPr>
        <w:t xml:space="preserve"> 68/2015</w:t>
      </w:r>
      <w:r w:rsidR="00C91BEB">
        <w:rPr>
          <w:rFonts w:ascii="Arial" w:hAnsi="Arial" w:cs="Arial"/>
          <w:sz w:val="22"/>
          <w:szCs w:val="22"/>
          <w:vertAlign w:val="baseline"/>
          <w:lang w:val="ru-RU"/>
        </w:rPr>
        <w:t>)</w:t>
      </w:r>
      <w:r w:rsidR="00C91BEB">
        <w:rPr>
          <w:rFonts w:ascii="Arial" w:hAnsi="Arial" w:cs="Arial"/>
          <w:sz w:val="22"/>
          <w:szCs w:val="22"/>
          <w:vertAlign w:val="baseline"/>
          <w:lang w:val="sr-Cyrl-CS" w:eastAsia="ar-SA"/>
        </w:rPr>
        <w:t>, достављамо</w:t>
      </w:r>
    </w:p>
    <w:p w:rsidR="00F84797" w:rsidRPr="00EA32EF" w:rsidRDefault="00F84797" w:rsidP="00F84797">
      <w:pPr>
        <w:jc w:val="both"/>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w:t>
      </w:r>
      <w:r w:rsidR="00C91BEB">
        <w:rPr>
          <w:rFonts w:ascii="Arial" w:hAnsi="Arial" w:cs="Arial"/>
          <w:sz w:val="22"/>
          <w:szCs w:val="22"/>
          <w:vertAlign w:val="baseline"/>
          <w:lang w:val="ru-RU"/>
        </w:rPr>
        <w:t>3</w:t>
      </w:r>
      <w:r>
        <w:rPr>
          <w:rFonts w:ascii="Arial" w:hAnsi="Arial" w:cs="Arial"/>
          <w:sz w:val="22"/>
          <w:szCs w:val="22"/>
          <w:vertAlign w:val="baseline"/>
          <w:lang w:val="ru-RU"/>
        </w:rPr>
        <w:t>)</w:t>
      </w:r>
      <w:r w:rsidRPr="00EA32EF">
        <w:rPr>
          <w:rFonts w:ascii="Arial" w:hAnsi="Arial" w:cs="Arial"/>
          <w:sz w:val="22"/>
          <w:szCs w:val="22"/>
          <w:vertAlign w:val="baseline"/>
          <w:lang w:val="ru-RU"/>
        </w:rPr>
        <w:t xml:space="preserve"> Закона о јавним набавкама и конкурсне документације.</w:t>
      </w:r>
    </w:p>
    <w:p w:rsidR="005E79BB" w:rsidRDefault="005E79BB"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BE4EA0" w:rsidRPr="00F31281" w:rsidRDefault="00BE4EA0" w:rsidP="00BA004E">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gridCol w:w="3140"/>
      </w:tblGrid>
      <w:tr w:rsidR="00F31281" w:rsidRPr="00F31281" w:rsidTr="00CD4A3F">
        <w:tc>
          <w:tcPr>
            <w:tcW w:w="3139" w:type="dxa"/>
          </w:tcPr>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М.П.</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/потпис овлашћеног лица /</w:t>
            </w:r>
          </w:p>
        </w:tc>
      </w:tr>
    </w:tbl>
    <w:p w:rsidR="00EC0FB4" w:rsidRPr="00F31281" w:rsidRDefault="00CD4A3F" w:rsidP="00BA004E">
      <w:pPr>
        <w:ind w:right="284"/>
        <w:jc w:val="both"/>
        <w:rPr>
          <w:rFonts w:ascii="Arial" w:hAnsi="Arial" w:cs="Arial"/>
          <w:b/>
          <w:bCs/>
          <w:i/>
          <w:iCs/>
          <w:noProof/>
          <w:sz w:val="22"/>
          <w:szCs w:val="22"/>
          <w:vertAlign w:val="baseline"/>
          <w:lang w:val="ru-RU" w:eastAsia="sr-Latn-CS"/>
        </w:rPr>
      </w:pPr>
      <w:r w:rsidRPr="00F31281">
        <w:rPr>
          <w:rFonts w:ascii="Arial" w:hAnsi="Arial" w:cs="Arial"/>
          <w:b/>
          <w:bCs/>
          <w:i/>
          <w:iCs/>
          <w:noProof/>
          <w:sz w:val="22"/>
          <w:szCs w:val="22"/>
          <w:vertAlign w:val="baseline"/>
          <w:lang w:val="ru-RU" w:eastAsia="sr-Latn-CS"/>
        </w:rPr>
        <w:tab/>
      </w: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eastAsia="Calibri" w:hAnsi="Arial" w:cs="Arial"/>
          <w:sz w:val="22"/>
          <w:szCs w:val="22"/>
          <w:vertAlign w:val="baseline"/>
          <w:lang w:val="sr-Cyrl-RS"/>
        </w:rPr>
      </w:pPr>
    </w:p>
    <w:p w:rsidR="00A515E2" w:rsidRDefault="00A515E2"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BE4EA0" w:rsidRDefault="00BE4EA0" w:rsidP="00BA004E">
      <w:pPr>
        <w:ind w:right="284"/>
        <w:jc w:val="both"/>
        <w:rPr>
          <w:rFonts w:ascii="Arial" w:eastAsia="Calibri" w:hAnsi="Arial" w:cs="Arial"/>
          <w:sz w:val="22"/>
          <w:szCs w:val="22"/>
          <w:vertAlign w:val="baseline"/>
          <w:lang w:val="sr-Cyrl-RS"/>
        </w:rPr>
      </w:pPr>
    </w:p>
    <w:p w:rsidR="008C2DC9" w:rsidRPr="00F31281" w:rsidRDefault="008C2DC9" w:rsidP="00BA004E">
      <w:pPr>
        <w:ind w:right="284"/>
        <w:jc w:val="both"/>
        <w:rPr>
          <w:rFonts w:ascii="Arial" w:eastAsia="Calibri" w:hAnsi="Arial" w:cs="Arial"/>
          <w:sz w:val="22"/>
          <w:szCs w:val="22"/>
          <w:vertAlign w:val="baseline"/>
          <w:lang w:val="sr-Cyrl-RS"/>
        </w:rPr>
      </w:pPr>
    </w:p>
    <w:p w:rsidR="00A515E2" w:rsidRPr="00F31281" w:rsidRDefault="00A515E2" w:rsidP="00BA004E">
      <w:pPr>
        <w:ind w:right="284"/>
        <w:jc w:val="both"/>
        <w:rPr>
          <w:rFonts w:ascii="Arial" w:eastAsia="Calibri" w:hAnsi="Arial" w:cs="Arial"/>
          <w:sz w:val="22"/>
          <w:szCs w:val="22"/>
          <w:vertAlign w:val="baseline"/>
          <w:lang w:val="sr-Cyrl-RS"/>
        </w:rPr>
      </w:pPr>
    </w:p>
    <w:p w:rsidR="00A515E2" w:rsidRDefault="00A515E2" w:rsidP="00BA004E">
      <w:pPr>
        <w:ind w:right="284"/>
        <w:jc w:val="both"/>
        <w:rPr>
          <w:rFonts w:ascii="Arial" w:eastAsia="Calibri" w:hAnsi="Arial" w:cs="Arial"/>
          <w:sz w:val="22"/>
          <w:szCs w:val="22"/>
          <w:vertAlign w:val="baseline"/>
          <w:lang w:val="sr-Cyrl-RS"/>
        </w:rPr>
      </w:pPr>
    </w:p>
    <w:p w:rsidR="00F84797" w:rsidRDefault="00F84797" w:rsidP="00BA004E">
      <w:pPr>
        <w:ind w:right="284"/>
        <w:jc w:val="both"/>
        <w:rPr>
          <w:rFonts w:ascii="Arial" w:eastAsia="Calibri" w:hAnsi="Arial" w:cs="Arial"/>
          <w:sz w:val="22"/>
          <w:szCs w:val="22"/>
          <w:vertAlign w:val="baseline"/>
          <w:lang w:val="sr-Cyrl-RS"/>
        </w:rPr>
      </w:pPr>
    </w:p>
    <w:p w:rsidR="00F84797" w:rsidRPr="00F31281" w:rsidRDefault="00F84797" w:rsidP="00BA004E">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2</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E856C4"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3</w:t>
            </w:r>
          </w:p>
        </w:tc>
      </w:tr>
    </w:tbl>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BA004E" w:rsidRPr="00F31281" w:rsidRDefault="00BA004E"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 О ЛИЦУ ОВЛАШЋЕНОМ ЗА САСТАВЉАЊЕ И</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ПОТПИСИВАЊЕ ПОНУДЕ</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1.</w:t>
      </w:r>
      <w:r w:rsidRPr="00F31281">
        <w:rPr>
          <w:rFonts w:ascii="Arial" w:hAnsi="Arial" w:cs="Arial"/>
          <w:sz w:val="22"/>
          <w:szCs w:val="22"/>
          <w:vertAlign w:val="baseline"/>
          <w:lang w:val="ru-RU"/>
        </w:rPr>
        <w:t xml:space="preserve"> КОЈИ НАСТУПА САМОСТАЛНО</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2.</w:t>
      </w:r>
      <w:r w:rsidRPr="00F31281">
        <w:rPr>
          <w:rFonts w:ascii="Arial" w:hAnsi="Arial" w:cs="Arial"/>
          <w:sz w:val="22"/>
          <w:szCs w:val="22"/>
          <w:vertAlign w:val="baseline"/>
          <w:lang w:val="ru-RU"/>
        </w:rPr>
        <w:t xml:space="preserve"> КОЈИ НАСТУПА СА ПОДИЗВОЂАЧИМА</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3.</w:t>
      </w:r>
      <w:r w:rsidRPr="00F31281">
        <w:rPr>
          <w:rFonts w:ascii="Arial" w:hAnsi="Arial" w:cs="Arial"/>
          <w:sz w:val="22"/>
          <w:szCs w:val="22"/>
          <w:vertAlign w:val="baseline"/>
          <w:lang w:val="ru-RU"/>
        </w:rPr>
        <w:t xml:space="preserve"> ОВЛАШЋЕНОГ ЧЛАНА ГРУПЕ ПОНУЂАЧА</w:t>
      </w:r>
    </w:p>
    <w:p w:rsidR="00E856C4" w:rsidRPr="00F31281" w:rsidRDefault="00E856C4" w:rsidP="009A650F">
      <w:pPr>
        <w:autoSpaceDE w:val="0"/>
        <w:autoSpaceDN w:val="0"/>
        <w:adjustRightInd w:val="0"/>
        <w:ind w:left="2127" w:right="2824"/>
        <w:jc w:val="center"/>
        <w:rPr>
          <w:rFonts w:ascii="Arial" w:hAnsi="Arial" w:cs="Arial"/>
          <w:sz w:val="22"/>
          <w:szCs w:val="22"/>
          <w:vertAlign w:val="baseline"/>
          <w:lang w:val="ru-RU"/>
        </w:rPr>
      </w:pPr>
      <w:r w:rsidRPr="00F31281">
        <w:rPr>
          <w:rFonts w:ascii="Arial" w:hAnsi="Arial" w:cs="Arial"/>
          <w:sz w:val="22"/>
          <w:szCs w:val="22"/>
          <w:vertAlign w:val="baseline"/>
          <w:lang w:val="ru-RU"/>
        </w:rPr>
        <w:t>(заокружити)</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sr-Cyrl-CS"/>
        </w:rPr>
      </w:pPr>
    </w:p>
    <w:p w:rsidR="00640873" w:rsidRPr="00F31281" w:rsidRDefault="00640873" w:rsidP="00B917F1">
      <w:pPr>
        <w:autoSpaceDE w:val="0"/>
        <w:autoSpaceDN w:val="0"/>
        <w:adjustRightInd w:val="0"/>
        <w:jc w:val="center"/>
        <w:rPr>
          <w:rFonts w:ascii="Arial" w:hAnsi="Arial" w:cs="Arial"/>
          <w:sz w:val="22"/>
          <w:szCs w:val="22"/>
          <w:vertAlign w:val="baseline"/>
          <w:lang w:val="sr-Cyrl-CS"/>
        </w:rPr>
      </w:pPr>
    </w:p>
    <w:p w:rsidR="00E856C4" w:rsidRPr="00F31281" w:rsidRDefault="00E856C4" w:rsidP="00CD4A3F">
      <w:pPr>
        <w:autoSpaceDE w:val="0"/>
        <w:autoSpaceDN w:val="0"/>
        <w:adjustRightInd w:val="0"/>
        <w:jc w:val="both"/>
        <w:rPr>
          <w:rFonts w:ascii="Arial" w:hAnsi="Arial" w:cs="Arial"/>
          <w:b/>
          <w:noProof/>
          <w:sz w:val="22"/>
          <w:szCs w:val="22"/>
          <w:vertAlign w:val="baseline"/>
          <w:lang w:val="sr-Cyrl-CS"/>
        </w:rPr>
      </w:pPr>
      <w:r w:rsidRPr="00F31281">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A515E2" w:rsidRPr="00F31281">
        <w:rPr>
          <w:rFonts w:ascii="Arial" w:hAnsi="Arial" w:cs="Arial"/>
          <w:sz w:val="22"/>
          <w:szCs w:val="22"/>
          <w:vertAlign w:val="baseline"/>
          <w:lang w:val="sr-Cyrl-CS"/>
        </w:rPr>
        <w:t>–</w:t>
      </w:r>
      <w:r w:rsidR="006E69AF" w:rsidRPr="00F31281">
        <w:rPr>
          <w:rFonts w:ascii="Arial" w:hAnsi="Arial" w:cs="Arial"/>
          <w:sz w:val="22"/>
          <w:szCs w:val="22"/>
          <w:vertAlign w:val="baseline"/>
          <w:lang w:val="sr-Cyrl-CS"/>
        </w:rPr>
        <w:t xml:space="preserve"> </w:t>
      </w:r>
      <w:r w:rsidR="00ED5078" w:rsidRPr="00F31281">
        <w:rPr>
          <w:rFonts w:ascii="Arial" w:hAnsi="Arial" w:cs="Arial"/>
          <w:b/>
          <w:noProof/>
          <w:sz w:val="22"/>
          <w:szCs w:val="22"/>
          <w:vertAlign w:val="baseline"/>
          <w:lang w:val="sr-Cyrl-CS"/>
        </w:rPr>
        <w:t xml:space="preserve">набавка </w:t>
      </w:r>
      <w:r w:rsidR="00ED5078">
        <w:rPr>
          <w:rFonts w:ascii="Arial" w:hAnsi="Arial" w:cs="Arial"/>
          <w:b/>
          <w:noProof/>
          <w:sz w:val="22"/>
          <w:szCs w:val="22"/>
          <w:vertAlign w:val="baseline"/>
          <w:lang w:val="sr-Cyrl-CS"/>
        </w:rPr>
        <w:t xml:space="preserve">канцеларијског </w:t>
      </w:r>
      <w:r w:rsidR="00ED5078" w:rsidRPr="00F31281">
        <w:rPr>
          <w:rFonts w:ascii="Arial" w:hAnsi="Arial" w:cs="Arial"/>
          <w:b/>
          <w:noProof/>
          <w:sz w:val="22"/>
          <w:szCs w:val="22"/>
          <w:vertAlign w:val="baseline"/>
          <w:lang w:val="sr-Cyrl-CS"/>
        </w:rPr>
        <w:t>материјал</w:t>
      </w:r>
      <w:r w:rsidR="00BE4EA0">
        <w:rPr>
          <w:rFonts w:ascii="Arial" w:hAnsi="Arial" w:cs="Arial"/>
          <w:b/>
          <w:noProof/>
          <w:sz w:val="22"/>
          <w:szCs w:val="22"/>
          <w:vertAlign w:val="baseline"/>
          <w:lang w:val="sr-Cyrl-CS"/>
        </w:rPr>
        <w:t>а</w:t>
      </w:r>
      <w:r w:rsidR="00ED5078" w:rsidRPr="00F31281">
        <w:rPr>
          <w:rFonts w:ascii="Arial" w:hAnsi="Arial" w:cs="Arial"/>
          <w:b/>
          <w:noProof/>
          <w:sz w:val="22"/>
          <w:szCs w:val="22"/>
          <w:vertAlign w:val="baseline"/>
          <w:lang w:val="sr-Cyrl-CS"/>
        </w:rPr>
        <w:t>, ЈН бр</w:t>
      </w:r>
      <w:r w:rsidR="00ED5078" w:rsidRPr="00F31281">
        <w:rPr>
          <w:rFonts w:ascii="Arial" w:hAnsi="Arial" w:cs="Arial"/>
          <w:noProof/>
          <w:sz w:val="22"/>
          <w:szCs w:val="22"/>
          <w:vertAlign w:val="baseline"/>
          <w:lang w:val="sr-Cyrl-CS"/>
        </w:rPr>
        <w:t xml:space="preserve">. </w:t>
      </w:r>
      <w:r w:rsidR="00C91BEB">
        <w:rPr>
          <w:rFonts w:ascii="Arial" w:hAnsi="Arial" w:cs="Arial"/>
          <w:b/>
          <w:noProof/>
          <w:sz w:val="22"/>
          <w:szCs w:val="22"/>
          <w:vertAlign w:val="baseline"/>
          <w:lang w:val="sr-Cyrl-CS"/>
        </w:rPr>
        <w:t>1-11/2016</w:t>
      </w:r>
      <w:r w:rsidRPr="00F31281">
        <w:rPr>
          <w:rFonts w:ascii="Arial" w:hAnsi="Arial" w:cs="Arial"/>
          <w:sz w:val="22"/>
          <w:szCs w:val="22"/>
          <w:vertAlign w:val="baseline"/>
          <w:lang w:val="sr-Cyrl-CS"/>
        </w:rPr>
        <w:t>, саставио и потписао</w:t>
      </w:r>
    </w:p>
    <w:p w:rsidR="00640873" w:rsidRPr="00F31281" w:rsidRDefault="00640873" w:rsidP="00B917F1">
      <w:pPr>
        <w:autoSpaceDE w:val="0"/>
        <w:autoSpaceDN w:val="0"/>
        <w:adjustRightInd w:val="0"/>
        <w:jc w:val="both"/>
        <w:rPr>
          <w:rFonts w:ascii="Arial" w:hAnsi="Arial" w:cs="Arial"/>
          <w:b/>
          <w:sz w:val="22"/>
          <w:szCs w:val="22"/>
          <w:vertAlign w:val="baseline"/>
          <w:lang w:val="sr-Cyrl-CS"/>
        </w:rPr>
      </w:pP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_______________________________________________________________________</w:t>
      </w: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у име и за рачун понуђача   __________________________________________________</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E856C4" w:rsidRPr="00F31281" w:rsidTr="006560E4">
        <w:trPr>
          <w:trHeight w:val="1321"/>
        </w:trPr>
        <w:tc>
          <w:tcPr>
            <w:tcW w:w="343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_________________</w:t>
            </w:r>
          </w:p>
        </w:tc>
        <w:tc>
          <w:tcPr>
            <w:tcW w:w="1705"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4169"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или</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ru-RU"/>
              </w:rPr>
              <w:t xml:space="preserve">овлашћеног члана групе понуђача </w:t>
            </w:r>
            <w:r w:rsidRPr="00F31281">
              <w:rPr>
                <w:rFonts w:ascii="Arial" w:eastAsia="Calibri" w:hAnsi="Arial" w:cs="Arial"/>
                <w:sz w:val="22"/>
                <w:szCs w:val="22"/>
                <w:vertAlign w:val="baseline"/>
                <w:lang w:val="sr-Cyrl-CS"/>
              </w:rPr>
              <w:t>/</w:t>
            </w: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rPr>
          <w:rFonts w:ascii="Arial" w:hAnsi="Arial" w:cs="Arial"/>
          <w:sz w:val="22"/>
          <w:szCs w:val="22"/>
          <w:vertAlign w:val="baseline"/>
          <w:lang w:val="sr-Cyrl-CS"/>
        </w:rPr>
      </w:pPr>
    </w:p>
    <w:p w:rsidR="00041D09" w:rsidRPr="00F31281" w:rsidRDefault="00041D09"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A515E2" w:rsidRPr="00F31281" w:rsidRDefault="00A515E2"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F84797" w:rsidRPr="00F31281" w:rsidRDefault="00F84797"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F31281"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ДА НЕ НАСТУПА СА ПОДИЗВОЂАЧ</w:t>
      </w:r>
      <w:r w:rsidR="00B62507" w:rsidRPr="00F31281">
        <w:rPr>
          <w:rFonts w:ascii="Arial" w:hAnsi="Arial" w:cs="Arial"/>
          <w:b/>
          <w:bCs/>
          <w:sz w:val="22"/>
          <w:szCs w:val="22"/>
          <w:vertAlign w:val="baseline"/>
          <w:lang w:val="ru-RU"/>
        </w:rPr>
        <w:t>ЕМ</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w:t>
      </w:r>
      <w:r w:rsidR="00714E83" w:rsidRPr="00F31281">
        <w:rPr>
          <w:rFonts w:ascii="Arial" w:hAnsi="Arial" w:cs="Arial"/>
          <w:sz w:val="22"/>
          <w:szCs w:val="22"/>
          <w:vertAlign w:val="baseline"/>
          <w:lang w:val="ru-RU"/>
        </w:rPr>
        <w:t xml:space="preserve"> </w:t>
      </w:r>
      <w:r w:rsidR="00F84797" w:rsidRPr="00F31281">
        <w:rPr>
          <w:rFonts w:ascii="Arial" w:hAnsi="Arial" w:cs="Arial"/>
          <w:b/>
          <w:noProof/>
          <w:sz w:val="22"/>
          <w:szCs w:val="22"/>
          <w:vertAlign w:val="baseline"/>
          <w:lang w:val="sr-Cyrl-CS"/>
        </w:rPr>
        <w:t xml:space="preserve">набавка </w:t>
      </w:r>
      <w:r w:rsidR="00F84797">
        <w:rPr>
          <w:rFonts w:ascii="Arial" w:hAnsi="Arial" w:cs="Arial"/>
          <w:b/>
          <w:noProof/>
          <w:sz w:val="22"/>
          <w:szCs w:val="22"/>
          <w:vertAlign w:val="baseline"/>
          <w:lang w:val="sr-Cyrl-CS"/>
        </w:rPr>
        <w:t xml:space="preserve">канцеларијског </w:t>
      </w:r>
      <w:r w:rsidR="00F84797" w:rsidRPr="00F31281">
        <w:rPr>
          <w:rFonts w:ascii="Arial" w:hAnsi="Arial" w:cs="Arial"/>
          <w:b/>
          <w:noProof/>
          <w:sz w:val="22"/>
          <w:szCs w:val="22"/>
          <w:vertAlign w:val="baseline"/>
          <w:lang w:val="sr-Cyrl-CS"/>
        </w:rPr>
        <w:t>материјал</w:t>
      </w:r>
      <w:r w:rsidR="00F84797">
        <w:rPr>
          <w:rFonts w:ascii="Arial" w:hAnsi="Arial" w:cs="Arial"/>
          <w:b/>
          <w:noProof/>
          <w:sz w:val="22"/>
          <w:szCs w:val="22"/>
          <w:vertAlign w:val="baseline"/>
          <w:lang w:val="sr-Cyrl-CS"/>
        </w:rPr>
        <w:t>а</w:t>
      </w:r>
      <w:r w:rsidR="00F84797" w:rsidRPr="00F31281">
        <w:rPr>
          <w:rFonts w:ascii="Arial" w:hAnsi="Arial" w:cs="Arial"/>
          <w:b/>
          <w:noProof/>
          <w:sz w:val="22"/>
          <w:szCs w:val="22"/>
          <w:vertAlign w:val="baseline"/>
          <w:lang w:val="sr-Cyrl-CS"/>
        </w:rPr>
        <w:t>, ЈН бр</w:t>
      </w:r>
      <w:r w:rsidR="00F84797" w:rsidRPr="00F31281">
        <w:rPr>
          <w:rFonts w:ascii="Arial" w:hAnsi="Arial" w:cs="Arial"/>
          <w:noProof/>
          <w:sz w:val="22"/>
          <w:szCs w:val="22"/>
          <w:vertAlign w:val="baseline"/>
          <w:lang w:val="sr-Cyrl-CS"/>
        </w:rPr>
        <w:t xml:space="preserve">. </w:t>
      </w:r>
      <w:r w:rsidR="0046588B">
        <w:rPr>
          <w:rFonts w:ascii="Arial" w:hAnsi="Arial" w:cs="Arial"/>
          <w:b/>
          <w:noProof/>
          <w:sz w:val="22"/>
          <w:szCs w:val="22"/>
          <w:vertAlign w:val="baseline"/>
          <w:lang w:val="sr-Cyrl-CS"/>
        </w:rPr>
        <w:t>1-11/2016</w:t>
      </w:r>
      <w:r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ru-RU"/>
        </w:rPr>
        <w:t>изјављујемо да не наступамо са подизвођач</w:t>
      </w:r>
      <w:r w:rsidR="00B62507" w:rsidRPr="00F31281">
        <w:rPr>
          <w:rFonts w:ascii="Arial" w:hAnsi="Arial" w:cs="Arial"/>
          <w:sz w:val="22"/>
          <w:szCs w:val="22"/>
          <w:vertAlign w:val="baseline"/>
          <w:lang w:val="ru-RU"/>
        </w:rPr>
        <w:t>ем</w:t>
      </w:r>
      <w:r w:rsidRPr="00F31281">
        <w:rPr>
          <w:rFonts w:ascii="Arial" w:hAnsi="Arial" w:cs="Arial"/>
          <w:sz w:val="22"/>
          <w:szCs w:val="22"/>
          <w:vertAlign w:val="baseline"/>
          <w:lang w:val="ru-RU"/>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cente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Default="00CD4A3F" w:rsidP="00B917F1">
      <w:pPr>
        <w:rPr>
          <w:rFonts w:ascii="Arial" w:hAnsi="Arial" w:cs="Arial"/>
          <w:sz w:val="22"/>
          <w:szCs w:val="22"/>
          <w:vertAlign w:val="baseline"/>
          <w:lang w:val="sr-Cyrl-CS"/>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а</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ИЗЈАВА О АНГАЖОВАЊУ ПОДИЗВОЂАЧА</w:t>
      </w:r>
    </w:p>
    <w:p w:rsidR="00E856C4" w:rsidRPr="00F31281" w:rsidRDefault="00E856C4" w:rsidP="00B917F1">
      <w:pPr>
        <w:autoSpaceDE w:val="0"/>
        <w:autoSpaceDN w:val="0"/>
        <w:adjustRightInd w:val="0"/>
        <w:jc w:val="center"/>
        <w:rPr>
          <w:rFonts w:ascii="Arial" w:hAnsi="Arial" w:cs="Arial"/>
          <w:bCs/>
          <w:sz w:val="22"/>
          <w:szCs w:val="22"/>
          <w:vertAlign w:val="baseline"/>
          <w:lang w:val="sr-Cyrl-CS"/>
        </w:rPr>
      </w:pPr>
      <w:r w:rsidRPr="00F31281">
        <w:rPr>
          <w:rFonts w:ascii="Arial" w:hAnsi="Arial" w:cs="Arial"/>
          <w:bCs/>
          <w:sz w:val="22"/>
          <w:szCs w:val="22"/>
          <w:vertAlign w:val="baseline"/>
          <w:lang w:val="sr-Cyrl-CS"/>
        </w:rPr>
        <w:t>(СПИСАК ПОДИЗВОЂАЧА КОЈЕ ЈЕ ПОНУЂАЧ УКЉУЧИО 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714E83">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За реализацију јавне набавке</w:t>
      </w:r>
      <w:r w:rsidR="006E69AF" w:rsidRPr="00F31281">
        <w:rPr>
          <w:rFonts w:ascii="Arial" w:hAnsi="Arial" w:cs="Arial"/>
          <w:sz w:val="22"/>
          <w:szCs w:val="22"/>
          <w:vertAlign w:val="baseline"/>
          <w:lang w:val="ru-RU"/>
        </w:rPr>
        <w:t xml:space="preserve"> </w:t>
      </w:r>
      <w:r w:rsidR="00A515E2" w:rsidRPr="00F31281">
        <w:rPr>
          <w:rFonts w:ascii="Arial" w:hAnsi="Arial" w:cs="Arial"/>
          <w:sz w:val="22"/>
          <w:szCs w:val="22"/>
          <w:vertAlign w:val="baseline"/>
          <w:lang w:val="ru-RU"/>
        </w:rPr>
        <w:t>–</w:t>
      </w:r>
      <w:r w:rsidR="00BA004E" w:rsidRPr="00F31281">
        <w:rPr>
          <w:rFonts w:ascii="Arial" w:hAnsi="Arial" w:cs="Arial"/>
          <w:sz w:val="22"/>
          <w:szCs w:val="22"/>
          <w:vertAlign w:val="baseline"/>
          <w:lang w:val="ru-RU"/>
        </w:rPr>
        <w:t xml:space="preserve"> </w:t>
      </w:r>
      <w:r w:rsidR="00F84797" w:rsidRPr="00F31281">
        <w:rPr>
          <w:rFonts w:ascii="Arial" w:hAnsi="Arial" w:cs="Arial"/>
          <w:b/>
          <w:noProof/>
          <w:sz w:val="22"/>
          <w:szCs w:val="22"/>
          <w:vertAlign w:val="baseline"/>
          <w:lang w:val="sr-Cyrl-CS"/>
        </w:rPr>
        <w:t xml:space="preserve">набавка </w:t>
      </w:r>
      <w:r w:rsidR="00F84797">
        <w:rPr>
          <w:rFonts w:ascii="Arial" w:hAnsi="Arial" w:cs="Arial"/>
          <w:b/>
          <w:noProof/>
          <w:sz w:val="22"/>
          <w:szCs w:val="22"/>
          <w:vertAlign w:val="baseline"/>
          <w:lang w:val="sr-Cyrl-CS"/>
        </w:rPr>
        <w:t xml:space="preserve">канцеларијског </w:t>
      </w:r>
      <w:r w:rsidR="00F84797" w:rsidRPr="00F31281">
        <w:rPr>
          <w:rFonts w:ascii="Arial" w:hAnsi="Arial" w:cs="Arial"/>
          <w:b/>
          <w:noProof/>
          <w:sz w:val="22"/>
          <w:szCs w:val="22"/>
          <w:vertAlign w:val="baseline"/>
          <w:lang w:val="sr-Cyrl-CS"/>
        </w:rPr>
        <w:t>материјал</w:t>
      </w:r>
      <w:r w:rsidR="00F84797">
        <w:rPr>
          <w:rFonts w:ascii="Arial" w:hAnsi="Arial" w:cs="Arial"/>
          <w:b/>
          <w:noProof/>
          <w:sz w:val="22"/>
          <w:szCs w:val="22"/>
          <w:vertAlign w:val="baseline"/>
          <w:lang w:val="sr-Cyrl-CS"/>
        </w:rPr>
        <w:t>а</w:t>
      </w:r>
      <w:r w:rsidR="00F84797" w:rsidRPr="00F31281">
        <w:rPr>
          <w:rFonts w:ascii="Arial" w:hAnsi="Arial" w:cs="Arial"/>
          <w:b/>
          <w:noProof/>
          <w:sz w:val="22"/>
          <w:szCs w:val="22"/>
          <w:vertAlign w:val="baseline"/>
          <w:lang w:val="sr-Cyrl-CS"/>
        </w:rPr>
        <w:t>, ЈН бр</w:t>
      </w:r>
      <w:r w:rsidR="00F84797" w:rsidRPr="00F31281">
        <w:rPr>
          <w:rFonts w:ascii="Arial" w:hAnsi="Arial" w:cs="Arial"/>
          <w:noProof/>
          <w:sz w:val="22"/>
          <w:szCs w:val="22"/>
          <w:vertAlign w:val="baseline"/>
          <w:lang w:val="sr-Cyrl-CS"/>
        </w:rPr>
        <w:t xml:space="preserve">. </w:t>
      </w:r>
      <w:r w:rsidR="0046588B">
        <w:rPr>
          <w:rFonts w:ascii="Arial" w:hAnsi="Arial" w:cs="Arial"/>
          <w:b/>
          <w:noProof/>
          <w:sz w:val="22"/>
          <w:szCs w:val="22"/>
          <w:vertAlign w:val="baseline"/>
          <w:lang w:val="sr-Cyrl-CS"/>
        </w:rPr>
        <w:t>1-11/2016</w:t>
      </w:r>
      <w:r w:rsidRPr="00F31281">
        <w:rPr>
          <w:rFonts w:ascii="Arial" w:hAnsi="Arial" w:cs="Arial"/>
          <w:sz w:val="22"/>
          <w:szCs w:val="22"/>
          <w:vertAlign w:val="baseline"/>
          <w:lang w:val="ru-RU"/>
        </w:rPr>
        <w:t>, ангажоваћемо следеће подизвођаче:</w:t>
      </w: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F31281" w:rsidRPr="00F31281" w:rsidTr="006E69AF">
        <w:tc>
          <w:tcPr>
            <w:tcW w:w="3192"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Назив подизвођача</w:t>
            </w:r>
          </w:p>
        </w:tc>
        <w:tc>
          <w:tcPr>
            <w:tcW w:w="4296" w:type="dxa"/>
            <w:vAlign w:val="center"/>
          </w:tcPr>
          <w:p w:rsidR="00E856C4" w:rsidRPr="00F31281" w:rsidRDefault="006E69AF" w:rsidP="00BA004E">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 xml:space="preserve">Позиција </w:t>
            </w:r>
            <w:r w:rsidR="00BA004E" w:rsidRPr="00F31281">
              <w:rPr>
                <w:rFonts w:ascii="Arial" w:hAnsi="Arial" w:cs="Arial"/>
                <w:sz w:val="22"/>
                <w:szCs w:val="22"/>
                <w:vertAlign w:val="baseline"/>
                <w:lang w:val="ru-RU"/>
              </w:rPr>
              <w:t>услуга које</w:t>
            </w:r>
            <w:r w:rsidRPr="00F31281">
              <w:rPr>
                <w:rFonts w:ascii="Arial" w:hAnsi="Arial" w:cs="Arial"/>
                <w:sz w:val="22"/>
                <w:szCs w:val="22"/>
                <w:vertAlign w:val="baseline"/>
                <w:lang w:val="ru-RU"/>
              </w:rPr>
              <w:t xml:space="preserve"> </w:t>
            </w:r>
            <w:r w:rsidR="00BA004E" w:rsidRPr="00F31281">
              <w:rPr>
                <w:rFonts w:ascii="Arial" w:hAnsi="Arial" w:cs="Arial"/>
                <w:sz w:val="22"/>
                <w:szCs w:val="22"/>
                <w:vertAlign w:val="baseline"/>
                <w:lang w:val="ru-RU"/>
              </w:rPr>
              <w:t>извршава</w:t>
            </w:r>
          </w:p>
        </w:tc>
        <w:tc>
          <w:tcPr>
            <w:tcW w:w="1710"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 подизвођача</w:t>
            </w: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Максимално учешће подизвођача је 50% од укупне вредности понуде.</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F31281" w:rsidRDefault="00E856C4" w:rsidP="00B917F1">
      <w:pPr>
        <w:jc w:val="both"/>
        <w:rPr>
          <w:rFonts w:ascii="Arial" w:hAnsi="Arial" w:cs="Arial"/>
          <w:i/>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б</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ПОДИЗВОЂАЧУ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5</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КОЈИ ЈЕ УЧЕСНИК У ЗАЈЕДНИЧКОЈ ПОНУДИ</w:t>
            </w: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5</w:t>
            </w:r>
            <w:r w:rsidR="009858EA" w:rsidRPr="00F31281">
              <w:rPr>
                <w:rFonts w:ascii="Arial" w:hAnsi="Arial" w:cs="Arial"/>
                <w:b/>
                <w:sz w:val="22"/>
                <w:szCs w:val="22"/>
                <w:vertAlign w:val="baseline"/>
                <w:lang w:val="sr-Cyrl-CS"/>
              </w:rPr>
              <w:t>а</w:t>
            </w:r>
          </w:p>
        </w:tc>
      </w:tr>
    </w:tbl>
    <w:p w:rsidR="00E856C4" w:rsidRPr="00F31281" w:rsidRDefault="00E856C4" w:rsidP="00B917F1">
      <w:pPr>
        <w:jc w:val="center"/>
        <w:rPr>
          <w:rFonts w:ascii="Arial" w:hAnsi="Arial" w:cs="Arial"/>
          <w:sz w:val="22"/>
          <w:szCs w:val="22"/>
          <w:vertAlign w:val="baseline"/>
          <w:lang w:val="sr-Cyrl-CS"/>
        </w:rPr>
      </w:pPr>
    </w:p>
    <w:p w:rsidR="005706DB" w:rsidRPr="00F31281" w:rsidRDefault="005706DB"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ЧЛАНОВА ГРУПЕ КОЈИ ПОДНОСЕ ЗАЈЕДНИЧКУ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 xml:space="preserve">Изјављујемо да наступамо као група понуђача за јавну набавку </w:t>
      </w:r>
      <w:r w:rsidR="00A515E2" w:rsidRPr="00F31281">
        <w:rPr>
          <w:rFonts w:ascii="Arial" w:hAnsi="Arial" w:cs="Arial"/>
          <w:sz w:val="22"/>
          <w:szCs w:val="22"/>
          <w:vertAlign w:val="baseline"/>
          <w:lang w:val="ru-RU"/>
        </w:rPr>
        <w:t>–</w:t>
      </w:r>
      <w:r w:rsidR="006E69AF" w:rsidRPr="00F31281">
        <w:rPr>
          <w:rFonts w:ascii="Arial" w:hAnsi="Arial" w:cs="Arial"/>
          <w:sz w:val="22"/>
          <w:szCs w:val="22"/>
          <w:vertAlign w:val="baseline"/>
          <w:lang w:val="ru-RU"/>
        </w:rPr>
        <w:t xml:space="preserve"> </w:t>
      </w:r>
      <w:r w:rsidR="00F84797" w:rsidRPr="00F31281">
        <w:rPr>
          <w:rFonts w:ascii="Arial" w:hAnsi="Arial" w:cs="Arial"/>
          <w:b/>
          <w:noProof/>
          <w:sz w:val="22"/>
          <w:szCs w:val="22"/>
          <w:vertAlign w:val="baseline"/>
          <w:lang w:val="sr-Cyrl-CS"/>
        </w:rPr>
        <w:t xml:space="preserve">набавка </w:t>
      </w:r>
      <w:r w:rsidR="00F84797">
        <w:rPr>
          <w:rFonts w:ascii="Arial" w:hAnsi="Arial" w:cs="Arial"/>
          <w:b/>
          <w:noProof/>
          <w:sz w:val="22"/>
          <w:szCs w:val="22"/>
          <w:vertAlign w:val="baseline"/>
          <w:lang w:val="sr-Cyrl-CS"/>
        </w:rPr>
        <w:t xml:space="preserve">канцеларијског </w:t>
      </w:r>
      <w:r w:rsidR="00F84797" w:rsidRPr="00F31281">
        <w:rPr>
          <w:rFonts w:ascii="Arial" w:hAnsi="Arial" w:cs="Arial"/>
          <w:b/>
          <w:noProof/>
          <w:sz w:val="22"/>
          <w:szCs w:val="22"/>
          <w:vertAlign w:val="baseline"/>
          <w:lang w:val="sr-Cyrl-CS"/>
        </w:rPr>
        <w:t>материјал</w:t>
      </w:r>
      <w:r w:rsidR="00F84797">
        <w:rPr>
          <w:rFonts w:ascii="Arial" w:hAnsi="Arial" w:cs="Arial"/>
          <w:b/>
          <w:noProof/>
          <w:sz w:val="22"/>
          <w:szCs w:val="22"/>
          <w:vertAlign w:val="baseline"/>
          <w:lang w:val="sr-Cyrl-CS"/>
        </w:rPr>
        <w:t>а</w:t>
      </w:r>
      <w:r w:rsidR="00F84797" w:rsidRPr="00F31281">
        <w:rPr>
          <w:rFonts w:ascii="Arial" w:hAnsi="Arial" w:cs="Arial"/>
          <w:b/>
          <w:noProof/>
          <w:sz w:val="22"/>
          <w:szCs w:val="22"/>
          <w:vertAlign w:val="baseline"/>
          <w:lang w:val="sr-Cyrl-CS"/>
        </w:rPr>
        <w:t>, ЈН бр</w:t>
      </w:r>
      <w:r w:rsidR="00F84797" w:rsidRPr="00F31281">
        <w:rPr>
          <w:rFonts w:ascii="Arial" w:hAnsi="Arial" w:cs="Arial"/>
          <w:noProof/>
          <w:sz w:val="22"/>
          <w:szCs w:val="22"/>
          <w:vertAlign w:val="baseline"/>
          <w:lang w:val="sr-Cyrl-CS"/>
        </w:rPr>
        <w:t xml:space="preserve">. </w:t>
      </w:r>
      <w:r w:rsidR="0046588B">
        <w:rPr>
          <w:rFonts w:ascii="Arial" w:hAnsi="Arial" w:cs="Arial"/>
          <w:b/>
          <w:noProof/>
          <w:sz w:val="22"/>
          <w:szCs w:val="22"/>
          <w:vertAlign w:val="baseline"/>
          <w:lang w:val="sr-Cyrl-CS"/>
        </w:rPr>
        <w:t>1-11/2016</w:t>
      </w:r>
      <w:r w:rsidR="006113B7">
        <w:rPr>
          <w:rFonts w:ascii="Arial" w:hAnsi="Arial" w:cs="Arial"/>
          <w:b/>
          <w:noProof/>
          <w:sz w:val="22"/>
          <w:szCs w:val="22"/>
          <w:vertAlign w:val="baseline"/>
          <w:lang w:val="sr-Cyrl-CS"/>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sr-Cyrl-CS"/>
        </w:rPr>
        <w:t>Овлашћујемо</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члана</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групе</w:t>
      </w:r>
      <w:r w:rsidR="00B62507" w:rsidRPr="00F31281">
        <w:rPr>
          <w:rFonts w:ascii="Arial" w:hAnsi="Arial" w:cs="Arial"/>
          <w:sz w:val="22"/>
          <w:szCs w:val="22"/>
          <w:vertAlign w:val="baseline"/>
          <w:lang w:val="sr-Cyrl-CS"/>
        </w:rPr>
        <w:t xml:space="preserve"> - носиоца посла </w:t>
      </w:r>
      <w:r w:rsidRPr="00F31281">
        <w:rPr>
          <w:rFonts w:ascii="Arial" w:hAnsi="Arial" w:cs="Arial"/>
          <w:sz w:val="22"/>
          <w:szCs w:val="22"/>
          <w:vertAlign w:val="baseline"/>
          <w:lang w:val="ru-RU"/>
        </w:rPr>
        <w:t>______________________________________ да у име и за рачун осталих чланова групе иступа пред наручиоцем.</w:t>
      </w:r>
    </w:p>
    <w:p w:rsidR="00E856C4" w:rsidRPr="00F31281"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F31281" w:rsidRPr="00F31281" w:rsidTr="006E69AF">
        <w:trPr>
          <w:trHeight w:val="1412"/>
        </w:trPr>
        <w:tc>
          <w:tcPr>
            <w:tcW w:w="2536"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ПУН НАЗИВ И СЕДИШТЕ,</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sr-Cyrl-CS"/>
              </w:rPr>
              <w:t>(</w:t>
            </w:r>
            <w:r w:rsidRPr="00F31281">
              <w:rPr>
                <w:rFonts w:ascii="Arial" w:hAnsi="Arial" w:cs="Arial"/>
                <w:sz w:val="22"/>
                <w:szCs w:val="22"/>
                <w:vertAlign w:val="baseline"/>
                <w:lang w:val="ru-RU"/>
              </w:rPr>
              <w:t>АДРЕСА) ЧЛАНА ГРУПЕ</w:t>
            </w:r>
          </w:p>
        </w:tc>
        <w:tc>
          <w:tcPr>
            <w:tcW w:w="2695"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РАДОВИ КОЈЕ ЋЕ ИЗВЕСТИ ЧЛАН ГРУПЕ</w:t>
            </w:r>
          </w:p>
        </w:tc>
        <w:tc>
          <w:tcPr>
            <w:tcW w:w="1802"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ЧЛАНА</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ГРУПЕ У</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ПОНУДИ</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ru-RU"/>
              </w:rPr>
              <w:t>(процентуално)</w:t>
            </w:r>
          </w:p>
        </w:tc>
        <w:tc>
          <w:tcPr>
            <w:tcW w:w="2908"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ПОТПИС ОДГОВОРНОГ</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ЛИЦА И ПЕЧАТ ЧЛАНА</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en-US"/>
              </w:rPr>
              <w:t>ГРУПЕ</w:t>
            </w:r>
          </w:p>
        </w:tc>
      </w:tr>
      <w:tr w:rsidR="00F31281" w:rsidRPr="00F31281" w:rsidTr="006E69AF">
        <w:tc>
          <w:tcPr>
            <w:tcW w:w="2536" w:type="dxa"/>
          </w:tcPr>
          <w:p w:rsidR="006E69AF" w:rsidRPr="00F31281" w:rsidRDefault="006E69AF" w:rsidP="00B917F1">
            <w:pPr>
              <w:jc w:val="both"/>
              <w:rPr>
                <w:rFonts w:ascii="Arial" w:hAnsi="Arial" w:cs="Arial"/>
                <w:b/>
                <w:bCs/>
                <w:sz w:val="22"/>
                <w:szCs w:val="22"/>
                <w:vertAlign w:val="baseline"/>
                <w:lang w:val="sr-Cyrl-CS"/>
              </w:rPr>
            </w:pPr>
          </w:p>
          <w:p w:rsidR="00E856C4" w:rsidRPr="00F31281" w:rsidRDefault="00E856C4" w:rsidP="00B917F1">
            <w:pPr>
              <w:jc w:val="both"/>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Овлашћеничлан</w:t>
            </w:r>
            <w:r w:rsidRPr="00F31281">
              <w:rPr>
                <w:rFonts w:ascii="Arial" w:hAnsi="Arial" w:cs="Arial"/>
                <w:b/>
                <w:bCs/>
                <w:sz w:val="22"/>
                <w:szCs w:val="22"/>
                <w:vertAlign w:val="baseline"/>
                <w:lang w:val="en-US"/>
              </w:rPr>
              <w:t>:</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p w:rsidR="00E856C4" w:rsidRPr="00F31281" w:rsidRDefault="00E856C4" w:rsidP="00B917F1">
            <w:pPr>
              <w:ind w:firstLine="720"/>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sz w:val="22"/>
          <w:szCs w:val="22"/>
          <w:vertAlign w:val="baseline"/>
          <w:lang w:val="sr-Cyrl-CS"/>
        </w:rPr>
        <w:t xml:space="preserve">Датум: </w:t>
      </w:r>
      <w:r w:rsidRPr="00F31281">
        <w:rPr>
          <w:rFonts w:ascii="Arial" w:hAnsi="Arial" w:cs="Arial"/>
          <w:i/>
          <w:iCs/>
          <w:sz w:val="22"/>
          <w:szCs w:val="22"/>
          <w:vertAlign w:val="baseline"/>
          <w:lang w:val="ru-RU"/>
        </w:rPr>
        <w:t>______________________</w:t>
      </w:r>
    </w:p>
    <w:p w:rsidR="00E856C4" w:rsidRPr="00F31281" w:rsidRDefault="00E856C4" w:rsidP="00B917F1">
      <w:pPr>
        <w:autoSpaceDE w:val="0"/>
        <w:autoSpaceDN w:val="0"/>
        <w:adjustRightInd w:val="0"/>
        <w:rPr>
          <w:rFonts w:ascii="Arial" w:hAnsi="Arial" w:cs="Arial"/>
          <w:iCs/>
          <w:sz w:val="22"/>
          <w:szCs w:val="22"/>
          <w:vertAlign w:val="baseline"/>
          <w:lang w:val="ru-RU"/>
        </w:rPr>
      </w:pPr>
    </w:p>
    <w:p w:rsidR="00714E83" w:rsidRPr="00F31281" w:rsidRDefault="00714E83" w:rsidP="00B917F1">
      <w:pPr>
        <w:autoSpaceDE w:val="0"/>
        <w:autoSpaceDN w:val="0"/>
        <w:adjustRightInd w:val="0"/>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r w:rsidRPr="00F31281">
        <w:rPr>
          <w:rFonts w:ascii="Arial" w:hAnsi="Arial" w:cs="Arial"/>
          <w:iCs/>
          <w:sz w:val="22"/>
          <w:szCs w:val="22"/>
          <w:vertAlign w:val="baseline"/>
          <w:lang w:val="ru-RU"/>
        </w:rPr>
        <w:t xml:space="preserve">Образац оверавају печатом и потписују </w:t>
      </w:r>
      <w:r w:rsidRPr="00F31281">
        <w:rPr>
          <w:rFonts w:ascii="Arial" w:hAnsi="Arial" w:cs="Arial"/>
          <w:b/>
          <w:bCs/>
          <w:iCs/>
          <w:sz w:val="22"/>
          <w:szCs w:val="22"/>
          <w:vertAlign w:val="baseline"/>
          <w:lang w:val="ru-RU"/>
        </w:rPr>
        <w:t>одговорна лица сваког члана групе понуђача</w:t>
      </w:r>
      <w:r w:rsidRPr="00F31281">
        <w:rPr>
          <w:rFonts w:ascii="Arial" w:hAnsi="Arial" w:cs="Arial"/>
          <w:iCs/>
          <w:sz w:val="22"/>
          <w:szCs w:val="22"/>
          <w:vertAlign w:val="baseline"/>
          <w:lang w:val="ru-RU"/>
        </w:rPr>
        <w:t>.</w:t>
      </w: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sr-Latn-RS"/>
        </w:rPr>
      </w:pPr>
    </w:p>
    <w:p w:rsidR="00CC2753" w:rsidRDefault="00CC2753" w:rsidP="00B917F1">
      <w:pPr>
        <w:autoSpaceDE w:val="0"/>
        <w:autoSpaceDN w:val="0"/>
        <w:adjustRightInd w:val="0"/>
        <w:jc w:val="both"/>
        <w:rPr>
          <w:rFonts w:ascii="Arial" w:hAnsi="Arial" w:cs="Arial"/>
          <w:iCs/>
          <w:sz w:val="22"/>
          <w:szCs w:val="22"/>
          <w:vertAlign w:val="baseline"/>
          <w:lang w:val="sr-Latn-RS"/>
        </w:rPr>
      </w:pPr>
    </w:p>
    <w:p w:rsidR="00CC2753" w:rsidRDefault="00CC2753" w:rsidP="00B917F1">
      <w:pPr>
        <w:autoSpaceDE w:val="0"/>
        <w:autoSpaceDN w:val="0"/>
        <w:adjustRightInd w:val="0"/>
        <w:jc w:val="both"/>
        <w:rPr>
          <w:rFonts w:ascii="Arial" w:hAnsi="Arial" w:cs="Arial"/>
          <w:iCs/>
          <w:sz w:val="22"/>
          <w:szCs w:val="22"/>
          <w:vertAlign w:val="baseline"/>
          <w:lang w:val="sr-Latn-RS"/>
        </w:rPr>
      </w:pPr>
    </w:p>
    <w:p w:rsidR="00CC2753" w:rsidRDefault="00CC2753" w:rsidP="00B917F1">
      <w:pPr>
        <w:autoSpaceDE w:val="0"/>
        <w:autoSpaceDN w:val="0"/>
        <w:adjustRightInd w:val="0"/>
        <w:jc w:val="both"/>
        <w:rPr>
          <w:rFonts w:ascii="Arial" w:hAnsi="Arial" w:cs="Arial"/>
          <w:iCs/>
          <w:sz w:val="22"/>
          <w:szCs w:val="22"/>
          <w:vertAlign w:val="baseline"/>
          <w:lang w:val="sr-Latn-RS"/>
        </w:rPr>
      </w:pPr>
    </w:p>
    <w:p w:rsidR="00CC2753" w:rsidRDefault="00CC2753" w:rsidP="00B917F1">
      <w:pPr>
        <w:autoSpaceDE w:val="0"/>
        <w:autoSpaceDN w:val="0"/>
        <w:adjustRightInd w:val="0"/>
        <w:jc w:val="both"/>
        <w:rPr>
          <w:rFonts w:ascii="Arial" w:hAnsi="Arial" w:cs="Arial"/>
          <w:iCs/>
          <w:sz w:val="22"/>
          <w:szCs w:val="22"/>
          <w:vertAlign w:val="baseline"/>
          <w:lang w:val="sr-Latn-RS"/>
        </w:rPr>
      </w:pPr>
    </w:p>
    <w:p w:rsidR="006113B7" w:rsidRPr="00F31281" w:rsidRDefault="006113B7" w:rsidP="00B917F1">
      <w:pPr>
        <w:autoSpaceDE w:val="0"/>
        <w:autoSpaceDN w:val="0"/>
        <w:adjustRightInd w:val="0"/>
        <w:jc w:val="both"/>
        <w:rPr>
          <w:rFonts w:ascii="Arial" w:hAnsi="Arial" w:cs="Arial"/>
          <w:iCs/>
          <w:sz w:val="22"/>
          <w:szCs w:val="22"/>
          <w:vertAlign w:val="baseline"/>
          <w:lang w:val="ru-RU"/>
        </w:rPr>
      </w:pPr>
    </w:p>
    <w:p w:rsidR="00CD4A3F" w:rsidRPr="00F31281" w:rsidRDefault="00CD4A3F"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C0FB4" w:rsidRPr="00F31281" w:rsidTr="00785B6F">
        <w:tc>
          <w:tcPr>
            <w:tcW w:w="1818" w:type="dxa"/>
            <w:tcBorders>
              <w:top w:val="single" w:sz="4" w:space="0" w:color="auto"/>
              <w:left w:val="single" w:sz="4" w:space="0" w:color="auto"/>
              <w:bottom w:val="single" w:sz="4" w:space="0" w:color="auto"/>
              <w:right w:val="single" w:sz="4" w:space="0" w:color="auto"/>
            </w:tcBorders>
            <w:shd w:val="clear" w:color="auto" w:fill="auto"/>
          </w:tcPr>
          <w:p w:rsidR="00EC0FB4" w:rsidRPr="00F31281" w:rsidRDefault="00EC0FB4" w:rsidP="006408E1">
            <w:pP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6408E1">
              <w:rPr>
                <w:rFonts w:ascii="Arial" w:hAnsi="Arial" w:cs="Arial"/>
                <w:b/>
                <w:sz w:val="22"/>
                <w:szCs w:val="22"/>
                <w:vertAlign w:val="baseline"/>
                <w:lang w:val="sr-Cyrl-CS"/>
              </w:rPr>
              <w:t>6</w:t>
            </w:r>
          </w:p>
        </w:tc>
      </w:tr>
    </w:tbl>
    <w:p w:rsidR="00EC0FB4" w:rsidRPr="00F31281" w:rsidRDefault="00EC0FB4" w:rsidP="00EC0FB4">
      <w:pPr>
        <w:autoSpaceDE w:val="0"/>
        <w:autoSpaceDN w:val="0"/>
        <w:adjustRightInd w:val="0"/>
        <w:rPr>
          <w:rFonts w:ascii="Arial" w:hAnsi="Arial" w:cs="Arial"/>
          <w:b/>
          <w:bCs/>
          <w:sz w:val="22"/>
          <w:szCs w:val="22"/>
          <w:vertAlign w:val="baseline"/>
          <w:lang w:val="ru-RU"/>
        </w:rPr>
      </w:pPr>
    </w:p>
    <w:p w:rsidR="00EC0FB4" w:rsidRPr="00F31281" w:rsidRDefault="00EC0FB4" w:rsidP="00EC0FB4">
      <w:pPr>
        <w:autoSpaceDE w:val="0"/>
        <w:autoSpaceDN w:val="0"/>
        <w:adjustRightInd w:val="0"/>
        <w:rPr>
          <w:rFonts w:ascii="Arial" w:hAnsi="Arial" w:cs="Arial"/>
          <w:b/>
          <w:bCs/>
          <w:sz w:val="22"/>
          <w:szCs w:val="22"/>
          <w:vertAlign w:val="baseline"/>
          <w:lang w:val="ru-RU"/>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ИЗЈАВА </w:t>
      </w:r>
      <w:r w:rsidRPr="00F31281">
        <w:rPr>
          <w:rFonts w:ascii="Arial" w:hAnsi="Arial" w:cs="Arial"/>
          <w:b/>
          <w:bCs/>
          <w:noProof/>
          <w:sz w:val="22"/>
          <w:szCs w:val="22"/>
          <w:vertAlign w:val="baseline"/>
          <w:lang w:eastAsia="sr-Latn-CS"/>
        </w:rPr>
        <w:t>O</w:t>
      </w:r>
      <w:r w:rsidRPr="00F31281">
        <w:rPr>
          <w:rFonts w:ascii="Arial" w:hAnsi="Arial" w:cs="Arial"/>
          <w:b/>
          <w:bCs/>
          <w:noProof/>
          <w:sz w:val="22"/>
          <w:szCs w:val="22"/>
          <w:vertAlign w:val="baseline"/>
          <w:lang w:val="ru-RU" w:eastAsia="sr-Latn-CS"/>
        </w:rPr>
        <w:t xml:space="preserve"> НЕЗАВИСНОЈ ПОНУДИ</w:t>
      </w: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46588B">
        <w:rPr>
          <w:rFonts w:ascii="Arial" w:hAnsi="Arial" w:cs="Arial"/>
          <w:noProof/>
          <w:sz w:val="22"/>
          <w:szCs w:val="22"/>
          <w:vertAlign w:val="baseline"/>
          <w:lang w:val="ru-RU" w:eastAsia="sr-Latn-CS"/>
        </w:rPr>
        <w:t>понуду</w:t>
      </w:r>
      <w:r w:rsidRPr="00F31281">
        <w:rPr>
          <w:rFonts w:ascii="Arial" w:hAnsi="Arial" w:cs="Arial"/>
          <w:noProof/>
          <w:sz w:val="22"/>
          <w:szCs w:val="22"/>
          <w:vertAlign w:val="baseline"/>
          <w:lang w:val="ru-RU" w:eastAsia="sr-Latn-CS"/>
        </w:rPr>
        <w:t xml:space="preserve"> за учешће у поступку јавне набавке добара – </w:t>
      </w:r>
      <w:r w:rsidR="00F84797" w:rsidRPr="00F31281">
        <w:rPr>
          <w:rFonts w:ascii="Arial" w:hAnsi="Arial" w:cs="Arial"/>
          <w:b/>
          <w:noProof/>
          <w:sz w:val="22"/>
          <w:szCs w:val="22"/>
          <w:vertAlign w:val="baseline"/>
          <w:lang w:val="sr-Cyrl-CS"/>
        </w:rPr>
        <w:t xml:space="preserve">набавка </w:t>
      </w:r>
      <w:r w:rsidR="00F84797">
        <w:rPr>
          <w:rFonts w:ascii="Arial" w:hAnsi="Arial" w:cs="Arial"/>
          <w:b/>
          <w:noProof/>
          <w:sz w:val="22"/>
          <w:szCs w:val="22"/>
          <w:vertAlign w:val="baseline"/>
          <w:lang w:val="sr-Cyrl-CS"/>
        </w:rPr>
        <w:t xml:space="preserve">канцеларијског </w:t>
      </w:r>
      <w:r w:rsidR="00F84797" w:rsidRPr="00F31281">
        <w:rPr>
          <w:rFonts w:ascii="Arial" w:hAnsi="Arial" w:cs="Arial"/>
          <w:b/>
          <w:noProof/>
          <w:sz w:val="22"/>
          <w:szCs w:val="22"/>
          <w:vertAlign w:val="baseline"/>
          <w:lang w:val="sr-Cyrl-CS"/>
        </w:rPr>
        <w:t>материјал</w:t>
      </w:r>
      <w:r w:rsidR="00F84797">
        <w:rPr>
          <w:rFonts w:ascii="Arial" w:hAnsi="Arial" w:cs="Arial"/>
          <w:b/>
          <w:noProof/>
          <w:sz w:val="22"/>
          <w:szCs w:val="22"/>
          <w:vertAlign w:val="baseline"/>
          <w:lang w:val="sr-Cyrl-CS"/>
        </w:rPr>
        <w:t>а</w:t>
      </w:r>
      <w:r w:rsidR="00F84797" w:rsidRPr="00F31281">
        <w:rPr>
          <w:rFonts w:ascii="Arial" w:hAnsi="Arial" w:cs="Arial"/>
          <w:b/>
          <w:noProof/>
          <w:sz w:val="22"/>
          <w:szCs w:val="22"/>
          <w:vertAlign w:val="baseline"/>
          <w:lang w:val="sr-Cyrl-CS"/>
        </w:rPr>
        <w:t>, ЈН бр</w:t>
      </w:r>
      <w:r w:rsidR="00F84797" w:rsidRPr="00F31281">
        <w:rPr>
          <w:rFonts w:ascii="Arial" w:hAnsi="Arial" w:cs="Arial"/>
          <w:noProof/>
          <w:sz w:val="22"/>
          <w:szCs w:val="22"/>
          <w:vertAlign w:val="baseline"/>
          <w:lang w:val="sr-Cyrl-CS"/>
        </w:rPr>
        <w:t xml:space="preserve">. </w:t>
      </w:r>
      <w:r w:rsidR="0046588B">
        <w:rPr>
          <w:rFonts w:ascii="Arial" w:hAnsi="Arial" w:cs="Arial"/>
          <w:b/>
          <w:noProof/>
          <w:sz w:val="22"/>
          <w:szCs w:val="22"/>
          <w:vertAlign w:val="baseline"/>
          <w:lang w:val="sr-Cyrl-CS"/>
        </w:rPr>
        <w:t>1-11/2016</w:t>
      </w:r>
      <w:r w:rsidR="0051526E" w:rsidRPr="00F31281">
        <w:rPr>
          <w:rFonts w:ascii="Arial" w:hAnsi="Arial" w:cs="Arial"/>
          <w:b/>
          <w:noProof/>
          <w:sz w:val="22"/>
          <w:szCs w:val="22"/>
          <w:vertAlign w:val="baseline"/>
          <w:lang w:val="sr-Cyrl-CS"/>
        </w:rPr>
        <w:t xml:space="preserve">, </w:t>
      </w:r>
      <w:r w:rsidRPr="00F31281">
        <w:rPr>
          <w:rFonts w:ascii="Arial" w:hAnsi="Arial" w:cs="Arial"/>
          <w:b/>
          <w:noProof/>
          <w:sz w:val="22"/>
          <w:szCs w:val="22"/>
          <w:vertAlign w:val="baseline"/>
          <w:lang w:val="sr-Cyrl-CS" w:eastAsia="zh-CN"/>
        </w:rPr>
        <w:t xml:space="preserve"> </w:t>
      </w:r>
      <w:r w:rsidRPr="00F31281">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B72FC2" w:rsidRPr="00F31281" w:rsidRDefault="00B72FC2" w:rsidP="00B72FC2">
      <w:pPr>
        <w:jc w:val="both"/>
        <w:rPr>
          <w:rFonts w:ascii="Arial" w:hAnsi="Arial" w:cs="Arial"/>
          <w:sz w:val="22"/>
          <w:szCs w:val="22"/>
          <w:vertAlign w:val="baseline"/>
          <w:lang w:val="ru-RU"/>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НАПОМЕНА: </w:t>
      </w: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Образац копирати у потребном броју примерака.</w:t>
      </w: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F84797" w:rsidRDefault="00F84797" w:rsidP="00F84797">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84797" w:rsidRPr="00E856C4" w:rsidTr="00F84797">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797" w:rsidRPr="00E856C4" w:rsidRDefault="00F84797" w:rsidP="00F84797">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Pr="00E856C4" w:rsidRDefault="00F84797" w:rsidP="00F84797">
      <w:pPr>
        <w:rPr>
          <w:rFonts w:ascii="Arial" w:hAnsi="Arial" w:cs="Arial"/>
          <w:b/>
          <w:sz w:val="22"/>
          <w:szCs w:val="22"/>
          <w:vertAlign w:val="baseline"/>
          <w:lang w:val="sr-Cyrl-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84797" w:rsidRPr="0089759E" w:rsidRDefault="00F84797" w:rsidP="00F84797">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46588B" w:rsidRDefault="00F84797" w:rsidP="0046588B">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Pr="00F31281">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 xml:space="preserve">канцеларијског </w:t>
      </w:r>
      <w:r w:rsidRPr="00F31281">
        <w:rPr>
          <w:rFonts w:ascii="Arial" w:hAnsi="Arial" w:cs="Arial"/>
          <w:b/>
          <w:noProof/>
          <w:sz w:val="22"/>
          <w:szCs w:val="22"/>
          <w:vertAlign w:val="baseline"/>
          <w:lang w:val="sr-Cyrl-CS"/>
        </w:rPr>
        <w:t>материјал</w:t>
      </w:r>
      <w:r>
        <w:rPr>
          <w:rFonts w:ascii="Arial" w:hAnsi="Arial" w:cs="Arial"/>
          <w:b/>
          <w:noProof/>
          <w:sz w:val="22"/>
          <w:szCs w:val="22"/>
          <w:vertAlign w:val="baseline"/>
          <w:lang w:val="sr-Cyrl-CS"/>
        </w:rPr>
        <w:t>а</w:t>
      </w:r>
      <w:r w:rsidRPr="00F31281">
        <w:rPr>
          <w:rFonts w:ascii="Arial" w:hAnsi="Arial" w:cs="Arial"/>
          <w:b/>
          <w:noProof/>
          <w:sz w:val="22"/>
          <w:szCs w:val="22"/>
          <w:vertAlign w:val="baseline"/>
          <w:lang w:val="sr-Cyrl-CS"/>
        </w:rPr>
        <w:t>, ЈН бр</w:t>
      </w:r>
      <w:r w:rsidRPr="00F31281">
        <w:rPr>
          <w:rFonts w:ascii="Arial" w:hAnsi="Arial" w:cs="Arial"/>
          <w:noProof/>
          <w:sz w:val="22"/>
          <w:szCs w:val="22"/>
          <w:vertAlign w:val="baseline"/>
          <w:lang w:val="sr-Cyrl-CS"/>
        </w:rPr>
        <w:t xml:space="preserve">. </w:t>
      </w:r>
      <w:r w:rsidR="0046588B">
        <w:rPr>
          <w:rFonts w:ascii="Arial" w:hAnsi="Arial" w:cs="Arial"/>
          <w:b/>
          <w:noProof/>
          <w:sz w:val="22"/>
          <w:szCs w:val="22"/>
          <w:vertAlign w:val="baseline"/>
          <w:lang w:val="sr-Cyrl-CS"/>
        </w:rPr>
        <w:t>1-11/2016</w:t>
      </w:r>
      <w:r>
        <w:rPr>
          <w:rFonts w:ascii="Arial" w:hAnsi="Arial" w:cs="Arial"/>
          <w:noProof/>
          <w:sz w:val="22"/>
          <w:szCs w:val="22"/>
          <w:vertAlign w:val="baseline"/>
          <w:lang w:val="ru-RU" w:eastAsia="sr-Latn-CS"/>
        </w:rPr>
        <w:t xml:space="preserve"> , </w:t>
      </w:r>
      <w:r w:rsidR="0046588B">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понуда.</w:t>
      </w:r>
    </w:p>
    <w:p w:rsidR="00F84797" w:rsidRDefault="00F84797" w:rsidP="00F84797">
      <w:pPr>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84797" w:rsidRPr="00B62507" w:rsidTr="00F84797">
        <w:tc>
          <w:tcPr>
            <w:tcW w:w="3258"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84797" w:rsidRPr="00E856C4" w:rsidRDefault="00F84797" w:rsidP="00F84797">
            <w:pPr>
              <w:jc w:val="center"/>
              <w:rPr>
                <w:rFonts w:ascii="Arial" w:eastAsia="Calibri" w:hAnsi="Arial" w:cs="Arial"/>
                <w:sz w:val="22"/>
                <w:szCs w:val="22"/>
                <w:vertAlign w:val="baseline"/>
                <w:lang w:val="sr-Cyrl-CS"/>
              </w:rPr>
            </w:pPr>
          </w:p>
        </w:tc>
        <w:tc>
          <w:tcPr>
            <w:tcW w:w="207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84797" w:rsidRPr="00B62507" w:rsidRDefault="00F84797" w:rsidP="00F84797">
      <w:pPr>
        <w:jc w:val="both"/>
        <w:rPr>
          <w:rFonts w:ascii="Arial" w:hAnsi="Arial" w:cs="Arial"/>
          <w:sz w:val="22"/>
          <w:szCs w:val="22"/>
          <w:vertAlign w:val="baseline"/>
          <w:lang w:val="ru-RU"/>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84797" w:rsidRDefault="00F84797" w:rsidP="00F84797">
      <w:pPr>
        <w:tabs>
          <w:tab w:val="left" w:pos="225"/>
        </w:tabs>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rPr>
          <w:rFonts w:ascii="Arial" w:hAnsi="Arial" w:cs="Arial"/>
          <w:sz w:val="22"/>
          <w:szCs w:val="22"/>
          <w:vertAlign w:val="baseline"/>
          <w:lang w:val="sr-Cyrl-CS"/>
        </w:rPr>
      </w:pPr>
    </w:p>
    <w:p w:rsidR="00B72FC2" w:rsidRDefault="00B72FC2"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Pr="00F31281" w:rsidRDefault="00F84797"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C0FB4"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F84797">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F84797">
              <w:rPr>
                <w:rFonts w:ascii="Arial" w:hAnsi="Arial" w:cs="Arial"/>
                <w:b/>
                <w:sz w:val="22"/>
                <w:szCs w:val="22"/>
                <w:vertAlign w:val="baseline"/>
                <w:lang w:val="sr-Cyrl-CS"/>
              </w:rPr>
              <w:t>8</w:t>
            </w:r>
          </w:p>
        </w:tc>
      </w:tr>
    </w:tbl>
    <w:p w:rsidR="00EC0FB4" w:rsidRPr="00F31281" w:rsidRDefault="00EC0FB4" w:rsidP="00EC0FB4">
      <w:pPr>
        <w:rPr>
          <w:rFonts w:ascii="Arial" w:hAnsi="Arial" w:cs="Arial"/>
          <w:sz w:val="22"/>
          <w:szCs w:val="22"/>
          <w:vertAlign w:val="baseline"/>
          <w:lang w:val="sr-Cyrl-CS"/>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eastAsia="sr-Latn-CS"/>
        </w:rPr>
        <w:t>ТРОШКОВИ ПРИПРЕМЕ ПОНУДЕ</w:t>
      </w:r>
    </w:p>
    <w:p w:rsidR="00B72FC2" w:rsidRPr="00F31281" w:rsidRDefault="00B72FC2" w:rsidP="00B72FC2">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F31281" w:rsidRPr="00F31281" w:rsidTr="00D67908">
        <w:trPr>
          <w:trHeight w:val="688"/>
        </w:trPr>
        <w:tc>
          <w:tcPr>
            <w:tcW w:w="683"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Рб.</w:t>
            </w:r>
          </w:p>
        </w:tc>
        <w:tc>
          <w:tcPr>
            <w:tcW w:w="5470"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rPr>
              <w:t>Врста трошка</w:t>
            </w:r>
          </w:p>
        </w:tc>
        <w:tc>
          <w:tcPr>
            <w:tcW w:w="2216" w:type="dxa"/>
            <w:vAlign w:val="center"/>
          </w:tcPr>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Износ</w:t>
            </w:r>
          </w:p>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(у динарима)</w:t>
            </w: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bl>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F31281">
        <w:rPr>
          <w:rFonts w:ascii="Arial" w:hAnsi="Arial" w:cs="Arial"/>
          <w:b/>
          <w:noProof/>
          <w:sz w:val="22"/>
          <w:szCs w:val="22"/>
          <w:vertAlign w:val="baseline"/>
          <w:lang w:val="ru-RU" w:eastAsia="sr-Latn-CS"/>
        </w:rPr>
        <w:t xml:space="preserve">                                                                                     УКУПНО</w:t>
      </w:r>
      <w:r w:rsidRPr="00F31281">
        <w:rPr>
          <w:rFonts w:ascii="Arial" w:hAnsi="Arial" w:cs="Arial"/>
          <w:noProof/>
          <w:sz w:val="22"/>
          <w:szCs w:val="22"/>
          <w:vertAlign w:val="baseline"/>
          <w:lang w:val="ru-RU" w:eastAsia="sr-Latn-CS"/>
        </w:rPr>
        <w:t>: ______________________</w:t>
      </w: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ru-RU" w:eastAsia="sr-Latn-CS"/>
        </w:rPr>
        <w:tab/>
      </w: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Ако је поступак јавне набавке </w:t>
      </w:r>
      <w:r w:rsidRPr="00F31281">
        <w:rPr>
          <w:rFonts w:ascii="Arial" w:hAnsi="Arial" w:cs="Arial"/>
          <w:noProof/>
          <w:sz w:val="22"/>
          <w:szCs w:val="22"/>
          <w:u w:val="single"/>
          <w:vertAlign w:val="baseline"/>
          <w:lang w:val="ru-RU"/>
        </w:rPr>
        <w:t>обустављен</w:t>
      </w:r>
      <w:r w:rsidRPr="00F31281">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F31281">
        <w:rPr>
          <w:rFonts w:ascii="Arial" w:hAnsi="Arial" w:cs="Arial"/>
          <w:noProof/>
          <w:sz w:val="22"/>
          <w:szCs w:val="22"/>
          <w:u w:val="single"/>
          <w:vertAlign w:val="baseline"/>
          <w:lang w:val="ru-RU"/>
        </w:rPr>
        <w:t>надокнади трошкове израде узорка или модела</w:t>
      </w:r>
      <w:r w:rsidRPr="00F31281">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F31281">
        <w:rPr>
          <w:rFonts w:ascii="Arial" w:hAnsi="Arial" w:cs="Arial"/>
          <w:noProof/>
          <w:sz w:val="22"/>
          <w:szCs w:val="22"/>
          <w:u w:val="single"/>
          <w:vertAlign w:val="baseline"/>
          <w:lang w:val="ru-RU"/>
        </w:rPr>
        <w:t>трошкове прибављања средства обезбеђења</w:t>
      </w:r>
      <w:r w:rsidRPr="00F31281">
        <w:rPr>
          <w:rFonts w:ascii="Arial" w:hAnsi="Arial" w:cs="Arial"/>
          <w:noProof/>
          <w:sz w:val="22"/>
          <w:szCs w:val="22"/>
          <w:vertAlign w:val="baseline"/>
          <w:lang w:val="ru-RU"/>
        </w:rPr>
        <w:t>, под условом да је понуђач тражио накнаду тих трошкова у својој понуди.</w:t>
      </w:r>
    </w:p>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Default="00B72FC2" w:rsidP="00EC0FB4">
      <w:pPr>
        <w:rPr>
          <w:rFonts w:ascii="Arial" w:hAnsi="Arial" w:cs="Arial"/>
          <w:sz w:val="22"/>
          <w:szCs w:val="22"/>
          <w:vertAlign w:val="baseline"/>
          <w:lang w:val="sr-Cyrl-CS"/>
        </w:rPr>
      </w:pPr>
    </w:p>
    <w:p w:rsidR="00FD0BF3" w:rsidRDefault="00FD0BF3" w:rsidP="00EC0FB4">
      <w:pPr>
        <w:rPr>
          <w:rFonts w:ascii="Arial" w:hAnsi="Arial" w:cs="Arial"/>
          <w:sz w:val="22"/>
          <w:szCs w:val="22"/>
          <w:vertAlign w:val="baseline"/>
          <w:lang w:val="sr-Cyrl-CS"/>
        </w:rPr>
      </w:pPr>
    </w:p>
    <w:p w:rsidR="00F84797" w:rsidRPr="00F31281" w:rsidRDefault="00F84797"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C0FB4"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26500">
              <w:rPr>
                <w:rFonts w:ascii="Arial" w:hAnsi="Arial" w:cs="Arial"/>
                <w:b/>
                <w:sz w:val="22"/>
                <w:szCs w:val="22"/>
                <w:vertAlign w:val="baseline"/>
                <w:lang w:val="sr-Cyrl-CS"/>
              </w:rPr>
              <w:t>9</w:t>
            </w:r>
          </w:p>
        </w:tc>
      </w:tr>
    </w:tbl>
    <w:p w:rsidR="00FD0BF3"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rsidR="00FD0BF3"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rsidR="00FD0BF3"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rsidR="00B72FC2"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A42C9">
        <w:rPr>
          <w:rFonts w:ascii="Arial" w:hAnsi="Arial" w:cs="Arial"/>
          <w:b/>
          <w:bCs/>
          <w:noProof/>
          <w:sz w:val="22"/>
          <w:szCs w:val="22"/>
          <w:vertAlign w:val="baseline"/>
          <w:lang w:val="sr-Cyrl-CS" w:eastAsia="sr-Latn-CS"/>
        </w:rPr>
        <w:t>СТРУКТУРА ЦЕНА</w:t>
      </w:r>
    </w:p>
    <w:p w:rsidR="00FD0BF3"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rsidR="00FD0BF3" w:rsidRPr="00D82E39" w:rsidRDefault="0046588B" w:rsidP="0046588B">
      <w:pPr>
        <w:autoSpaceDE w:val="0"/>
        <w:autoSpaceDN w:val="0"/>
        <w:adjustRightInd w:val="0"/>
        <w:rPr>
          <w:rFonts w:ascii="Arial" w:hAnsi="Arial" w:cs="Arial"/>
          <w:b/>
          <w:bCs/>
          <w:noProof/>
          <w:sz w:val="22"/>
          <w:szCs w:val="22"/>
          <w:u w:val="single"/>
          <w:vertAlign w:val="baseline"/>
          <w:lang w:val="sr-Cyrl-CS" w:eastAsia="sr-Latn-CS"/>
        </w:rPr>
      </w:pPr>
      <w:r w:rsidRPr="00D82E39">
        <w:rPr>
          <w:rFonts w:ascii="Arial" w:hAnsi="Arial" w:cs="Arial"/>
          <w:b/>
          <w:bCs/>
          <w:noProof/>
          <w:sz w:val="22"/>
          <w:szCs w:val="22"/>
          <w:u w:val="single"/>
          <w:vertAlign w:val="baseline"/>
          <w:lang w:val="sr-Cyrl-CS" w:eastAsia="sr-Latn-CS"/>
        </w:rPr>
        <w:t>Партија 1</w:t>
      </w:r>
    </w:p>
    <w:p w:rsidR="00FD0BF3" w:rsidRPr="00FA42C9"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tbl>
      <w:tblPr>
        <w:tblW w:w="10264" w:type="dxa"/>
        <w:tblInd w:w="-318" w:type="dxa"/>
        <w:tblLook w:val="04A0" w:firstRow="1" w:lastRow="0" w:firstColumn="1" w:lastColumn="0" w:noHBand="0" w:noVBand="1"/>
      </w:tblPr>
      <w:tblGrid>
        <w:gridCol w:w="960"/>
        <w:gridCol w:w="2892"/>
        <w:gridCol w:w="2684"/>
        <w:gridCol w:w="568"/>
        <w:gridCol w:w="880"/>
        <w:gridCol w:w="960"/>
        <w:gridCol w:w="1320"/>
      </w:tblGrid>
      <w:tr w:rsidR="002016BC" w:rsidRPr="002016BC" w:rsidTr="002016BC">
        <w:trPr>
          <w:trHeight w:val="36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Редни</w:t>
            </w:r>
          </w:p>
        </w:tc>
        <w:tc>
          <w:tcPr>
            <w:tcW w:w="2892" w:type="dxa"/>
            <w:tcBorders>
              <w:top w:val="single" w:sz="4" w:space="0" w:color="auto"/>
              <w:left w:val="nil"/>
              <w:bottom w:val="nil"/>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Назив производа</w:t>
            </w:r>
          </w:p>
        </w:tc>
        <w:tc>
          <w:tcPr>
            <w:tcW w:w="2684" w:type="dxa"/>
            <w:tcBorders>
              <w:top w:val="single" w:sz="4" w:space="0" w:color="auto"/>
              <w:left w:val="nil"/>
              <w:bottom w:val="nil"/>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Опис производа</w:t>
            </w:r>
          </w:p>
        </w:tc>
        <w:tc>
          <w:tcPr>
            <w:tcW w:w="568" w:type="dxa"/>
            <w:tcBorders>
              <w:top w:val="single" w:sz="4" w:space="0" w:color="auto"/>
              <w:left w:val="nil"/>
              <w:bottom w:val="nil"/>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Jeд.</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Количина</w:t>
            </w:r>
          </w:p>
        </w:tc>
        <w:tc>
          <w:tcPr>
            <w:tcW w:w="960" w:type="dxa"/>
            <w:tcBorders>
              <w:top w:val="single" w:sz="4" w:space="0" w:color="auto"/>
              <w:left w:val="nil"/>
              <w:bottom w:val="nil"/>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Цена по</w:t>
            </w:r>
          </w:p>
        </w:tc>
        <w:tc>
          <w:tcPr>
            <w:tcW w:w="1320" w:type="dxa"/>
            <w:tcBorders>
              <w:top w:val="single" w:sz="4" w:space="0" w:color="auto"/>
              <w:left w:val="nil"/>
              <w:bottom w:val="nil"/>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Износ</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број</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568"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мере</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2016BC" w:rsidRPr="002016BC" w:rsidRDefault="002016BC" w:rsidP="002016BC">
            <w:pPr>
              <w:rPr>
                <w:rFonts w:ascii="Calibri" w:hAnsi="Calibri"/>
                <w:color w:val="000000"/>
                <w:vertAlign w:val="baseline"/>
                <w:lang w:val="en-US"/>
              </w:rPr>
            </w:pP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јединици</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без пдв</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1</w:t>
            </w:r>
          </w:p>
        </w:tc>
        <w:tc>
          <w:tcPr>
            <w:tcW w:w="2892"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Адинг ролне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57мм </w:t>
            </w:r>
            <w:r w:rsidRPr="002016BC">
              <w:rPr>
                <w:rFonts w:ascii="Cambria Math" w:hAnsi="Cambria Math" w:cs="Cambria Math"/>
                <w:sz w:val="18"/>
                <w:szCs w:val="18"/>
                <w:vertAlign w:val="baseline"/>
                <w:lang w:val="en-US"/>
              </w:rPr>
              <w:t>∅</w:t>
            </w:r>
            <w:r w:rsidRPr="002016BC">
              <w:rPr>
                <w:rFonts w:ascii="Calibri" w:hAnsi="Calibri"/>
                <w:sz w:val="18"/>
                <w:szCs w:val="18"/>
                <w:vertAlign w:val="baseline"/>
                <w:lang w:val="en-US"/>
              </w:rPr>
              <w:t>40</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2</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Термо ролна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57/50</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3</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Термо ролна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58/60</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4</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Термо ролна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58/50</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5</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Термо ролна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28/17</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6</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Термо ролна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28/40</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7</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Факс ролне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91/52</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8</w:t>
            </w:r>
          </w:p>
        </w:tc>
        <w:tc>
          <w:tcPr>
            <w:tcW w:w="2892"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Адинг ролне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69мм </w:t>
            </w:r>
            <w:r w:rsidRPr="002016BC">
              <w:rPr>
                <w:rFonts w:ascii="Cambria Math" w:hAnsi="Cambria Math" w:cs="Cambria Math"/>
                <w:sz w:val="18"/>
                <w:szCs w:val="18"/>
                <w:vertAlign w:val="baseline"/>
                <w:lang w:val="en-US"/>
              </w:rPr>
              <w:t>∅</w:t>
            </w:r>
            <w:r w:rsidRPr="002016BC">
              <w:rPr>
                <w:rFonts w:ascii="Calibri" w:hAnsi="Calibri"/>
                <w:sz w:val="18"/>
                <w:szCs w:val="18"/>
                <w:vertAlign w:val="baseline"/>
                <w:lang w:val="en-US"/>
              </w:rPr>
              <w:t>40</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9</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Трака за калкулатор</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13 x 5</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79"/>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10</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Фотокопир папир A3</w:t>
            </w:r>
          </w:p>
        </w:tc>
        <w:tc>
          <w:tcPr>
            <w:tcW w:w="2684"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b/>
                <w:bCs/>
                <w:sz w:val="18"/>
                <w:szCs w:val="18"/>
                <w:vertAlign w:val="baseline"/>
                <w:lang w:val="en-US"/>
              </w:rPr>
              <w:t>Sadržaj vlage ISO 287</w:t>
            </w:r>
            <w:r w:rsidRPr="002016BC">
              <w:rPr>
                <w:rFonts w:ascii="Calibri" w:hAnsi="Calibri"/>
                <w:sz w:val="18"/>
                <w:szCs w:val="18"/>
                <w:vertAlign w:val="baseline"/>
                <w:lang w:val="en-US"/>
              </w:rPr>
              <w:t xml:space="preserve">  min 4,2% max 4,8%                                    </w:t>
            </w:r>
            <w:r w:rsidRPr="002016BC">
              <w:rPr>
                <w:rFonts w:ascii="Calibri" w:hAnsi="Calibri"/>
                <w:b/>
                <w:bCs/>
                <w:sz w:val="18"/>
                <w:szCs w:val="18"/>
                <w:vertAlign w:val="baseline"/>
                <w:lang w:val="en-US"/>
              </w:rPr>
              <w:t>Gramatura UNI EN ISO 536</w:t>
            </w:r>
            <w:r w:rsidRPr="002016BC">
              <w:rPr>
                <w:rFonts w:ascii="Calibri" w:hAnsi="Calibri"/>
                <w:sz w:val="18"/>
                <w:szCs w:val="18"/>
                <w:vertAlign w:val="baseline"/>
                <w:lang w:val="en-US"/>
              </w:rPr>
              <w:t xml:space="preserve"> min 78,0 g/m2 max 82,0 g/m2 </w:t>
            </w:r>
            <w:r w:rsidRPr="002016BC">
              <w:rPr>
                <w:rFonts w:ascii="Calibri" w:hAnsi="Calibri"/>
                <w:b/>
                <w:bCs/>
                <w:sz w:val="18"/>
                <w:szCs w:val="18"/>
                <w:vertAlign w:val="baseline"/>
                <w:lang w:val="en-US"/>
              </w:rPr>
              <w:t>Debljina ISO 534</w:t>
            </w:r>
            <w:r w:rsidRPr="002016BC">
              <w:rPr>
                <w:rFonts w:ascii="Calibri" w:hAnsi="Calibri"/>
                <w:sz w:val="18"/>
                <w:szCs w:val="18"/>
                <w:vertAlign w:val="baseline"/>
                <w:lang w:val="en-US"/>
              </w:rPr>
              <w:t xml:space="preserve">  min 98,0 mikrona max 108 mikrona </w:t>
            </w:r>
            <w:r w:rsidRPr="002016BC">
              <w:rPr>
                <w:rFonts w:ascii="Calibri" w:hAnsi="Calibri"/>
                <w:b/>
                <w:bCs/>
                <w:sz w:val="18"/>
                <w:szCs w:val="18"/>
                <w:vertAlign w:val="baseline"/>
                <w:lang w:val="en-US"/>
              </w:rPr>
              <w:t>Absorpcija vlage ISO 535</w:t>
            </w:r>
            <w:r w:rsidRPr="002016BC">
              <w:rPr>
                <w:rFonts w:ascii="Calibri" w:hAnsi="Calibri"/>
                <w:sz w:val="18"/>
                <w:szCs w:val="18"/>
                <w:vertAlign w:val="baseline"/>
                <w:lang w:val="en-US"/>
              </w:rPr>
              <w:t xml:space="preserve"> max 30,0 g/m2                                                             </w:t>
            </w:r>
            <w:r w:rsidRPr="002016BC">
              <w:rPr>
                <w:rFonts w:ascii="Calibri" w:hAnsi="Calibri"/>
                <w:b/>
                <w:bCs/>
                <w:sz w:val="18"/>
                <w:szCs w:val="18"/>
                <w:vertAlign w:val="baseline"/>
                <w:lang w:val="en-US"/>
              </w:rPr>
              <w:t xml:space="preserve"> Svetlina ISO 2470</w:t>
            </w:r>
            <w:r w:rsidRPr="002016BC">
              <w:rPr>
                <w:rFonts w:ascii="Calibri" w:hAnsi="Calibri"/>
                <w:sz w:val="18"/>
                <w:szCs w:val="18"/>
                <w:vertAlign w:val="baseline"/>
                <w:lang w:val="en-US"/>
              </w:rPr>
              <w:t xml:space="preserve"> min 104% max 107%                                                   </w:t>
            </w:r>
            <w:r w:rsidRPr="002016BC">
              <w:rPr>
                <w:rFonts w:ascii="Calibri" w:hAnsi="Calibri"/>
                <w:b/>
                <w:bCs/>
                <w:sz w:val="18"/>
                <w:szCs w:val="18"/>
                <w:vertAlign w:val="baseline"/>
                <w:lang w:val="en-US"/>
              </w:rPr>
              <w:t>Belina ISO 11475</w:t>
            </w:r>
            <w:r w:rsidRPr="002016BC">
              <w:rPr>
                <w:rFonts w:ascii="Calibri" w:hAnsi="Calibri"/>
                <w:sz w:val="18"/>
                <w:szCs w:val="18"/>
                <w:vertAlign w:val="baseline"/>
                <w:lang w:val="en-US"/>
              </w:rPr>
              <w:t xml:space="preserve"> min 150 max 156                                                                      </w:t>
            </w:r>
            <w:r w:rsidRPr="002016BC">
              <w:rPr>
                <w:rFonts w:ascii="Calibri" w:hAnsi="Calibri"/>
                <w:b/>
                <w:bCs/>
                <w:sz w:val="18"/>
                <w:szCs w:val="18"/>
                <w:vertAlign w:val="baseline"/>
                <w:lang w:val="en-US"/>
              </w:rPr>
              <w:t>Neprozirnost ISO 2471</w:t>
            </w:r>
            <w:r w:rsidRPr="002016BC">
              <w:rPr>
                <w:rFonts w:ascii="Calibri" w:hAnsi="Calibri"/>
                <w:sz w:val="18"/>
                <w:szCs w:val="18"/>
                <w:vertAlign w:val="baseline"/>
                <w:lang w:val="en-US"/>
              </w:rPr>
              <w:t xml:space="preserve"> min 90%                                                               </w:t>
            </w:r>
            <w:r w:rsidRPr="002016BC">
              <w:rPr>
                <w:rFonts w:ascii="Calibri" w:hAnsi="Calibri"/>
                <w:b/>
                <w:bCs/>
                <w:sz w:val="18"/>
                <w:szCs w:val="18"/>
                <w:vertAlign w:val="baseline"/>
                <w:lang w:val="en-US"/>
              </w:rPr>
              <w:t>Hrapavost ISO 8791/2</w:t>
            </w:r>
            <w:r w:rsidRPr="002016BC">
              <w:rPr>
                <w:rFonts w:ascii="Calibri" w:hAnsi="Calibri"/>
                <w:sz w:val="18"/>
                <w:szCs w:val="18"/>
                <w:vertAlign w:val="baseline"/>
                <w:lang w:val="en-US"/>
              </w:rPr>
              <w:t xml:space="preserve"> min 200,0 ml/min. max 300,0 ml/min.</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рис</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81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11</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Фотокопир папир A4</w:t>
            </w:r>
          </w:p>
        </w:tc>
        <w:tc>
          <w:tcPr>
            <w:tcW w:w="2684"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b/>
                <w:bCs/>
                <w:sz w:val="18"/>
                <w:szCs w:val="18"/>
                <w:vertAlign w:val="baseline"/>
                <w:lang w:val="en-US"/>
              </w:rPr>
              <w:t>Sadržaj vlage ISO 287</w:t>
            </w:r>
            <w:r w:rsidRPr="002016BC">
              <w:rPr>
                <w:rFonts w:ascii="Calibri" w:hAnsi="Calibri"/>
                <w:sz w:val="18"/>
                <w:szCs w:val="18"/>
                <w:vertAlign w:val="baseline"/>
                <w:lang w:val="en-US"/>
              </w:rPr>
              <w:t xml:space="preserve">  min 4,2% max 4,8%                                    </w:t>
            </w:r>
            <w:r w:rsidRPr="002016BC">
              <w:rPr>
                <w:rFonts w:ascii="Calibri" w:hAnsi="Calibri"/>
                <w:b/>
                <w:bCs/>
                <w:sz w:val="18"/>
                <w:szCs w:val="18"/>
                <w:vertAlign w:val="baseline"/>
                <w:lang w:val="en-US"/>
              </w:rPr>
              <w:t>Gramatura UNI EN ISO 536</w:t>
            </w:r>
            <w:r w:rsidRPr="002016BC">
              <w:rPr>
                <w:rFonts w:ascii="Calibri" w:hAnsi="Calibri"/>
                <w:sz w:val="18"/>
                <w:szCs w:val="18"/>
                <w:vertAlign w:val="baseline"/>
                <w:lang w:val="en-US"/>
              </w:rPr>
              <w:t xml:space="preserve"> min 78,0 g/m2 max 82,0 g/m2 </w:t>
            </w:r>
            <w:r w:rsidRPr="002016BC">
              <w:rPr>
                <w:rFonts w:ascii="Calibri" w:hAnsi="Calibri"/>
                <w:b/>
                <w:bCs/>
                <w:sz w:val="18"/>
                <w:szCs w:val="18"/>
                <w:vertAlign w:val="baseline"/>
                <w:lang w:val="en-US"/>
              </w:rPr>
              <w:t>Debljina ISO 534</w:t>
            </w:r>
            <w:r w:rsidRPr="002016BC">
              <w:rPr>
                <w:rFonts w:ascii="Calibri" w:hAnsi="Calibri"/>
                <w:sz w:val="18"/>
                <w:szCs w:val="18"/>
                <w:vertAlign w:val="baseline"/>
                <w:lang w:val="en-US"/>
              </w:rPr>
              <w:t xml:space="preserve">  min 98,0 mikrona max 108 mikrona </w:t>
            </w:r>
            <w:r w:rsidRPr="002016BC">
              <w:rPr>
                <w:rFonts w:ascii="Calibri" w:hAnsi="Calibri"/>
                <w:b/>
                <w:bCs/>
                <w:sz w:val="18"/>
                <w:szCs w:val="18"/>
                <w:vertAlign w:val="baseline"/>
                <w:lang w:val="en-US"/>
              </w:rPr>
              <w:t>Absorpcija vlage ISO 535</w:t>
            </w:r>
            <w:r w:rsidRPr="002016BC">
              <w:rPr>
                <w:rFonts w:ascii="Calibri" w:hAnsi="Calibri"/>
                <w:sz w:val="18"/>
                <w:szCs w:val="18"/>
                <w:vertAlign w:val="baseline"/>
                <w:lang w:val="en-US"/>
              </w:rPr>
              <w:t xml:space="preserve"> max 30,0 g/m2                                                             </w:t>
            </w:r>
            <w:r w:rsidRPr="002016BC">
              <w:rPr>
                <w:rFonts w:ascii="Calibri" w:hAnsi="Calibri"/>
                <w:b/>
                <w:bCs/>
                <w:sz w:val="18"/>
                <w:szCs w:val="18"/>
                <w:vertAlign w:val="baseline"/>
                <w:lang w:val="en-US"/>
              </w:rPr>
              <w:t xml:space="preserve"> Svetlina ISO 2470</w:t>
            </w:r>
            <w:r w:rsidRPr="002016BC">
              <w:rPr>
                <w:rFonts w:ascii="Calibri" w:hAnsi="Calibri"/>
                <w:sz w:val="18"/>
                <w:szCs w:val="18"/>
                <w:vertAlign w:val="baseline"/>
                <w:lang w:val="en-US"/>
              </w:rPr>
              <w:t xml:space="preserve"> min 104% max 107%                                                   </w:t>
            </w:r>
            <w:r w:rsidRPr="002016BC">
              <w:rPr>
                <w:rFonts w:ascii="Calibri" w:hAnsi="Calibri"/>
                <w:b/>
                <w:bCs/>
                <w:sz w:val="18"/>
                <w:szCs w:val="18"/>
                <w:vertAlign w:val="baseline"/>
                <w:lang w:val="en-US"/>
              </w:rPr>
              <w:t>Belina ISO 11475</w:t>
            </w:r>
            <w:r w:rsidRPr="002016BC">
              <w:rPr>
                <w:rFonts w:ascii="Calibri" w:hAnsi="Calibri"/>
                <w:sz w:val="18"/>
                <w:szCs w:val="18"/>
                <w:vertAlign w:val="baseline"/>
                <w:lang w:val="en-US"/>
              </w:rPr>
              <w:t xml:space="preserve"> min 150 max 156                                                                      </w:t>
            </w:r>
            <w:r w:rsidRPr="002016BC">
              <w:rPr>
                <w:rFonts w:ascii="Calibri" w:hAnsi="Calibri"/>
                <w:b/>
                <w:bCs/>
                <w:sz w:val="18"/>
                <w:szCs w:val="18"/>
                <w:vertAlign w:val="baseline"/>
                <w:lang w:val="en-US"/>
              </w:rPr>
              <w:t>Neprozirnost ISO 2471</w:t>
            </w:r>
            <w:r w:rsidRPr="002016BC">
              <w:rPr>
                <w:rFonts w:ascii="Calibri" w:hAnsi="Calibri"/>
                <w:sz w:val="18"/>
                <w:szCs w:val="18"/>
                <w:vertAlign w:val="baseline"/>
                <w:lang w:val="en-US"/>
              </w:rPr>
              <w:t xml:space="preserve"> min 90%                                                               </w:t>
            </w:r>
            <w:r w:rsidRPr="002016BC">
              <w:rPr>
                <w:rFonts w:ascii="Calibri" w:hAnsi="Calibri"/>
                <w:b/>
                <w:bCs/>
                <w:sz w:val="18"/>
                <w:szCs w:val="18"/>
                <w:vertAlign w:val="baseline"/>
                <w:lang w:val="en-US"/>
              </w:rPr>
              <w:t>Hrapavost ISO 8791/2</w:t>
            </w:r>
            <w:r w:rsidRPr="002016BC">
              <w:rPr>
                <w:rFonts w:ascii="Calibri" w:hAnsi="Calibri"/>
                <w:sz w:val="18"/>
                <w:szCs w:val="18"/>
                <w:vertAlign w:val="baseline"/>
                <w:lang w:val="en-US"/>
              </w:rPr>
              <w:t xml:space="preserve"> min 200,0 ml/min. max 300,0 ml/min.</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рис</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2000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12</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Пелир папир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1/500</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рис</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13</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Папир високи  каро</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70 gr/ m²</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рис</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lastRenderedPageBreak/>
              <w:t>14</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Налог за пренос 1+1 бесконачни</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1+1 ncr / 900 pkl</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кут</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15</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Папир хамер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 A1 - 841 x 594</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16</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Мастило за печате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бочица 30ml</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17</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Брисач мастила - коректор</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бочица 20 ml</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400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18</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Гумице разне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са картоном</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19</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Хемијске оловке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6"/>
                <w:szCs w:val="16"/>
                <w:vertAlign w:val="baseline"/>
                <w:lang w:val="en-US"/>
              </w:rPr>
            </w:pPr>
            <w:r w:rsidRPr="002016BC">
              <w:rPr>
                <w:rFonts w:ascii="Calibri" w:hAnsi="Calibri"/>
                <w:sz w:val="16"/>
                <w:szCs w:val="16"/>
                <w:vertAlign w:val="baseline"/>
                <w:lang w:val="en-US"/>
              </w:rPr>
              <w:t>провидна са заштитним поклопцем</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900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20</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Јастуче за печате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21</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Маркери  </w:t>
            </w:r>
            <w:r w:rsidRPr="002016BC">
              <w:rPr>
                <w:rFonts w:ascii="Arial" w:hAnsi="Arial" w:cs="Arial"/>
                <w:color w:val="000000"/>
                <w:sz w:val="18"/>
                <w:szCs w:val="18"/>
                <w:vertAlign w:val="baseline"/>
                <w:lang w:val="en-US"/>
              </w:rPr>
              <w:t xml:space="preserve">фломастер водоотпорни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ф5мм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170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22</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Зарезачи за графитне оловке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метална</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23</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Расхефтач</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са кочноцом</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24</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Бушач аката</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proofErr w:type="gramStart"/>
            <w:r w:rsidRPr="002016BC">
              <w:rPr>
                <w:rFonts w:ascii="Calibri" w:hAnsi="Calibri"/>
                <w:sz w:val="18"/>
                <w:szCs w:val="18"/>
                <w:vertAlign w:val="baseline"/>
                <w:lang w:val="en-US"/>
              </w:rPr>
              <w:t>метални</w:t>
            </w:r>
            <w:proofErr w:type="gramEnd"/>
            <w:r w:rsidRPr="002016BC">
              <w:rPr>
                <w:rFonts w:ascii="Calibri" w:hAnsi="Calibri"/>
                <w:sz w:val="18"/>
                <w:szCs w:val="18"/>
                <w:vertAlign w:val="baseline"/>
                <w:lang w:val="en-US"/>
              </w:rPr>
              <w:t xml:space="preserve"> за мин. 30 листова</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25</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Дрвене бојице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12 боја</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26</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Фломастери</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12 боја</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пак</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27</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Фолија за пластифицирање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А4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кут</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28</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Оловке графитне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29</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Чиоде за плуту</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пак</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30</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Колаж папир</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самолепиви 17 x 24 cm, 25 боја</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пак</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31</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Пластелин</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у целофану</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пак</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32</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Математички жетони</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пластични у бојама</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пак</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33</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Математички штапићи</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пластични у бојама</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пак</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34</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Водене бојице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са 12 боја</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35</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Четкице за боје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разне</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36</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Креда у боји</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дванаест боја у паковању</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пак</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37</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Сликовнице у боји</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појмови, окружење, ситуације</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38</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Сантиметар</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Пластични kројачки сантиметар, дужине 1,5м</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9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39</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Едукативне слагалице</w:t>
            </w:r>
          </w:p>
        </w:tc>
        <w:tc>
          <w:tcPr>
            <w:tcW w:w="2684"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rPr>
                <w:rFonts w:ascii="Calibri" w:hAnsi="Calibri"/>
                <w:sz w:val="18"/>
                <w:szCs w:val="18"/>
                <w:vertAlign w:val="baseline"/>
                <w:lang w:val="en-US"/>
              </w:rPr>
            </w:pPr>
            <w:proofErr w:type="gramStart"/>
            <w:r w:rsidRPr="002016BC">
              <w:rPr>
                <w:rFonts w:ascii="Calibri" w:hAnsi="Calibri"/>
                <w:sz w:val="18"/>
                <w:szCs w:val="18"/>
                <w:vertAlign w:val="baseline"/>
                <w:lang w:val="en-US"/>
              </w:rPr>
              <w:t>бројеви</w:t>
            </w:r>
            <w:proofErr w:type="gramEnd"/>
            <w:r w:rsidRPr="002016BC">
              <w:rPr>
                <w:rFonts w:ascii="Calibri" w:hAnsi="Calibri"/>
                <w:sz w:val="18"/>
                <w:szCs w:val="18"/>
                <w:vertAlign w:val="baseline"/>
                <w:lang w:val="en-US"/>
              </w:rPr>
              <w:t>, боје, слова, занимања,појмови, животиње и сл. картонске</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40</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Сигнир</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41</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Датумар</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42</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Хефталица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proofErr w:type="gramStart"/>
            <w:r w:rsidRPr="002016BC">
              <w:rPr>
                <w:rFonts w:ascii="Calibri" w:hAnsi="Calibri"/>
                <w:sz w:val="18"/>
                <w:szCs w:val="18"/>
                <w:vertAlign w:val="baseline"/>
                <w:lang w:val="en-US"/>
              </w:rPr>
              <w:t>металнa</w:t>
            </w:r>
            <w:proofErr w:type="gramEnd"/>
            <w:r w:rsidRPr="002016BC">
              <w:rPr>
                <w:rFonts w:ascii="Calibri" w:hAnsi="Calibri"/>
                <w:sz w:val="18"/>
                <w:szCs w:val="18"/>
                <w:vertAlign w:val="baseline"/>
                <w:lang w:val="en-US"/>
              </w:rPr>
              <w:t xml:space="preserve"> за мин. 30 листова</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43</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Магнетна кутија</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44</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Маказе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17 cm</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45</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Табла од плуте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90 x 120</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46</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Лењир</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ПВЦ 40 цм</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47</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Траке-пантљике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48</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Шпенадле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49</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Спајалице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33 cm</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кут</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50</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Индиго</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ручни</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кут</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51</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Муниција за хефталице</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бакарна</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кут</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72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lastRenderedPageBreak/>
              <w:t>52</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Продужни кабал</w:t>
            </w:r>
          </w:p>
        </w:tc>
        <w:tc>
          <w:tcPr>
            <w:tcW w:w="2684"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5 метара са преднапонском заштитом</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53</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Батерије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hd</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54</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Канап -  клупче –тањи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 500 gr</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55</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Канап јемственик</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50m</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56</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Лепак OXO</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40 рг туба</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57</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Лепак </w:t>
            </w:r>
            <w:r w:rsidRPr="002016BC">
              <w:rPr>
                <w:rFonts w:ascii="Arial" w:hAnsi="Arial" w:cs="Arial"/>
                <w:color w:val="000000"/>
                <w:sz w:val="18"/>
                <w:szCs w:val="18"/>
                <w:vertAlign w:val="baseline"/>
                <w:lang w:val="en-US"/>
              </w:rPr>
              <w:t xml:space="preserve">универзални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50 мл у туби</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58</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Селотејп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15 x 33</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59</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Селотејп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50x60</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60</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Регистратор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А5 нерепарирани</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61</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Регистратор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A4 нерепарирани</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700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62</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Регистратор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A4 нерепарирани уски</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63</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Кутија за документа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35x24x10 са пертлом</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70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64</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Персонални досијеи</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А4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65</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Фасцикле  са механизмом</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А4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66</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Фасцикла картонска</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А4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67</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Фасцикла са пантљиком</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А4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68</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Фасцикла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А4 пвц </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48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69</w:t>
            </w:r>
          </w:p>
        </w:tc>
        <w:tc>
          <w:tcPr>
            <w:tcW w:w="2892"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Фолија за документа са перфорацијом</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80 mic</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6500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70</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CD   </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 R 700 mb  25xVERB</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20"/>
                <w:szCs w:val="20"/>
                <w:vertAlign w:val="baseline"/>
                <w:lang w:val="en-US"/>
              </w:rPr>
            </w:pPr>
            <w:r w:rsidRPr="002016BC">
              <w:rPr>
                <w:rFonts w:ascii="Arial" w:hAnsi="Arial" w:cs="Arial"/>
                <w:color w:val="000000"/>
                <w:sz w:val="20"/>
                <w:szCs w:val="20"/>
                <w:vertAlign w:val="baseline"/>
                <w:lang w:val="en-US"/>
              </w:rPr>
              <w:t>71</w:t>
            </w:r>
          </w:p>
        </w:tc>
        <w:tc>
          <w:tcPr>
            <w:tcW w:w="289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DVD</w:t>
            </w:r>
          </w:p>
        </w:tc>
        <w:tc>
          <w:tcPr>
            <w:tcW w:w="2684"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R 4,7 GB 16X</w:t>
            </w:r>
          </w:p>
        </w:tc>
        <w:tc>
          <w:tcPr>
            <w:tcW w:w="5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ком</w:t>
            </w:r>
          </w:p>
        </w:tc>
        <w:tc>
          <w:tcPr>
            <w:tcW w:w="88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right"/>
              <w:rPr>
                <w:rFonts w:ascii="Arial" w:hAnsi="Arial" w:cs="Arial"/>
                <w:color w:val="000000"/>
                <w:vertAlign w:val="baseline"/>
                <w:lang w:val="en-US"/>
              </w:rPr>
            </w:pPr>
            <w:r w:rsidRPr="002016BC">
              <w:rPr>
                <w:rFonts w:ascii="Arial" w:hAnsi="Arial" w:cs="Arial"/>
                <w:color w:val="000000"/>
                <w:lang w:val="en-US"/>
              </w:rPr>
              <w:t> </w:t>
            </w:r>
          </w:p>
        </w:tc>
      </w:tr>
    </w:tbl>
    <w:p w:rsidR="00FD0BF3" w:rsidRDefault="007F7F80" w:rsidP="002016BC">
      <w:pPr>
        <w:ind w:left="2880" w:firstLine="239"/>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            </w:t>
      </w:r>
    </w:p>
    <w:p w:rsidR="00FD0BF3" w:rsidRDefault="00FD0BF3" w:rsidP="007F7F80">
      <w:pPr>
        <w:ind w:left="2880" w:firstLine="720"/>
        <w:jc w:val="both"/>
        <w:rPr>
          <w:rFonts w:ascii="Arial" w:hAnsi="Arial" w:cs="Arial"/>
          <w:b/>
          <w:sz w:val="22"/>
          <w:szCs w:val="22"/>
          <w:vertAlign w:val="baseline"/>
          <w:lang w:val="sr-Cyrl-CS"/>
        </w:rPr>
      </w:pPr>
    </w:p>
    <w:p w:rsidR="007F7F80" w:rsidRPr="00F31281" w:rsidRDefault="007F7F80" w:rsidP="007F7F80">
      <w:pPr>
        <w:ind w:left="2880" w:firstLine="7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   Укупан износ без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7F7F80" w:rsidRPr="00F31281" w:rsidRDefault="007F7F80" w:rsidP="007F7F80">
      <w:pPr>
        <w:jc w:val="both"/>
        <w:rPr>
          <w:rFonts w:ascii="Arial" w:hAnsi="Arial" w:cs="Arial"/>
          <w:sz w:val="22"/>
          <w:szCs w:val="22"/>
          <w:vertAlign w:val="baseline"/>
          <w:lang w:val="sr-Cyrl-CS"/>
        </w:rPr>
      </w:pPr>
    </w:p>
    <w:p w:rsidR="007F7F80" w:rsidRPr="00F31281" w:rsidRDefault="007F7F80" w:rsidP="007F7F80">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Порез на додату вредност ______ %                                  Износ ПДВ:  _______________</w:t>
      </w:r>
    </w:p>
    <w:p w:rsidR="007F7F80" w:rsidRPr="00F31281" w:rsidRDefault="007F7F80" w:rsidP="007F7F80">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                                                                </w:t>
      </w:r>
    </w:p>
    <w:p w:rsidR="007F7F80" w:rsidRPr="00F31281" w:rsidRDefault="007F7F80" w:rsidP="007F7F80">
      <w:pPr>
        <w:jc w:val="both"/>
        <w:rPr>
          <w:rFonts w:ascii="Arial" w:hAnsi="Arial" w:cs="Arial"/>
          <w:b/>
          <w:sz w:val="22"/>
          <w:szCs w:val="22"/>
          <w:vertAlign w:val="baseline"/>
          <w:lang w:val="sr-Cyrl-CS"/>
        </w:rPr>
      </w:pPr>
      <w:r w:rsidRPr="00F31281">
        <w:rPr>
          <w:rFonts w:ascii="Arial" w:hAnsi="Arial" w:cs="Arial"/>
          <w:sz w:val="22"/>
          <w:szCs w:val="22"/>
          <w:vertAlign w:val="baseline"/>
          <w:lang w:val="sr-Cyrl-CS"/>
        </w:rPr>
        <w:t xml:space="preserve">                                                                         </w:t>
      </w:r>
      <w:r w:rsidRPr="00F31281">
        <w:rPr>
          <w:rFonts w:ascii="Arial" w:hAnsi="Arial" w:cs="Arial"/>
          <w:b/>
          <w:sz w:val="22"/>
          <w:szCs w:val="22"/>
          <w:vertAlign w:val="baseline"/>
          <w:lang w:val="sr-Cyrl-CS"/>
        </w:rPr>
        <w:t xml:space="preserve">Укупан износ са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7F7F80" w:rsidRPr="00F31281" w:rsidRDefault="007F7F80" w:rsidP="007F7F80">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 </w:t>
      </w:r>
      <w:r w:rsidRPr="00F31281">
        <w:rPr>
          <w:rFonts w:ascii="Arial" w:hAnsi="Arial" w:cs="Arial"/>
          <w:sz w:val="22"/>
          <w:szCs w:val="22"/>
          <w:vertAlign w:val="baseline"/>
          <w:lang w:val="sr-Cyrl-CS"/>
        </w:rPr>
        <w:t xml:space="preserve">Словима: ______________________________________________ динара. </w:t>
      </w:r>
    </w:p>
    <w:p w:rsidR="007F7F80" w:rsidRPr="00F31281" w:rsidRDefault="007F7F80" w:rsidP="007F7F80">
      <w:pPr>
        <w:suppressAutoHyphens/>
        <w:rPr>
          <w:rFonts w:ascii="Arial" w:hAnsi="Arial" w:cs="Arial"/>
          <w:sz w:val="22"/>
          <w:szCs w:val="22"/>
          <w:vertAlign w:val="baseline"/>
          <w:lang w:val="sr-Cyrl-CS" w:eastAsia="ar-SA"/>
        </w:rPr>
      </w:pPr>
    </w:p>
    <w:p w:rsidR="00FD0BF3" w:rsidRDefault="00FD0BF3" w:rsidP="00FD0BF3">
      <w:pPr>
        <w:autoSpaceDE w:val="0"/>
        <w:autoSpaceDN w:val="0"/>
        <w:adjustRightInd w:val="0"/>
        <w:ind w:firstLine="567"/>
        <w:jc w:val="both"/>
        <w:rPr>
          <w:rFonts w:ascii="Arial" w:hAnsi="Arial" w:cs="Arial"/>
          <w:b/>
          <w:sz w:val="22"/>
          <w:szCs w:val="22"/>
          <w:vertAlign w:val="baseline"/>
          <w:lang w:val="ru-RU"/>
        </w:rPr>
      </w:pPr>
    </w:p>
    <w:p w:rsidR="00FD0BF3" w:rsidRDefault="00FD0BF3" w:rsidP="00FD0BF3">
      <w:pPr>
        <w:autoSpaceDE w:val="0"/>
        <w:autoSpaceDN w:val="0"/>
        <w:adjustRightInd w:val="0"/>
        <w:ind w:firstLine="567"/>
        <w:jc w:val="both"/>
        <w:rPr>
          <w:rFonts w:ascii="Arial" w:hAnsi="Arial" w:cs="Arial"/>
          <w:b/>
          <w:sz w:val="22"/>
          <w:szCs w:val="22"/>
          <w:vertAlign w:val="baseline"/>
          <w:lang w:val="sr-Latn-RS"/>
        </w:rPr>
      </w:pPr>
    </w:p>
    <w:p w:rsidR="00FD0BF3" w:rsidRPr="00D848D4" w:rsidRDefault="00FD0BF3" w:rsidP="00FD0BF3">
      <w:pPr>
        <w:autoSpaceDE w:val="0"/>
        <w:autoSpaceDN w:val="0"/>
        <w:adjustRightInd w:val="0"/>
        <w:ind w:firstLine="567"/>
        <w:jc w:val="both"/>
        <w:rPr>
          <w:rFonts w:ascii="Calibri" w:hAnsi="Calibri"/>
          <w:b/>
          <w:vertAlign w:val="baseline"/>
          <w:lang w:val="sr-Cyrl-CS" w:eastAsia="ar-SA"/>
        </w:rPr>
      </w:pPr>
      <w:r>
        <w:rPr>
          <w:rFonts w:ascii="Arial" w:hAnsi="Arial" w:cs="Arial"/>
          <w:b/>
          <w:sz w:val="22"/>
          <w:szCs w:val="22"/>
          <w:vertAlign w:val="baseline"/>
          <w:lang w:val="ru-RU"/>
        </w:rPr>
        <w:t xml:space="preserve">Све ставке из </w:t>
      </w:r>
      <w:r w:rsidR="007E01B4">
        <w:rPr>
          <w:rFonts w:ascii="Arial" w:hAnsi="Arial" w:cs="Arial"/>
          <w:b/>
          <w:sz w:val="22"/>
          <w:szCs w:val="22"/>
          <w:vertAlign w:val="baseline"/>
          <w:lang w:val="ru-RU"/>
        </w:rPr>
        <w:t>о</w:t>
      </w:r>
      <w:r>
        <w:rPr>
          <w:rFonts w:ascii="Arial" w:hAnsi="Arial" w:cs="Arial"/>
          <w:b/>
          <w:sz w:val="22"/>
          <w:szCs w:val="22"/>
          <w:vertAlign w:val="baseline"/>
          <w:lang w:val="ru-RU"/>
        </w:rPr>
        <w:t>брасца структура цена морају бити попуњене. У супротном понуда ће бити одбијена као неприхватљива.</w:t>
      </w:r>
    </w:p>
    <w:p w:rsidR="007C7DED" w:rsidRPr="00F31281" w:rsidRDefault="007C7DED" w:rsidP="007F7F80">
      <w:pPr>
        <w:suppressAutoHyphens/>
        <w:rPr>
          <w:rFonts w:ascii="Arial" w:hAnsi="Arial" w:cs="Arial"/>
          <w:sz w:val="22"/>
          <w:szCs w:val="22"/>
          <w:vertAlign w:val="baseline"/>
          <w:lang w:val="sr-Cyrl-CS" w:eastAsia="ar-SA"/>
        </w:rPr>
      </w:pPr>
    </w:p>
    <w:p w:rsidR="007C7DED" w:rsidRPr="00F31281" w:rsidRDefault="007C7DED" w:rsidP="007F7F80">
      <w:pPr>
        <w:suppressAutoHyphens/>
        <w:rPr>
          <w:rFonts w:ascii="Arial" w:hAnsi="Arial" w:cs="Arial"/>
          <w:sz w:val="22"/>
          <w:szCs w:val="22"/>
          <w:vertAlign w:val="baseline"/>
          <w:lang w:val="sr-Cyrl-CS" w:eastAsia="ar-SA"/>
        </w:rPr>
      </w:pPr>
    </w:p>
    <w:p w:rsidR="007F7F80" w:rsidRPr="00F31281" w:rsidRDefault="007F7F80" w:rsidP="007F7F80">
      <w:pPr>
        <w:ind w:left="-851" w:right="90" w:firstLine="72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997F51" w:rsidRPr="00F31281" w:rsidTr="00D67908">
        <w:tc>
          <w:tcPr>
            <w:tcW w:w="3258"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997F51" w:rsidRPr="00F31281" w:rsidRDefault="00997F51" w:rsidP="00D67908">
            <w:pPr>
              <w:jc w:val="center"/>
              <w:rPr>
                <w:rFonts w:ascii="Arial" w:eastAsia="Calibri" w:hAnsi="Arial" w:cs="Arial"/>
                <w:sz w:val="22"/>
                <w:szCs w:val="22"/>
                <w:vertAlign w:val="baseline"/>
                <w:lang w:val="sr-Cyrl-CS"/>
              </w:rPr>
            </w:pPr>
          </w:p>
        </w:tc>
        <w:tc>
          <w:tcPr>
            <w:tcW w:w="2070"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997F51" w:rsidRPr="00F31281" w:rsidRDefault="00997F51" w:rsidP="00997F51">
      <w:pPr>
        <w:autoSpaceDE w:val="0"/>
        <w:autoSpaceDN w:val="0"/>
        <w:adjustRightInd w:val="0"/>
        <w:rPr>
          <w:rFonts w:ascii="Arial" w:hAnsi="Arial" w:cs="Arial"/>
          <w:b/>
          <w:bCs/>
          <w:noProof/>
          <w:sz w:val="22"/>
          <w:szCs w:val="22"/>
          <w:vertAlign w:val="baseline"/>
          <w:lang w:val="sr-Latn-CS" w:eastAsia="sr-Latn-CS"/>
        </w:rPr>
      </w:pPr>
    </w:p>
    <w:p w:rsidR="00EC0FB4" w:rsidRPr="00F31281" w:rsidRDefault="00EC0FB4" w:rsidP="00EC0FB4">
      <w:pPr>
        <w:ind w:right="90"/>
        <w:jc w:val="both"/>
        <w:rPr>
          <w:rFonts w:ascii="Arial" w:hAnsi="Arial" w:cs="Arial"/>
          <w:i/>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3E7A81" w:rsidRPr="00F31281" w:rsidRDefault="003E7A81" w:rsidP="00EC0FB4">
      <w:pPr>
        <w:rPr>
          <w:rFonts w:ascii="Arial" w:hAnsi="Arial" w:cs="Arial"/>
          <w:sz w:val="22"/>
          <w:szCs w:val="22"/>
          <w:vertAlign w:val="baseline"/>
          <w:lang w:val="sr-Cyrl-CS"/>
        </w:rPr>
      </w:pPr>
    </w:p>
    <w:p w:rsidR="003E7A81" w:rsidRPr="00F31281" w:rsidRDefault="003E7A81" w:rsidP="00EC0FB4">
      <w:pPr>
        <w:rPr>
          <w:rFonts w:ascii="Arial" w:hAnsi="Arial" w:cs="Arial"/>
          <w:sz w:val="22"/>
          <w:szCs w:val="22"/>
          <w:vertAlign w:val="baseline"/>
          <w:lang w:val="sr-Cyrl-CS"/>
        </w:rPr>
      </w:pPr>
    </w:p>
    <w:p w:rsidR="003E7A81" w:rsidRPr="00F31281" w:rsidRDefault="003E7A81" w:rsidP="00EC0FB4">
      <w:pPr>
        <w:rPr>
          <w:rFonts w:ascii="Arial" w:hAnsi="Arial" w:cs="Arial"/>
          <w:sz w:val="22"/>
          <w:szCs w:val="22"/>
          <w:vertAlign w:val="baseline"/>
          <w:lang w:val="sr-Cyrl-CS"/>
        </w:rPr>
      </w:pPr>
    </w:p>
    <w:p w:rsidR="003E7A81" w:rsidRPr="00F31281" w:rsidRDefault="003E7A81" w:rsidP="00EC0FB4">
      <w:pPr>
        <w:rPr>
          <w:rFonts w:ascii="Arial" w:hAnsi="Arial" w:cs="Arial"/>
          <w:sz w:val="22"/>
          <w:szCs w:val="22"/>
          <w:vertAlign w:val="baseline"/>
          <w:lang w:val="sr-Cyrl-CS"/>
        </w:rPr>
      </w:pPr>
    </w:p>
    <w:p w:rsidR="00D82E39" w:rsidRPr="00D82E39" w:rsidRDefault="00D82E39" w:rsidP="00EC0FB4">
      <w:pPr>
        <w:rPr>
          <w:rFonts w:ascii="Arial" w:hAnsi="Arial" w:cs="Arial"/>
          <w:b/>
          <w:sz w:val="22"/>
          <w:szCs w:val="22"/>
          <w:u w:val="single"/>
          <w:vertAlign w:val="baseline"/>
          <w:lang w:val="sr-Cyrl-RS"/>
        </w:rPr>
      </w:pPr>
      <w:r w:rsidRPr="00D82E39">
        <w:rPr>
          <w:rFonts w:ascii="Arial" w:hAnsi="Arial" w:cs="Arial"/>
          <w:b/>
          <w:sz w:val="22"/>
          <w:szCs w:val="22"/>
          <w:u w:val="single"/>
          <w:vertAlign w:val="baseline"/>
          <w:lang w:val="sr-Cyrl-RS"/>
        </w:rPr>
        <w:lastRenderedPageBreak/>
        <w:t>Партија 2</w:t>
      </w:r>
    </w:p>
    <w:p w:rsidR="00D26500" w:rsidRDefault="00D26500" w:rsidP="00EC0FB4">
      <w:pPr>
        <w:rPr>
          <w:rFonts w:ascii="Arial" w:hAnsi="Arial" w:cs="Arial"/>
          <w:sz w:val="22"/>
          <w:szCs w:val="22"/>
          <w:vertAlign w:val="baseline"/>
          <w:lang w:val="sr-Cyrl-CS"/>
        </w:rPr>
      </w:pPr>
    </w:p>
    <w:p w:rsidR="00D82E39" w:rsidRDefault="00D82E39" w:rsidP="00D82E39">
      <w:pPr>
        <w:tabs>
          <w:tab w:val="left" w:pos="1710"/>
        </w:tabs>
        <w:rPr>
          <w:rFonts w:ascii="Arial" w:hAnsi="Arial" w:cs="Arial"/>
          <w:sz w:val="22"/>
          <w:szCs w:val="22"/>
          <w:vertAlign w:val="baseline"/>
          <w:lang w:val="sr-Cyrl-CS"/>
        </w:rPr>
      </w:pPr>
    </w:p>
    <w:p w:rsidR="00D82E39" w:rsidRDefault="00D82E39" w:rsidP="00D82E39">
      <w:pPr>
        <w:tabs>
          <w:tab w:val="left" w:pos="1710"/>
        </w:tabs>
        <w:rPr>
          <w:rFonts w:ascii="Arial" w:hAnsi="Arial" w:cs="Arial"/>
          <w:sz w:val="22"/>
          <w:szCs w:val="22"/>
          <w:vertAlign w:val="baseline"/>
          <w:lang w:val="sr-Cyrl-CS"/>
        </w:rPr>
      </w:pPr>
    </w:p>
    <w:tbl>
      <w:tblPr>
        <w:tblW w:w="10580" w:type="dxa"/>
        <w:tblInd w:w="-318" w:type="dxa"/>
        <w:tblLook w:val="04A0" w:firstRow="1" w:lastRow="0" w:firstColumn="1" w:lastColumn="0" w:noHBand="0" w:noVBand="1"/>
      </w:tblPr>
      <w:tblGrid>
        <w:gridCol w:w="960"/>
        <w:gridCol w:w="3152"/>
        <w:gridCol w:w="2268"/>
        <w:gridCol w:w="960"/>
        <w:gridCol w:w="960"/>
        <w:gridCol w:w="960"/>
        <w:gridCol w:w="1320"/>
      </w:tblGrid>
      <w:tr w:rsidR="002016BC" w:rsidRPr="002016BC" w:rsidTr="002016BC">
        <w:trPr>
          <w:trHeight w:val="36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Редни</w:t>
            </w:r>
          </w:p>
        </w:tc>
        <w:tc>
          <w:tcPr>
            <w:tcW w:w="3152" w:type="dxa"/>
            <w:tcBorders>
              <w:top w:val="single" w:sz="4" w:space="0" w:color="auto"/>
              <w:left w:val="nil"/>
              <w:bottom w:val="nil"/>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Назив производа</w:t>
            </w:r>
          </w:p>
        </w:tc>
        <w:tc>
          <w:tcPr>
            <w:tcW w:w="2268" w:type="dxa"/>
            <w:tcBorders>
              <w:top w:val="single" w:sz="4" w:space="0" w:color="auto"/>
              <w:left w:val="nil"/>
              <w:bottom w:val="nil"/>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Опис производа</w:t>
            </w:r>
          </w:p>
        </w:tc>
        <w:tc>
          <w:tcPr>
            <w:tcW w:w="960" w:type="dxa"/>
            <w:tcBorders>
              <w:top w:val="single" w:sz="4" w:space="0" w:color="auto"/>
              <w:left w:val="nil"/>
              <w:bottom w:val="nil"/>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Jeд.</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Количина</w:t>
            </w:r>
          </w:p>
        </w:tc>
        <w:tc>
          <w:tcPr>
            <w:tcW w:w="960" w:type="dxa"/>
            <w:tcBorders>
              <w:top w:val="single" w:sz="4" w:space="0" w:color="auto"/>
              <w:left w:val="nil"/>
              <w:bottom w:val="nil"/>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Цена по</w:t>
            </w:r>
          </w:p>
        </w:tc>
        <w:tc>
          <w:tcPr>
            <w:tcW w:w="1320" w:type="dxa"/>
            <w:tcBorders>
              <w:top w:val="single" w:sz="4" w:space="0" w:color="auto"/>
              <w:left w:val="nil"/>
              <w:bottom w:val="nil"/>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Износ</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број</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мере</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016BC" w:rsidRPr="002016BC" w:rsidRDefault="002016BC" w:rsidP="002016BC">
            <w:pPr>
              <w:rPr>
                <w:rFonts w:ascii="Calibri" w:hAnsi="Calibri"/>
                <w:color w:val="000000"/>
                <w:vertAlign w:val="baseline"/>
                <w:lang w:val="en-US"/>
              </w:rPr>
            </w:pP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јединици</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1</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Налог благајни за исплату</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А5 ХЦР/100 л</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2</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Налог за уплату</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ХЦР</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3</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Налог за  исплату</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ХЦР</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sz w:val="18"/>
                <w:szCs w:val="18"/>
                <w:vertAlign w:val="baseline"/>
                <w:lang w:val="en-US"/>
              </w:rPr>
            </w:pPr>
            <w:r w:rsidRPr="002016BC">
              <w:rPr>
                <w:rFonts w:ascii="Arial" w:hAnsi="Arial" w:cs="Arial"/>
                <w:sz w:val="18"/>
                <w:szCs w:val="18"/>
                <w:vertAlign w:val="baseline"/>
                <w:lang w:val="en-US"/>
              </w:rPr>
              <w:t>4</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Налог за пренос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ХЦР</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sz w:val="18"/>
                <w:szCs w:val="18"/>
                <w:vertAlign w:val="baseline"/>
                <w:lang w:val="en-US"/>
              </w:rPr>
            </w:pPr>
            <w:r w:rsidRPr="002016BC">
              <w:rPr>
                <w:rFonts w:ascii="Arial" w:hAnsi="Arial" w:cs="Arial"/>
                <w:sz w:val="18"/>
                <w:szCs w:val="18"/>
                <w:vertAlign w:val="baseline"/>
                <w:lang w:val="en-US"/>
              </w:rPr>
              <w:t>5</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Налог за пренос бесконачни</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1+1/900 преклопа</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кут</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6</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Налог за ињекције</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proofErr w:type="gramStart"/>
            <w:r w:rsidRPr="002016BC">
              <w:rPr>
                <w:rFonts w:ascii="Calibri" w:hAnsi="Calibri"/>
                <w:color w:val="000000"/>
                <w:sz w:val="18"/>
                <w:szCs w:val="18"/>
                <w:vertAlign w:val="baseline"/>
                <w:lang w:val="en-US"/>
              </w:rPr>
              <w:t>бездр</w:t>
            </w:r>
            <w:proofErr w:type="gramEnd"/>
            <w:r w:rsidRPr="002016BC">
              <w:rPr>
                <w:rFonts w:ascii="Calibri" w:hAnsi="Calibri"/>
                <w:color w:val="000000"/>
                <w:sz w:val="18"/>
                <w:szCs w:val="18"/>
                <w:vertAlign w:val="baseline"/>
                <w:lang w:val="en-US"/>
              </w:rPr>
              <w:t>. 100л</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7</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Налог за употребу санитетског возила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А5 ХЦР 100 л</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8</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Дневне евиденције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3 врсте, 1000 ком у паковању</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pak</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9</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Дневник за приправнике</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TP A4 100 l</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10</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Извештај за пружене здрав. услуге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А4 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11</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Изјава о избору лекара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A4 </w:t>
            </w:r>
            <w:r w:rsidRPr="002016BC">
              <w:rPr>
                <w:rFonts w:ascii="Courier New" w:hAnsi="Courier New" w:cs="Courier New"/>
                <w:color w:val="000000"/>
                <w:sz w:val="18"/>
                <w:szCs w:val="18"/>
                <w:vertAlign w:val="baseline"/>
                <w:lang w:val="en-US"/>
              </w:rPr>
              <w:t>N</w:t>
            </w:r>
            <w:r w:rsidRPr="002016BC">
              <w:rPr>
                <w:rFonts w:ascii="Calibri" w:hAnsi="Calibri"/>
                <w:color w:val="000000"/>
                <w:sz w:val="18"/>
                <w:szCs w:val="18"/>
                <w:vertAlign w:val="baseline"/>
                <w:lang w:val="en-US"/>
              </w:rPr>
              <w:t>ЦР/100 l</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13</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Извештај о спречености за рад</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14</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Оправдање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1/0 А4</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15</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Обрачунски лист</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1/0 А4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16</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Образац -одржавање хигијене</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1/1 A3бездр.</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400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19</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Образац PPI 3</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20</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Obrazac R-p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1/3 A4</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22000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22</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Пријава оболелог од шећерне болести</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23</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Позив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¼ А4</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9000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24</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Путни налог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1/1</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25</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Потврда о потреби путовања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4000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26</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Потврде разне по потреби</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27</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Рачун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А4 100 l. NCR 1/3 троделни</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28</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Рецепти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1/3 А4 </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30</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Реверси</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А5 ХЦР/100 l</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31</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Радна листа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А4 ХЦР/100 l</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32</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Спецификација чекова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А4 ХЦР/100 l</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33</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Уметак за  стоматолошки картон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Б/Б</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34</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Упитник о задовољству пацијената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1/1 А4</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35</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Упитник о задовољству запослених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1/1 А4</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36</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Упут специјалисти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1/0 А4</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37</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Упут за стационарно лечење</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38</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Уверење лекарске комисије</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40</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Упути за комисију</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lastRenderedPageBreak/>
              <w:t>41</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Упут за лабораторију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А4 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42</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xml:space="preserve">Упути разни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А5 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44</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Листа температурна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45</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Лекарска уверења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уверење 4/0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proofErr w:type="gramStart"/>
            <w:r w:rsidRPr="002016BC">
              <w:rPr>
                <w:rFonts w:ascii="Calibri" w:hAnsi="Calibri"/>
                <w:color w:val="000000"/>
                <w:sz w:val="18"/>
                <w:szCs w:val="18"/>
                <w:vertAlign w:val="baseline"/>
                <w:lang w:val="en-US"/>
              </w:rPr>
              <w:t>set</w:t>
            </w:r>
            <w:proofErr w:type="gramEnd"/>
            <w:r w:rsidRPr="002016BC">
              <w:rPr>
                <w:rFonts w:ascii="Calibri" w:hAnsi="Calibri"/>
                <w:color w:val="000000"/>
                <w:sz w:val="18"/>
                <w:szCs w:val="18"/>
                <w:vertAlign w:val="baseline"/>
                <w:lang w:val="en-US"/>
              </w:rPr>
              <w:t>.</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46</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Колпоскопски налаз</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47</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Захтев за обдукцију</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48</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Збирна пријава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1200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49</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Омот списа-  бели</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А3,  1/1,  70 gr/ m²</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vertAlign w:val="baseline"/>
                <w:lang w:val="en-US"/>
              </w:rPr>
            </w:pPr>
            <w:r w:rsidRPr="002016BC">
              <w:rPr>
                <w:rFonts w:ascii="Arial" w:hAnsi="Arial" w:cs="Arial"/>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50</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Свеске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А5 МП 52 л</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51</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Свеске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ТП 100л</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85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52</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Свеске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МП 52 л</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53</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Свеске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А5 TП 100 л</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70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54</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Свеска  заказивање</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ТП</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55</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Дописна свеска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А5 100 л</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60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56</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Експедициона књига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ТП</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57</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Књига дневни извештај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ТП</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58</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Књига патронажа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ТП</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59</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Благајнички дневник</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ХЦР</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60</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Деловодник</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ТП</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61</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Блок - коначна дијагноза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бездр. 100 л</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45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62</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Блок рачун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А5 ХЦР 100л</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80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63</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Блок требовање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А5 бездрвна хартија</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64</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Блок требовање лекова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ХЦР 100л</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65</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Блок стерилизатор</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ХЦР 100л</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66</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Блок о плаћеној партиципацији</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нумер./А5/NCR 100 l.</w:t>
            </w:r>
          </w:p>
        </w:tc>
        <w:tc>
          <w:tcPr>
            <w:tcW w:w="960" w:type="dxa"/>
            <w:tcBorders>
              <w:top w:val="nil"/>
              <w:left w:val="nil"/>
              <w:bottom w:val="single" w:sz="4" w:space="0" w:color="auto"/>
              <w:right w:val="single" w:sz="4" w:space="0" w:color="auto"/>
            </w:tcBorders>
            <w:shd w:val="clear" w:color="000000" w:fill="FFFFFF"/>
            <w:vAlign w:val="center"/>
            <w:hideMark/>
          </w:tcPr>
          <w:p w:rsidR="002016BC" w:rsidRPr="002016BC" w:rsidRDefault="002016BC" w:rsidP="002016BC">
            <w:pPr>
              <w:jc w:val="cente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блок</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1700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67</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Стоматолошки картон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1/6 формата Б1   1/1</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4500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68</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Здравствени картон за жене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1/3  формата Б1, 1/1</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4500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69</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Картон породице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1/3  формата Б1       1/1</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70</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Картон пријава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Б3/Б2</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71</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Картон здравствени општи</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4000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72</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Картон за систематски преглед</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73</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Картон здравствени за школску децу</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74</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Картон предшколске  деце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1/3 формата  Б1      1/1</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75</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Картон за возаче</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корице,листе,уверење 4/0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сет</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76</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Кесе за ортопедију вилица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77</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Регистар картотека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Б4/250/А3Б</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40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78</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Протоколи</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Б4 250л</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79</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Протокол здравственог васпитања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А4 250 листа</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80</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Протокол превијалишта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Б3/Б2</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81</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Протокол болесника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Б4  250 листа</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lastRenderedPageBreak/>
              <w:t>82</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Протокол опојних дрога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Б4 250л</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83</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Протокол диспечерски</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Б4 250л</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84</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Протокол хитне помоћи</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Б4 250л</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150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85</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Архивска књига</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Б4 100л</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86</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Коверти розе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24,5 х 17,4</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87</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Коверти жути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36x 23</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9000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sz w:val="18"/>
                <w:szCs w:val="18"/>
                <w:vertAlign w:val="baseline"/>
                <w:lang w:val="en-US"/>
              </w:rPr>
            </w:pPr>
            <w:r w:rsidRPr="002016BC">
              <w:rPr>
                <w:rFonts w:ascii="Arial" w:hAnsi="Arial" w:cs="Arial"/>
                <w:sz w:val="18"/>
                <w:szCs w:val="18"/>
                <w:vertAlign w:val="baseline"/>
                <w:lang w:val="en-US"/>
              </w:rPr>
              <w:t>88</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xml:space="preserve">Коверти плави </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17,4 х 12,5</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26.000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89</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Коверат американ</w:t>
            </w:r>
          </w:p>
        </w:tc>
        <w:tc>
          <w:tcPr>
            <w:tcW w:w="2268"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300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90</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Уложак за картон стоматолошка протетика</w:t>
            </w:r>
          </w:p>
        </w:tc>
        <w:tc>
          <w:tcPr>
            <w:tcW w:w="2268"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color w:val="000000"/>
                <w:sz w:val="22"/>
                <w:szCs w:val="22"/>
                <w:vertAlign w:val="baseline"/>
                <w:lang w:val="en-US"/>
              </w:rPr>
            </w:pPr>
            <w:r w:rsidRPr="002016BC">
              <w:rPr>
                <w:rFonts w:ascii="Calibri" w:hAnsi="Calibri"/>
                <w:color w:val="000000"/>
                <w:sz w:val="22"/>
                <w:szCs w:val="22"/>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91</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Протокол оперисаних</w:t>
            </w:r>
          </w:p>
        </w:tc>
        <w:tc>
          <w:tcPr>
            <w:tcW w:w="2268"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color w:val="000000"/>
                <w:sz w:val="22"/>
                <w:szCs w:val="22"/>
                <w:vertAlign w:val="baseline"/>
                <w:lang w:val="en-US"/>
              </w:rPr>
            </w:pPr>
            <w:r w:rsidRPr="002016BC">
              <w:rPr>
                <w:rFonts w:ascii="Calibri" w:hAnsi="Calibri"/>
                <w:color w:val="000000"/>
                <w:sz w:val="22"/>
                <w:szCs w:val="22"/>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color w:val="000000"/>
                <w:sz w:val="18"/>
                <w:szCs w:val="18"/>
                <w:vertAlign w:val="baseline"/>
                <w:lang w:val="en-US"/>
              </w:rPr>
            </w:pPr>
            <w:r w:rsidRPr="002016BC">
              <w:rPr>
                <w:rFonts w:ascii="Arial" w:hAnsi="Arial" w:cs="Arial"/>
                <w:color w:val="000000"/>
                <w:sz w:val="18"/>
                <w:szCs w:val="18"/>
                <w:vertAlign w:val="baseline"/>
                <w:lang w:val="en-US"/>
              </w:rPr>
              <w:t>92</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Протокол интервенција</w:t>
            </w:r>
          </w:p>
        </w:tc>
        <w:tc>
          <w:tcPr>
            <w:tcW w:w="2268"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color w:val="000000"/>
                <w:sz w:val="22"/>
                <w:szCs w:val="22"/>
                <w:vertAlign w:val="baseline"/>
                <w:lang w:val="en-US"/>
              </w:rPr>
            </w:pPr>
            <w:r w:rsidRPr="002016BC">
              <w:rPr>
                <w:rFonts w:ascii="Calibri" w:hAnsi="Calibri"/>
                <w:color w:val="000000"/>
                <w:sz w:val="22"/>
                <w:szCs w:val="22"/>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sz w:val="18"/>
                <w:szCs w:val="18"/>
                <w:vertAlign w:val="baseline"/>
                <w:lang w:val="en-US"/>
              </w:rPr>
            </w:pPr>
            <w:r w:rsidRPr="002016BC">
              <w:rPr>
                <w:rFonts w:ascii="Arial" w:hAnsi="Arial" w:cs="Arial"/>
                <w:sz w:val="18"/>
                <w:szCs w:val="18"/>
                <w:vertAlign w:val="baseline"/>
                <w:lang w:val="en-US"/>
              </w:rPr>
              <w:t>93</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кесе за ортопан снимке</w:t>
            </w:r>
          </w:p>
        </w:tc>
        <w:tc>
          <w:tcPr>
            <w:tcW w:w="2268"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sz w:val="22"/>
                <w:szCs w:val="22"/>
                <w:vertAlign w:val="baseline"/>
                <w:lang w:val="en-US"/>
              </w:rPr>
            </w:pPr>
            <w:r w:rsidRPr="002016BC">
              <w:rPr>
                <w:rFonts w:ascii="Calibri" w:hAnsi="Calibri"/>
                <w:sz w:val="22"/>
                <w:szCs w:val="22"/>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vertAlign w:val="baseline"/>
                <w:lang w:val="en-US"/>
              </w:rPr>
            </w:pPr>
            <w:r w:rsidRPr="002016BC">
              <w:rPr>
                <w:rFonts w:ascii="Calibri" w:hAnsi="Calibri"/>
                <w:lang w:val="en-US"/>
              </w:rPr>
              <w:t>1600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vertAlign w:val="baseline"/>
                <w:lang w:val="en-US"/>
              </w:rPr>
            </w:pPr>
            <w:r w:rsidRPr="002016BC">
              <w:rPr>
                <w:rFonts w:ascii="Calibri" w:hAnsi="Calibri"/>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sz w:val="18"/>
                <w:szCs w:val="18"/>
                <w:vertAlign w:val="baseline"/>
                <w:lang w:val="en-US"/>
              </w:rPr>
            </w:pPr>
            <w:r w:rsidRPr="002016BC">
              <w:rPr>
                <w:rFonts w:ascii="Arial" w:hAnsi="Arial" w:cs="Arial"/>
                <w:sz w:val="18"/>
                <w:szCs w:val="18"/>
                <w:vertAlign w:val="baseline"/>
                <w:lang w:val="en-US"/>
              </w:rPr>
              <w:t>94</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Образац за орторејтер</w:t>
            </w:r>
          </w:p>
        </w:tc>
        <w:tc>
          <w:tcPr>
            <w:tcW w:w="2268"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sz w:val="22"/>
                <w:szCs w:val="22"/>
                <w:vertAlign w:val="baseline"/>
                <w:lang w:val="en-US"/>
              </w:rPr>
            </w:pPr>
            <w:r w:rsidRPr="002016BC">
              <w:rPr>
                <w:rFonts w:ascii="Calibri" w:hAnsi="Calibri"/>
                <w:sz w:val="22"/>
                <w:szCs w:val="22"/>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vertAlign w:val="baseline"/>
                <w:lang w:val="en-US"/>
              </w:rPr>
            </w:pPr>
            <w:r w:rsidRPr="002016BC">
              <w:rPr>
                <w:rFonts w:ascii="Calibri" w:hAnsi="Calibri"/>
                <w:lang w:val="en-US"/>
              </w:rPr>
              <w:t>3500</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vertAlign w:val="baseline"/>
                <w:lang w:val="en-US"/>
              </w:rPr>
            </w:pPr>
            <w:r w:rsidRPr="002016BC">
              <w:rPr>
                <w:rFonts w:ascii="Calibri" w:hAnsi="Calibri"/>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sz w:val="18"/>
                <w:szCs w:val="18"/>
                <w:vertAlign w:val="baseline"/>
                <w:lang w:val="en-US"/>
              </w:rPr>
            </w:pPr>
            <w:r w:rsidRPr="002016BC">
              <w:rPr>
                <w:rFonts w:ascii="Arial" w:hAnsi="Arial" w:cs="Arial"/>
                <w:sz w:val="18"/>
                <w:szCs w:val="18"/>
                <w:vertAlign w:val="baseline"/>
                <w:lang w:val="en-US"/>
              </w:rPr>
              <w:t>95</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Изв. О лаб. Прегледу - жене</w:t>
            </w:r>
          </w:p>
        </w:tc>
        <w:tc>
          <w:tcPr>
            <w:tcW w:w="2268"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sz w:val="22"/>
                <w:szCs w:val="22"/>
                <w:vertAlign w:val="baseline"/>
                <w:lang w:val="en-US"/>
              </w:rPr>
            </w:pPr>
            <w:r w:rsidRPr="002016BC">
              <w:rPr>
                <w:rFonts w:ascii="Calibri" w:hAnsi="Calibri"/>
                <w:sz w:val="22"/>
                <w:szCs w:val="22"/>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vertAlign w:val="baseline"/>
                <w:lang w:val="en-US"/>
              </w:rPr>
            </w:pPr>
            <w:r w:rsidRPr="002016BC">
              <w:rPr>
                <w:rFonts w:ascii="Calibri" w:hAnsi="Calibri"/>
                <w:lang w:val="en-US"/>
              </w:rPr>
              <w:t>5000</w:t>
            </w:r>
          </w:p>
        </w:tc>
        <w:tc>
          <w:tcPr>
            <w:tcW w:w="960"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jc w:val="center"/>
              <w:rPr>
                <w:rFonts w:ascii="Calibri" w:hAnsi="Calibri"/>
                <w:sz w:val="20"/>
                <w:szCs w:val="20"/>
                <w:vertAlign w:val="baseline"/>
                <w:lang w:val="en-US"/>
              </w:rPr>
            </w:pPr>
            <w:r w:rsidRPr="002016BC">
              <w:rPr>
                <w:rFonts w:ascii="Calibri" w:hAnsi="Calibri"/>
                <w:sz w:val="20"/>
                <w:szCs w:val="20"/>
                <w:vertAlign w:val="baseline"/>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sz w:val="18"/>
                <w:szCs w:val="18"/>
                <w:vertAlign w:val="baseline"/>
                <w:lang w:val="en-US"/>
              </w:rPr>
            </w:pPr>
            <w:r w:rsidRPr="002016BC">
              <w:rPr>
                <w:rFonts w:ascii="Arial" w:hAnsi="Arial" w:cs="Arial"/>
                <w:sz w:val="18"/>
                <w:szCs w:val="18"/>
                <w:vertAlign w:val="baseline"/>
                <w:lang w:val="en-US"/>
              </w:rPr>
              <w:t>96</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патронажни лист</w:t>
            </w:r>
          </w:p>
        </w:tc>
        <w:tc>
          <w:tcPr>
            <w:tcW w:w="2268"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sz w:val="22"/>
                <w:szCs w:val="22"/>
                <w:vertAlign w:val="baseline"/>
                <w:lang w:val="en-US"/>
              </w:rPr>
            </w:pPr>
            <w:r w:rsidRPr="002016BC">
              <w:rPr>
                <w:rFonts w:ascii="Calibri" w:hAnsi="Calibri"/>
                <w:sz w:val="22"/>
                <w:szCs w:val="22"/>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vertAlign w:val="baseline"/>
                <w:lang w:val="en-US"/>
              </w:rPr>
            </w:pPr>
            <w:r w:rsidRPr="002016BC">
              <w:rPr>
                <w:rFonts w:ascii="Calibri" w:hAnsi="Calibri"/>
                <w:lang w:val="en-US"/>
              </w:rPr>
              <w:t>9000</w:t>
            </w:r>
          </w:p>
        </w:tc>
        <w:tc>
          <w:tcPr>
            <w:tcW w:w="960"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jc w:val="center"/>
              <w:rPr>
                <w:rFonts w:ascii="Calibri" w:hAnsi="Calibri"/>
                <w:sz w:val="20"/>
                <w:szCs w:val="20"/>
                <w:vertAlign w:val="baseline"/>
                <w:lang w:val="en-US"/>
              </w:rPr>
            </w:pPr>
            <w:r w:rsidRPr="002016BC">
              <w:rPr>
                <w:rFonts w:ascii="Calibri" w:hAnsi="Calibri"/>
                <w:sz w:val="20"/>
                <w:szCs w:val="20"/>
                <w:vertAlign w:val="baseline"/>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sz w:val="18"/>
                <w:szCs w:val="18"/>
                <w:vertAlign w:val="baseline"/>
                <w:lang w:val="en-US"/>
              </w:rPr>
            </w:pPr>
            <w:r w:rsidRPr="002016BC">
              <w:rPr>
                <w:rFonts w:ascii="Arial" w:hAnsi="Arial" w:cs="Arial"/>
                <w:sz w:val="18"/>
                <w:szCs w:val="18"/>
                <w:vertAlign w:val="baseline"/>
                <w:lang w:val="en-US"/>
              </w:rPr>
              <w:t>97</w:t>
            </w:r>
          </w:p>
        </w:tc>
        <w:tc>
          <w:tcPr>
            <w:tcW w:w="3152"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картон имунизације</w:t>
            </w:r>
          </w:p>
        </w:tc>
        <w:tc>
          <w:tcPr>
            <w:tcW w:w="2268"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sz w:val="22"/>
                <w:szCs w:val="22"/>
                <w:vertAlign w:val="baseline"/>
                <w:lang w:val="en-US"/>
              </w:rPr>
            </w:pPr>
            <w:r w:rsidRPr="002016BC">
              <w:rPr>
                <w:rFonts w:ascii="Calibri" w:hAnsi="Calibri"/>
                <w:sz w:val="22"/>
                <w:szCs w:val="22"/>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vertAlign w:val="baseline"/>
                <w:lang w:val="en-US"/>
              </w:rPr>
            </w:pPr>
            <w:r w:rsidRPr="002016BC">
              <w:rPr>
                <w:rFonts w:ascii="Calibri" w:hAnsi="Calibri"/>
                <w:lang w:val="en-US"/>
              </w:rPr>
              <w:t>2000</w:t>
            </w:r>
          </w:p>
        </w:tc>
        <w:tc>
          <w:tcPr>
            <w:tcW w:w="960"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jc w:val="center"/>
              <w:rPr>
                <w:rFonts w:ascii="Calibri" w:hAnsi="Calibri"/>
                <w:sz w:val="20"/>
                <w:szCs w:val="20"/>
                <w:vertAlign w:val="baseline"/>
                <w:lang w:val="en-US"/>
              </w:rPr>
            </w:pPr>
            <w:r w:rsidRPr="002016BC">
              <w:rPr>
                <w:rFonts w:ascii="Calibri" w:hAnsi="Calibri"/>
                <w:sz w:val="20"/>
                <w:szCs w:val="20"/>
                <w:vertAlign w:val="baseline"/>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sz w:val="18"/>
                <w:szCs w:val="18"/>
                <w:vertAlign w:val="baseline"/>
                <w:lang w:val="en-US"/>
              </w:rPr>
            </w:pPr>
            <w:r w:rsidRPr="002016BC">
              <w:rPr>
                <w:rFonts w:ascii="Arial" w:hAnsi="Arial" w:cs="Arial"/>
                <w:sz w:val="18"/>
                <w:szCs w:val="18"/>
                <w:vertAlign w:val="baseline"/>
                <w:lang w:val="en-US"/>
              </w:rPr>
              <w:t>98</w:t>
            </w:r>
          </w:p>
        </w:tc>
        <w:tc>
          <w:tcPr>
            <w:tcW w:w="3152"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sz w:val="18"/>
                <w:szCs w:val="18"/>
                <w:vertAlign w:val="baseline"/>
                <w:lang w:val="en-US"/>
              </w:rPr>
            </w:pPr>
            <w:r w:rsidRPr="002016BC">
              <w:rPr>
                <w:rFonts w:ascii="Calibri" w:hAnsi="Calibri"/>
                <w:sz w:val="18"/>
                <w:szCs w:val="18"/>
                <w:vertAlign w:val="baseline"/>
                <w:lang w:val="en-US"/>
              </w:rPr>
              <w:t>Уложак за стом картон по зубима</w:t>
            </w:r>
          </w:p>
        </w:tc>
        <w:tc>
          <w:tcPr>
            <w:tcW w:w="2268"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sz w:val="22"/>
                <w:szCs w:val="22"/>
                <w:vertAlign w:val="baseline"/>
                <w:lang w:val="en-US"/>
              </w:rPr>
            </w:pPr>
            <w:r w:rsidRPr="002016BC">
              <w:rPr>
                <w:rFonts w:ascii="Calibri" w:hAnsi="Calibri"/>
                <w:sz w:val="22"/>
                <w:szCs w:val="22"/>
                <w:vertAlign w:val="baseline"/>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jc w:val="center"/>
              <w:rPr>
                <w:rFonts w:ascii="Calibri" w:hAnsi="Calibri"/>
                <w:sz w:val="20"/>
                <w:szCs w:val="20"/>
                <w:vertAlign w:val="baseline"/>
                <w:lang w:val="en-US"/>
              </w:rPr>
            </w:pPr>
            <w:r w:rsidRPr="002016BC">
              <w:rPr>
                <w:rFonts w:ascii="Calibri" w:hAnsi="Calibri"/>
                <w:sz w:val="20"/>
                <w:szCs w:val="20"/>
                <w:vertAlign w:val="baseline"/>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r w:rsidR="002016BC" w:rsidRPr="002016BC" w:rsidTr="002016BC">
        <w:trPr>
          <w:trHeight w:val="3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Arial" w:hAnsi="Arial" w:cs="Arial"/>
                <w:sz w:val="18"/>
                <w:szCs w:val="18"/>
                <w:vertAlign w:val="baseline"/>
                <w:lang w:val="en-US"/>
              </w:rPr>
            </w:pPr>
            <w:r w:rsidRPr="002016BC">
              <w:rPr>
                <w:rFonts w:ascii="Arial" w:hAnsi="Arial" w:cs="Arial"/>
                <w:sz w:val="18"/>
                <w:szCs w:val="18"/>
                <w:vertAlign w:val="baseline"/>
                <w:lang w:val="en-US"/>
              </w:rPr>
              <w:t>99</w:t>
            </w:r>
          </w:p>
        </w:tc>
        <w:tc>
          <w:tcPr>
            <w:tcW w:w="3152"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color w:val="000000"/>
                <w:sz w:val="18"/>
                <w:szCs w:val="18"/>
                <w:vertAlign w:val="baseline"/>
                <w:lang w:val="en-US"/>
              </w:rPr>
            </w:pPr>
            <w:r w:rsidRPr="002016BC">
              <w:rPr>
                <w:rFonts w:ascii="Calibri" w:hAnsi="Calibri"/>
                <w:color w:val="000000"/>
                <w:sz w:val="18"/>
                <w:szCs w:val="18"/>
                <w:vertAlign w:val="baseline"/>
                <w:lang w:val="en-US"/>
              </w:rPr>
              <w:t>самолепива етикета са логом</w:t>
            </w:r>
          </w:p>
        </w:tc>
        <w:tc>
          <w:tcPr>
            <w:tcW w:w="2268" w:type="dxa"/>
            <w:tcBorders>
              <w:top w:val="nil"/>
              <w:left w:val="nil"/>
              <w:bottom w:val="single" w:sz="4" w:space="0" w:color="auto"/>
              <w:right w:val="single" w:sz="4" w:space="0" w:color="auto"/>
            </w:tcBorders>
            <w:shd w:val="clear" w:color="000000" w:fill="FFFFFF"/>
            <w:noWrap/>
            <w:vAlign w:val="bottom"/>
            <w:hideMark/>
          </w:tcPr>
          <w:p w:rsidR="002016BC" w:rsidRPr="00A80537" w:rsidRDefault="002016BC" w:rsidP="002016BC">
            <w:pPr>
              <w:rPr>
                <w:rFonts w:ascii="Calibri" w:hAnsi="Calibri"/>
                <w:color w:val="000000"/>
                <w:sz w:val="18"/>
                <w:szCs w:val="18"/>
                <w:vertAlign w:val="baseline"/>
                <w:lang w:val="en-US"/>
              </w:rPr>
            </w:pPr>
            <w:r w:rsidRPr="00A80537">
              <w:rPr>
                <w:rFonts w:ascii="Calibri" w:hAnsi="Calibri"/>
                <w:color w:val="000000"/>
                <w:sz w:val="18"/>
                <w:szCs w:val="18"/>
                <w:vertAlign w:val="baseline"/>
                <w:lang w:val="en-US"/>
              </w:rPr>
              <w:t>10.5*7 cm колор</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sz w:val="18"/>
                <w:szCs w:val="18"/>
                <w:vertAlign w:val="baseline"/>
                <w:lang w:val="en-US"/>
              </w:rPr>
            </w:pPr>
            <w:r w:rsidRPr="002016BC">
              <w:rPr>
                <w:rFonts w:ascii="Calibri" w:hAnsi="Calibri"/>
                <w:sz w:val="18"/>
                <w:szCs w:val="18"/>
                <w:vertAlign w:val="baseline"/>
                <w:lang w:val="en-US"/>
              </w:rPr>
              <w:t>ком</w:t>
            </w:r>
          </w:p>
        </w:tc>
        <w:tc>
          <w:tcPr>
            <w:tcW w:w="96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vertAlign w:val="baseline"/>
                <w:lang w:val="en-US"/>
              </w:rPr>
            </w:pPr>
            <w:r w:rsidRPr="002016BC">
              <w:rPr>
                <w:rFonts w:ascii="Calibri" w:hAnsi="Calibri"/>
                <w:lang w:val="en-US"/>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2016BC" w:rsidRPr="002016BC" w:rsidRDefault="002016BC" w:rsidP="002016BC">
            <w:pPr>
              <w:rPr>
                <w:rFonts w:ascii="Calibri" w:hAnsi="Calibri"/>
                <w:color w:val="000000"/>
                <w:sz w:val="22"/>
                <w:szCs w:val="22"/>
                <w:vertAlign w:val="baseline"/>
                <w:lang w:val="en-US"/>
              </w:rPr>
            </w:pPr>
            <w:r w:rsidRPr="002016BC">
              <w:rPr>
                <w:rFonts w:ascii="Calibri" w:hAnsi="Calibri"/>
                <w:color w:val="000000"/>
                <w:sz w:val="22"/>
                <w:szCs w:val="22"/>
                <w:vertAlign w:val="baseline"/>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2016BC" w:rsidRPr="002016BC" w:rsidRDefault="002016BC" w:rsidP="002016BC">
            <w:pPr>
              <w:jc w:val="center"/>
              <w:rPr>
                <w:rFonts w:ascii="Calibri" w:hAnsi="Calibri"/>
                <w:color w:val="000000"/>
                <w:vertAlign w:val="baseline"/>
                <w:lang w:val="en-US"/>
              </w:rPr>
            </w:pPr>
            <w:r w:rsidRPr="002016BC">
              <w:rPr>
                <w:rFonts w:ascii="Calibri" w:hAnsi="Calibri"/>
                <w:color w:val="000000"/>
                <w:lang w:val="en-US"/>
              </w:rPr>
              <w:t> </w:t>
            </w:r>
          </w:p>
        </w:tc>
      </w:tr>
    </w:tbl>
    <w:p w:rsidR="00D82E39" w:rsidRPr="00F31281" w:rsidRDefault="00D82E39" w:rsidP="00D82E39">
      <w:pPr>
        <w:ind w:right="90"/>
        <w:jc w:val="both"/>
        <w:rPr>
          <w:rFonts w:ascii="Arial" w:hAnsi="Arial" w:cs="Arial"/>
          <w:i/>
          <w:color w:val="FF0000"/>
          <w:sz w:val="22"/>
          <w:szCs w:val="22"/>
          <w:vertAlign w:val="baseline"/>
          <w:lang w:val="sr-Cyrl-CS"/>
        </w:rPr>
      </w:pPr>
    </w:p>
    <w:p w:rsidR="00D82E39" w:rsidRPr="00F31281" w:rsidRDefault="00D82E39" w:rsidP="00D82E39">
      <w:pPr>
        <w:ind w:left="-851" w:right="90"/>
        <w:jc w:val="both"/>
        <w:rPr>
          <w:rFonts w:ascii="Arial" w:hAnsi="Arial" w:cs="Arial"/>
          <w:i/>
          <w:color w:val="FF0000"/>
          <w:sz w:val="22"/>
          <w:szCs w:val="22"/>
          <w:vertAlign w:val="baseline"/>
          <w:lang w:val="sr-Cyrl-CS"/>
        </w:rPr>
      </w:pPr>
    </w:p>
    <w:p w:rsidR="00D82E39" w:rsidRPr="003D0C18" w:rsidRDefault="00D82E39" w:rsidP="00D82E39">
      <w:pPr>
        <w:ind w:left="2880" w:firstLine="720"/>
        <w:jc w:val="both"/>
        <w:rPr>
          <w:rFonts w:ascii="Arial" w:hAnsi="Arial" w:cs="Arial"/>
          <w:b/>
          <w:sz w:val="22"/>
          <w:szCs w:val="22"/>
          <w:vertAlign w:val="baseline"/>
          <w:lang w:val="sr-Cyrl-CS"/>
        </w:rPr>
      </w:pPr>
      <w:r w:rsidRPr="003D0C18">
        <w:rPr>
          <w:rFonts w:ascii="Arial" w:hAnsi="Arial" w:cs="Arial"/>
          <w:b/>
          <w:sz w:val="22"/>
          <w:szCs w:val="22"/>
          <w:vertAlign w:val="baseline"/>
          <w:lang w:val="sr-Cyrl-CS"/>
        </w:rPr>
        <w:t xml:space="preserve">               Укупан износ без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D82E39" w:rsidRPr="003D0C18" w:rsidRDefault="00D82E39" w:rsidP="00D82E39">
      <w:pPr>
        <w:jc w:val="both"/>
        <w:rPr>
          <w:rFonts w:ascii="Arial" w:hAnsi="Arial" w:cs="Arial"/>
          <w:sz w:val="22"/>
          <w:szCs w:val="22"/>
          <w:vertAlign w:val="baseline"/>
          <w:lang w:val="sr-Cyrl-CS"/>
        </w:rPr>
      </w:pP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Порез на додату вредност ______ %                                  Износ ПДВ:  _______________</w:t>
      </w: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 xml:space="preserve">                                                                </w:t>
      </w:r>
    </w:p>
    <w:p w:rsidR="00D82E39" w:rsidRPr="003D0C18" w:rsidRDefault="00D82E39" w:rsidP="00D82E39">
      <w:pPr>
        <w:jc w:val="both"/>
        <w:rPr>
          <w:rFonts w:ascii="Arial" w:hAnsi="Arial" w:cs="Arial"/>
          <w:b/>
          <w:sz w:val="22"/>
          <w:szCs w:val="22"/>
          <w:vertAlign w:val="baseline"/>
          <w:lang w:val="sr-Cyrl-CS"/>
        </w:rPr>
      </w:pPr>
      <w:r w:rsidRPr="003D0C18">
        <w:rPr>
          <w:rFonts w:ascii="Arial" w:hAnsi="Arial" w:cs="Arial"/>
          <w:sz w:val="22"/>
          <w:szCs w:val="22"/>
          <w:vertAlign w:val="baseline"/>
          <w:lang w:val="sr-Cyrl-CS"/>
        </w:rPr>
        <w:t xml:space="preserve">                                                                         </w:t>
      </w:r>
      <w:r w:rsidRPr="003D0C18">
        <w:rPr>
          <w:rFonts w:ascii="Arial" w:hAnsi="Arial" w:cs="Arial"/>
          <w:b/>
          <w:sz w:val="22"/>
          <w:szCs w:val="22"/>
          <w:vertAlign w:val="baseline"/>
          <w:lang w:val="sr-Cyrl-CS"/>
        </w:rPr>
        <w:t xml:space="preserve">Укупан износ са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b/>
          <w:sz w:val="22"/>
          <w:szCs w:val="22"/>
          <w:vertAlign w:val="baseline"/>
          <w:lang w:val="sr-Cyrl-CS"/>
        </w:rPr>
        <w:t xml:space="preserve"> </w:t>
      </w:r>
      <w:r w:rsidRPr="003D0C18">
        <w:rPr>
          <w:rFonts w:ascii="Arial" w:hAnsi="Arial" w:cs="Arial"/>
          <w:sz w:val="22"/>
          <w:szCs w:val="22"/>
          <w:vertAlign w:val="baseline"/>
          <w:lang w:val="sr-Cyrl-CS"/>
        </w:rPr>
        <w:t xml:space="preserve">Словима: ______________________________________________ динара. </w:t>
      </w:r>
    </w:p>
    <w:p w:rsidR="00D82E39" w:rsidRPr="003D0C18" w:rsidRDefault="00D82E39" w:rsidP="00D82E39">
      <w:pPr>
        <w:suppressAutoHyphens/>
        <w:rPr>
          <w:rFonts w:ascii="Arial" w:hAnsi="Arial" w:cs="Arial"/>
          <w:sz w:val="22"/>
          <w:szCs w:val="22"/>
          <w:vertAlign w:val="baseline"/>
          <w:lang w:val="sr-Cyrl-CS" w:eastAsia="ar-SA"/>
        </w:rPr>
      </w:pPr>
    </w:p>
    <w:p w:rsidR="00D82E39" w:rsidRPr="003D0C18" w:rsidRDefault="00D82E39" w:rsidP="00D82E39">
      <w:pPr>
        <w:suppressAutoHyphens/>
        <w:rPr>
          <w:rFonts w:ascii="Arial" w:hAnsi="Arial" w:cs="Arial"/>
          <w:sz w:val="22"/>
          <w:szCs w:val="22"/>
          <w:vertAlign w:val="baseline"/>
          <w:lang w:val="sr-Cyrl-CS" w:eastAsia="ar-SA"/>
        </w:rPr>
      </w:pPr>
    </w:p>
    <w:p w:rsidR="00D82E39" w:rsidRDefault="00D82E39" w:rsidP="00D82E39">
      <w:pPr>
        <w:suppressAutoHyphens/>
        <w:rPr>
          <w:rFonts w:ascii="Arial" w:hAnsi="Arial" w:cs="Arial"/>
          <w:sz w:val="22"/>
          <w:szCs w:val="22"/>
          <w:vertAlign w:val="baseline"/>
          <w:lang w:val="sr-Cyrl-CS" w:eastAsia="ar-SA"/>
        </w:rPr>
      </w:pPr>
    </w:p>
    <w:p w:rsidR="00D82E39" w:rsidRPr="003D0C18" w:rsidRDefault="00D82E39" w:rsidP="00D82E39">
      <w:pPr>
        <w:suppressAutoHyphens/>
        <w:rPr>
          <w:rFonts w:ascii="Arial" w:hAnsi="Arial" w:cs="Arial"/>
          <w:sz w:val="22"/>
          <w:szCs w:val="22"/>
          <w:vertAlign w:val="baseline"/>
          <w:lang w:val="sr-Cyrl-CS" w:eastAsia="ar-SA"/>
        </w:rPr>
      </w:pPr>
    </w:p>
    <w:p w:rsidR="00D82E39" w:rsidRPr="00D848D4" w:rsidRDefault="00D82E39" w:rsidP="00D82E39">
      <w:pPr>
        <w:autoSpaceDE w:val="0"/>
        <w:autoSpaceDN w:val="0"/>
        <w:adjustRightInd w:val="0"/>
        <w:ind w:firstLine="567"/>
        <w:jc w:val="both"/>
        <w:rPr>
          <w:rFonts w:ascii="Calibri" w:hAnsi="Calibri"/>
          <w:b/>
          <w:vertAlign w:val="baseline"/>
          <w:lang w:val="sr-Cyrl-CS" w:eastAsia="ar-SA"/>
        </w:rPr>
      </w:pPr>
      <w:r>
        <w:rPr>
          <w:rFonts w:ascii="Arial" w:hAnsi="Arial" w:cs="Arial"/>
          <w:b/>
          <w:sz w:val="22"/>
          <w:szCs w:val="22"/>
          <w:vertAlign w:val="baseline"/>
          <w:lang w:val="ru-RU"/>
        </w:rPr>
        <w:t>Све ставке из обрасца структура цена морају бити попуњене. У супротном понуда ће бити одбијена као неприхватљива.</w:t>
      </w:r>
    </w:p>
    <w:p w:rsidR="00D82E39" w:rsidRPr="003D0C18" w:rsidRDefault="00D82E39" w:rsidP="00D82E39">
      <w:pPr>
        <w:suppressAutoHyphens/>
        <w:rPr>
          <w:rFonts w:ascii="Arial" w:hAnsi="Arial" w:cs="Arial"/>
          <w:sz w:val="22"/>
          <w:szCs w:val="22"/>
          <w:vertAlign w:val="baseline"/>
          <w:lang w:val="sr-Cyrl-CS" w:eastAsia="ar-SA"/>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Pr="00D82E39" w:rsidRDefault="00D82E39" w:rsidP="00EC0FB4">
      <w:pPr>
        <w:rPr>
          <w:rFonts w:ascii="Arial" w:hAnsi="Arial" w:cs="Arial"/>
          <w:b/>
          <w:sz w:val="22"/>
          <w:szCs w:val="22"/>
          <w:u w:val="single"/>
          <w:vertAlign w:val="baseline"/>
          <w:lang w:val="sr-Cyrl-CS"/>
        </w:rPr>
      </w:pPr>
      <w:r w:rsidRPr="00D82E39">
        <w:rPr>
          <w:rFonts w:ascii="Arial" w:hAnsi="Arial" w:cs="Arial"/>
          <w:b/>
          <w:sz w:val="22"/>
          <w:szCs w:val="22"/>
          <w:u w:val="single"/>
          <w:vertAlign w:val="baseline"/>
          <w:lang w:val="sr-Cyrl-CS"/>
        </w:rPr>
        <w:t>Партија 3</w:t>
      </w: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tbl>
      <w:tblPr>
        <w:tblW w:w="10140" w:type="dxa"/>
        <w:tblInd w:w="-459" w:type="dxa"/>
        <w:tblLook w:val="04A0" w:firstRow="1" w:lastRow="0" w:firstColumn="1" w:lastColumn="0" w:noHBand="0" w:noVBand="1"/>
      </w:tblPr>
      <w:tblGrid>
        <w:gridCol w:w="960"/>
        <w:gridCol w:w="2159"/>
        <w:gridCol w:w="3260"/>
        <w:gridCol w:w="779"/>
        <w:gridCol w:w="962"/>
        <w:gridCol w:w="960"/>
        <w:gridCol w:w="1060"/>
      </w:tblGrid>
      <w:tr w:rsidR="00D82E39" w:rsidRPr="00CA73B7" w:rsidTr="00C62CB7">
        <w:trPr>
          <w:trHeight w:val="300"/>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D82E39" w:rsidRPr="00CA73B7" w:rsidRDefault="00D82E39" w:rsidP="00D82E39">
            <w:pPr>
              <w:jc w:val="center"/>
              <w:rPr>
                <w:rFonts w:ascii="Calibri" w:hAnsi="Calibri"/>
                <w:color w:val="000000"/>
                <w:sz w:val="18"/>
                <w:szCs w:val="18"/>
                <w:vertAlign w:val="baseline"/>
                <w:lang w:val="en-US"/>
              </w:rPr>
            </w:pPr>
            <w:r w:rsidRPr="00CA73B7">
              <w:rPr>
                <w:rFonts w:ascii="Calibri" w:hAnsi="Calibri"/>
                <w:color w:val="000000"/>
                <w:sz w:val="18"/>
                <w:szCs w:val="18"/>
                <w:vertAlign w:val="baseline"/>
                <w:lang w:val="en-US"/>
              </w:rPr>
              <w:t>Редни</w:t>
            </w:r>
          </w:p>
        </w:tc>
        <w:tc>
          <w:tcPr>
            <w:tcW w:w="2159" w:type="dxa"/>
            <w:tcBorders>
              <w:top w:val="single" w:sz="8" w:space="0" w:color="auto"/>
              <w:left w:val="nil"/>
              <w:bottom w:val="nil"/>
              <w:right w:val="single" w:sz="8" w:space="0" w:color="auto"/>
            </w:tcBorders>
            <w:shd w:val="clear" w:color="auto" w:fill="auto"/>
            <w:noWrap/>
            <w:vAlign w:val="center"/>
            <w:hideMark/>
          </w:tcPr>
          <w:p w:rsidR="00D82E39" w:rsidRPr="00CA73B7" w:rsidRDefault="00D82E39" w:rsidP="00D82E39">
            <w:pPr>
              <w:jc w:val="center"/>
              <w:rPr>
                <w:rFonts w:ascii="Calibri" w:hAnsi="Calibri"/>
                <w:color w:val="000000"/>
                <w:sz w:val="18"/>
                <w:szCs w:val="18"/>
                <w:vertAlign w:val="baseline"/>
                <w:lang w:val="en-US"/>
              </w:rPr>
            </w:pPr>
            <w:r w:rsidRPr="00CA73B7">
              <w:rPr>
                <w:rFonts w:ascii="Calibri" w:hAnsi="Calibri"/>
                <w:color w:val="000000"/>
                <w:sz w:val="18"/>
                <w:szCs w:val="18"/>
                <w:vertAlign w:val="baseline"/>
                <w:lang w:val="en-US"/>
              </w:rPr>
              <w:t>Назив производа</w:t>
            </w:r>
          </w:p>
        </w:tc>
        <w:tc>
          <w:tcPr>
            <w:tcW w:w="3260" w:type="dxa"/>
            <w:tcBorders>
              <w:top w:val="single" w:sz="8" w:space="0" w:color="auto"/>
              <w:left w:val="nil"/>
              <w:bottom w:val="nil"/>
              <w:right w:val="single" w:sz="8" w:space="0" w:color="auto"/>
            </w:tcBorders>
            <w:shd w:val="clear" w:color="auto" w:fill="auto"/>
            <w:noWrap/>
            <w:vAlign w:val="center"/>
            <w:hideMark/>
          </w:tcPr>
          <w:p w:rsidR="00D82E39" w:rsidRPr="00CA73B7" w:rsidRDefault="00D82E39" w:rsidP="00D82E39">
            <w:pPr>
              <w:jc w:val="center"/>
              <w:rPr>
                <w:rFonts w:ascii="Calibri" w:hAnsi="Calibri"/>
                <w:color w:val="000000"/>
                <w:sz w:val="18"/>
                <w:szCs w:val="18"/>
                <w:vertAlign w:val="baseline"/>
                <w:lang w:val="en-US"/>
              </w:rPr>
            </w:pPr>
            <w:r w:rsidRPr="00CA73B7">
              <w:rPr>
                <w:rFonts w:ascii="Calibri" w:hAnsi="Calibri"/>
                <w:color w:val="000000"/>
                <w:sz w:val="18"/>
                <w:szCs w:val="18"/>
                <w:vertAlign w:val="baseline"/>
                <w:lang w:val="en-US"/>
              </w:rPr>
              <w:t>Опис производа</w:t>
            </w:r>
          </w:p>
        </w:tc>
        <w:tc>
          <w:tcPr>
            <w:tcW w:w="779" w:type="dxa"/>
            <w:tcBorders>
              <w:top w:val="single" w:sz="8" w:space="0" w:color="auto"/>
              <w:left w:val="nil"/>
              <w:bottom w:val="nil"/>
              <w:right w:val="single" w:sz="8" w:space="0" w:color="auto"/>
            </w:tcBorders>
            <w:shd w:val="clear" w:color="auto" w:fill="auto"/>
            <w:vAlign w:val="center"/>
            <w:hideMark/>
          </w:tcPr>
          <w:p w:rsidR="00D82E39" w:rsidRPr="00CA73B7" w:rsidRDefault="00D82E39" w:rsidP="00D82E39">
            <w:pPr>
              <w:jc w:val="center"/>
              <w:rPr>
                <w:rFonts w:ascii="Calibri" w:hAnsi="Calibri"/>
                <w:color w:val="000000"/>
                <w:sz w:val="18"/>
                <w:szCs w:val="18"/>
                <w:vertAlign w:val="baseline"/>
                <w:lang w:val="en-US"/>
              </w:rPr>
            </w:pPr>
            <w:r w:rsidRPr="00CA73B7">
              <w:rPr>
                <w:rFonts w:ascii="Calibri" w:hAnsi="Calibri"/>
                <w:color w:val="000000"/>
                <w:sz w:val="18"/>
                <w:szCs w:val="18"/>
                <w:vertAlign w:val="baseline"/>
                <w:lang w:val="en-US"/>
              </w:rPr>
              <w:t>Jeд.</w:t>
            </w:r>
          </w:p>
        </w:tc>
        <w:tc>
          <w:tcPr>
            <w:tcW w:w="962" w:type="dxa"/>
            <w:vMerge w:val="restart"/>
            <w:tcBorders>
              <w:top w:val="single" w:sz="8" w:space="0" w:color="auto"/>
              <w:left w:val="single" w:sz="8" w:space="0" w:color="auto"/>
              <w:bottom w:val="nil"/>
              <w:right w:val="single" w:sz="8" w:space="0" w:color="auto"/>
            </w:tcBorders>
            <w:shd w:val="clear" w:color="auto" w:fill="auto"/>
            <w:vAlign w:val="center"/>
            <w:hideMark/>
          </w:tcPr>
          <w:p w:rsidR="00D82E39" w:rsidRPr="00CA73B7" w:rsidRDefault="00D82E39" w:rsidP="00D82E39">
            <w:pPr>
              <w:jc w:val="center"/>
              <w:rPr>
                <w:rFonts w:ascii="Calibri" w:hAnsi="Calibri"/>
                <w:color w:val="000000"/>
                <w:sz w:val="18"/>
                <w:szCs w:val="18"/>
                <w:vertAlign w:val="baseline"/>
                <w:lang w:val="en-US"/>
              </w:rPr>
            </w:pPr>
            <w:r w:rsidRPr="00CA73B7">
              <w:rPr>
                <w:rFonts w:ascii="Calibri" w:hAnsi="Calibri"/>
                <w:color w:val="000000"/>
                <w:sz w:val="18"/>
                <w:szCs w:val="18"/>
                <w:vertAlign w:val="baseline"/>
                <w:lang w:val="en-US"/>
              </w:rPr>
              <w:t>Количина</w:t>
            </w:r>
          </w:p>
        </w:tc>
        <w:tc>
          <w:tcPr>
            <w:tcW w:w="960" w:type="dxa"/>
            <w:tcBorders>
              <w:top w:val="single" w:sz="8" w:space="0" w:color="auto"/>
              <w:left w:val="nil"/>
              <w:bottom w:val="nil"/>
              <w:right w:val="single" w:sz="8" w:space="0" w:color="auto"/>
            </w:tcBorders>
            <w:shd w:val="clear" w:color="auto" w:fill="auto"/>
            <w:noWrap/>
            <w:vAlign w:val="center"/>
            <w:hideMark/>
          </w:tcPr>
          <w:p w:rsidR="00D82E39" w:rsidRPr="00CA73B7" w:rsidRDefault="00D82E39" w:rsidP="00D82E39">
            <w:pPr>
              <w:jc w:val="center"/>
              <w:rPr>
                <w:rFonts w:ascii="Calibri" w:hAnsi="Calibri"/>
                <w:color w:val="000000"/>
                <w:sz w:val="18"/>
                <w:szCs w:val="18"/>
                <w:vertAlign w:val="baseline"/>
                <w:lang w:val="en-US"/>
              </w:rPr>
            </w:pPr>
            <w:r w:rsidRPr="00CA73B7">
              <w:rPr>
                <w:rFonts w:ascii="Calibri" w:hAnsi="Calibri"/>
                <w:color w:val="000000"/>
                <w:sz w:val="18"/>
                <w:szCs w:val="18"/>
                <w:vertAlign w:val="baseline"/>
                <w:lang w:val="en-US"/>
              </w:rPr>
              <w:t>Цена по</w:t>
            </w:r>
          </w:p>
        </w:tc>
        <w:tc>
          <w:tcPr>
            <w:tcW w:w="1060" w:type="dxa"/>
            <w:tcBorders>
              <w:top w:val="single" w:sz="8" w:space="0" w:color="auto"/>
              <w:left w:val="nil"/>
              <w:bottom w:val="nil"/>
              <w:right w:val="single" w:sz="8" w:space="0" w:color="auto"/>
            </w:tcBorders>
            <w:shd w:val="clear" w:color="auto" w:fill="auto"/>
            <w:noWrap/>
            <w:vAlign w:val="center"/>
            <w:hideMark/>
          </w:tcPr>
          <w:p w:rsidR="00D82E39" w:rsidRPr="00CA73B7" w:rsidRDefault="00D82E39" w:rsidP="00D82E39">
            <w:pPr>
              <w:jc w:val="center"/>
              <w:rPr>
                <w:rFonts w:ascii="Calibri" w:hAnsi="Calibri"/>
                <w:color w:val="000000"/>
                <w:sz w:val="18"/>
                <w:szCs w:val="18"/>
                <w:vertAlign w:val="baseline"/>
                <w:lang w:val="en-US"/>
              </w:rPr>
            </w:pPr>
            <w:r w:rsidRPr="00CA73B7">
              <w:rPr>
                <w:rFonts w:ascii="Calibri" w:hAnsi="Calibri"/>
                <w:color w:val="000000"/>
                <w:sz w:val="18"/>
                <w:szCs w:val="18"/>
                <w:vertAlign w:val="baseline"/>
                <w:lang w:val="en-US"/>
              </w:rPr>
              <w:t>Износ</w:t>
            </w:r>
          </w:p>
        </w:tc>
      </w:tr>
      <w:tr w:rsidR="00D82E39" w:rsidRPr="00CA73B7" w:rsidTr="00C62CB7">
        <w:trPr>
          <w:trHeight w:val="195"/>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D82E39" w:rsidRPr="00CA73B7" w:rsidRDefault="00D82E39" w:rsidP="00D82E39">
            <w:pPr>
              <w:jc w:val="center"/>
              <w:rPr>
                <w:rFonts w:ascii="Calibri" w:hAnsi="Calibri"/>
                <w:color w:val="000000"/>
                <w:sz w:val="18"/>
                <w:szCs w:val="18"/>
                <w:vertAlign w:val="baseline"/>
                <w:lang w:val="en-US"/>
              </w:rPr>
            </w:pPr>
            <w:r w:rsidRPr="00CA73B7">
              <w:rPr>
                <w:rFonts w:ascii="Calibri" w:hAnsi="Calibri"/>
                <w:color w:val="000000"/>
                <w:sz w:val="18"/>
                <w:szCs w:val="18"/>
                <w:vertAlign w:val="baseline"/>
                <w:lang w:val="en-US"/>
              </w:rPr>
              <w:t>број</w:t>
            </w:r>
          </w:p>
        </w:tc>
        <w:tc>
          <w:tcPr>
            <w:tcW w:w="2159" w:type="dxa"/>
            <w:tcBorders>
              <w:top w:val="nil"/>
              <w:left w:val="nil"/>
              <w:bottom w:val="single" w:sz="4" w:space="0" w:color="auto"/>
              <w:right w:val="single" w:sz="8" w:space="0" w:color="auto"/>
            </w:tcBorders>
            <w:shd w:val="clear" w:color="auto" w:fill="auto"/>
            <w:noWrap/>
            <w:vAlign w:val="center"/>
            <w:hideMark/>
          </w:tcPr>
          <w:p w:rsidR="00D82E39" w:rsidRPr="00CA73B7" w:rsidRDefault="00D82E39" w:rsidP="00D82E39">
            <w:pPr>
              <w:rPr>
                <w:rFonts w:ascii="Calibri" w:hAnsi="Calibri"/>
                <w:color w:val="000000"/>
                <w:sz w:val="18"/>
                <w:szCs w:val="18"/>
                <w:vertAlign w:val="baseline"/>
                <w:lang w:val="en-US"/>
              </w:rPr>
            </w:pPr>
            <w:r w:rsidRPr="00CA73B7">
              <w:rPr>
                <w:rFonts w:ascii="Calibri" w:hAnsi="Calibri"/>
                <w:color w:val="000000"/>
                <w:sz w:val="18"/>
                <w:szCs w:val="18"/>
                <w:vertAlign w:val="baseline"/>
                <w:lang w:val="en-US"/>
              </w:rPr>
              <w:t> </w:t>
            </w:r>
          </w:p>
        </w:tc>
        <w:tc>
          <w:tcPr>
            <w:tcW w:w="3260" w:type="dxa"/>
            <w:tcBorders>
              <w:top w:val="nil"/>
              <w:left w:val="nil"/>
              <w:bottom w:val="single" w:sz="4" w:space="0" w:color="auto"/>
              <w:right w:val="single" w:sz="8" w:space="0" w:color="auto"/>
            </w:tcBorders>
            <w:shd w:val="clear" w:color="auto" w:fill="auto"/>
            <w:noWrap/>
            <w:vAlign w:val="center"/>
            <w:hideMark/>
          </w:tcPr>
          <w:p w:rsidR="00D82E39" w:rsidRPr="00CA73B7" w:rsidRDefault="00D82E39" w:rsidP="00D82E39">
            <w:pPr>
              <w:rPr>
                <w:rFonts w:ascii="Calibri" w:hAnsi="Calibri"/>
                <w:color w:val="000000"/>
                <w:sz w:val="18"/>
                <w:szCs w:val="18"/>
                <w:vertAlign w:val="baseline"/>
                <w:lang w:val="en-US"/>
              </w:rPr>
            </w:pPr>
            <w:r w:rsidRPr="00CA73B7">
              <w:rPr>
                <w:rFonts w:ascii="Calibri" w:hAnsi="Calibri"/>
                <w:color w:val="000000"/>
                <w:sz w:val="18"/>
                <w:szCs w:val="18"/>
                <w:vertAlign w:val="baseline"/>
                <w:lang w:val="en-US"/>
              </w:rPr>
              <w:t> </w:t>
            </w:r>
          </w:p>
        </w:tc>
        <w:tc>
          <w:tcPr>
            <w:tcW w:w="779" w:type="dxa"/>
            <w:tcBorders>
              <w:top w:val="nil"/>
              <w:left w:val="nil"/>
              <w:bottom w:val="single" w:sz="4" w:space="0" w:color="auto"/>
              <w:right w:val="single" w:sz="8" w:space="0" w:color="auto"/>
            </w:tcBorders>
            <w:shd w:val="clear" w:color="auto" w:fill="auto"/>
            <w:vAlign w:val="center"/>
            <w:hideMark/>
          </w:tcPr>
          <w:p w:rsidR="00D82E39" w:rsidRPr="00CA73B7" w:rsidRDefault="00D82E39" w:rsidP="00D82E39">
            <w:pPr>
              <w:jc w:val="center"/>
              <w:rPr>
                <w:rFonts w:ascii="Calibri" w:hAnsi="Calibri"/>
                <w:color w:val="000000"/>
                <w:sz w:val="18"/>
                <w:szCs w:val="18"/>
                <w:vertAlign w:val="baseline"/>
                <w:lang w:val="en-US"/>
              </w:rPr>
            </w:pPr>
            <w:r w:rsidRPr="00CA73B7">
              <w:rPr>
                <w:rFonts w:ascii="Calibri" w:hAnsi="Calibri"/>
                <w:color w:val="000000"/>
                <w:sz w:val="18"/>
                <w:szCs w:val="18"/>
                <w:vertAlign w:val="baseline"/>
                <w:lang w:val="en-US"/>
              </w:rPr>
              <w:t>мере</w:t>
            </w:r>
          </w:p>
        </w:tc>
        <w:tc>
          <w:tcPr>
            <w:tcW w:w="962" w:type="dxa"/>
            <w:vMerge/>
            <w:tcBorders>
              <w:top w:val="single" w:sz="8" w:space="0" w:color="auto"/>
              <w:left w:val="single" w:sz="8" w:space="0" w:color="auto"/>
              <w:bottom w:val="single" w:sz="4" w:space="0" w:color="auto"/>
              <w:right w:val="single" w:sz="8" w:space="0" w:color="auto"/>
            </w:tcBorders>
            <w:vAlign w:val="center"/>
            <w:hideMark/>
          </w:tcPr>
          <w:p w:rsidR="00D82E39" w:rsidRPr="00CA73B7" w:rsidRDefault="00D82E39" w:rsidP="00D82E39">
            <w:pPr>
              <w:rPr>
                <w:rFonts w:ascii="Calibri" w:hAnsi="Calibri"/>
                <w:color w:val="000000"/>
                <w:sz w:val="18"/>
                <w:szCs w:val="18"/>
                <w:vertAlign w:val="baseline"/>
                <w:lang w:val="en-US"/>
              </w:rPr>
            </w:pPr>
          </w:p>
        </w:tc>
        <w:tc>
          <w:tcPr>
            <w:tcW w:w="960" w:type="dxa"/>
            <w:tcBorders>
              <w:top w:val="nil"/>
              <w:left w:val="nil"/>
              <w:bottom w:val="single" w:sz="4" w:space="0" w:color="auto"/>
              <w:right w:val="single" w:sz="8" w:space="0" w:color="auto"/>
            </w:tcBorders>
            <w:shd w:val="clear" w:color="auto" w:fill="auto"/>
            <w:noWrap/>
            <w:vAlign w:val="center"/>
            <w:hideMark/>
          </w:tcPr>
          <w:p w:rsidR="00D82E39" w:rsidRPr="00CA73B7" w:rsidRDefault="00D82E39" w:rsidP="00D82E39">
            <w:pPr>
              <w:jc w:val="center"/>
              <w:rPr>
                <w:rFonts w:ascii="Calibri" w:hAnsi="Calibri"/>
                <w:sz w:val="18"/>
                <w:szCs w:val="18"/>
                <w:vertAlign w:val="baseline"/>
                <w:lang w:val="en-US"/>
              </w:rPr>
            </w:pPr>
            <w:r w:rsidRPr="00CA73B7">
              <w:rPr>
                <w:rFonts w:ascii="Calibri" w:hAnsi="Calibri"/>
                <w:sz w:val="18"/>
                <w:szCs w:val="18"/>
                <w:vertAlign w:val="baseline"/>
                <w:lang w:val="en-US"/>
              </w:rPr>
              <w:t>јединици</w:t>
            </w:r>
          </w:p>
        </w:tc>
        <w:tc>
          <w:tcPr>
            <w:tcW w:w="1060" w:type="dxa"/>
            <w:tcBorders>
              <w:top w:val="nil"/>
              <w:left w:val="nil"/>
              <w:bottom w:val="single" w:sz="4" w:space="0" w:color="auto"/>
              <w:right w:val="single" w:sz="8" w:space="0" w:color="auto"/>
            </w:tcBorders>
            <w:shd w:val="clear" w:color="auto" w:fill="auto"/>
            <w:noWrap/>
            <w:vAlign w:val="center"/>
            <w:hideMark/>
          </w:tcPr>
          <w:p w:rsidR="00D82E39" w:rsidRPr="00CA73B7" w:rsidRDefault="00D82E39" w:rsidP="00D82E39">
            <w:pPr>
              <w:jc w:val="center"/>
              <w:rPr>
                <w:rFonts w:ascii="Calibri" w:hAnsi="Calibri"/>
                <w:sz w:val="18"/>
                <w:szCs w:val="18"/>
                <w:vertAlign w:val="baseline"/>
                <w:lang w:val="en-US"/>
              </w:rPr>
            </w:pPr>
            <w:r w:rsidRPr="00CA73B7">
              <w:rPr>
                <w:rFonts w:ascii="Calibri" w:hAnsi="Calibri"/>
                <w:sz w:val="18"/>
                <w:szCs w:val="18"/>
                <w:vertAlign w:val="baseline"/>
                <w:lang w:val="en-US"/>
              </w:rPr>
              <w:t> </w:t>
            </w:r>
          </w:p>
        </w:tc>
      </w:tr>
      <w:tr w:rsidR="00D82E39" w:rsidRPr="00CA73B7" w:rsidTr="00C62CB7">
        <w:trPr>
          <w:trHeight w:val="10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D82E39" w:rsidRPr="00C62CB7" w:rsidRDefault="00D82E39" w:rsidP="00D82E39">
            <w:pPr>
              <w:jc w:val="center"/>
              <w:rPr>
                <w:rFonts w:ascii="Arial" w:hAnsi="Arial" w:cs="Arial"/>
                <w:color w:val="000000"/>
                <w:sz w:val="20"/>
                <w:szCs w:val="20"/>
                <w:vertAlign w:val="baseline"/>
                <w:lang w:val="sr-Cyrl-RS"/>
              </w:rPr>
            </w:pPr>
            <w:r w:rsidRPr="00C62CB7">
              <w:rPr>
                <w:rFonts w:ascii="Arial" w:hAnsi="Arial" w:cs="Arial"/>
                <w:color w:val="000000"/>
                <w:sz w:val="20"/>
                <w:szCs w:val="20"/>
                <w:vertAlign w:val="baseline"/>
                <w:lang w:val="sr-Cyrl-RS"/>
              </w:rPr>
              <w:t>68</w:t>
            </w:r>
          </w:p>
        </w:tc>
        <w:tc>
          <w:tcPr>
            <w:tcW w:w="2159" w:type="dxa"/>
            <w:tcBorders>
              <w:top w:val="single" w:sz="4" w:space="0" w:color="auto"/>
              <w:left w:val="nil"/>
              <w:bottom w:val="single" w:sz="8" w:space="0" w:color="auto"/>
              <w:right w:val="single" w:sz="8" w:space="0" w:color="auto"/>
            </w:tcBorders>
            <w:shd w:val="clear" w:color="auto" w:fill="auto"/>
            <w:noWrap/>
            <w:vAlign w:val="center"/>
          </w:tcPr>
          <w:p w:rsidR="00D82E39" w:rsidRPr="00C62CB7" w:rsidRDefault="00D82E39" w:rsidP="00D82E39">
            <w:pPr>
              <w:rPr>
                <w:rFonts w:ascii="Calibri" w:hAnsi="Calibri"/>
                <w:color w:val="000000"/>
                <w:sz w:val="18"/>
                <w:szCs w:val="18"/>
                <w:vertAlign w:val="baseline"/>
                <w:lang w:val="en-US"/>
              </w:rPr>
            </w:pPr>
            <w:r w:rsidRPr="00C62CB7">
              <w:rPr>
                <w:rFonts w:ascii="Calibri" w:hAnsi="Calibri"/>
                <w:color w:val="000000"/>
                <w:sz w:val="18"/>
                <w:szCs w:val="18"/>
                <w:vertAlign w:val="baseline"/>
                <w:lang w:val="en-US"/>
              </w:rPr>
              <w:t>Lexmark toner MS310</w:t>
            </w:r>
            <w:r w:rsidR="00C62CB7" w:rsidRPr="00C62CB7">
              <w:rPr>
                <w:rFonts w:ascii="Calibri" w:hAnsi="Calibri"/>
                <w:color w:val="000000"/>
                <w:sz w:val="18"/>
                <w:szCs w:val="18"/>
                <w:vertAlign w:val="baseline"/>
                <w:lang w:val="sr-Cyrl-RS"/>
              </w:rPr>
              <w:t xml:space="preserve"> </w:t>
            </w:r>
            <w:r w:rsidRPr="00C62CB7">
              <w:rPr>
                <w:rFonts w:ascii="Calibri" w:hAnsi="Calibri"/>
                <w:color w:val="000000"/>
                <w:sz w:val="18"/>
                <w:szCs w:val="18"/>
                <w:vertAlign w:val="baseline"/>
                <w:lang w:val="en-US"/>
              </w:rPr>
              <w:t>dn</w:t>
            </w:r>
          </w:p>
        </w:tc>
        <w:tc>
          <w:tcPr>
            <w:tcW w:w="3260" w:type="dxa"/>
            <w:tcBorders>
              <w:top w:val="single" w:sz="4" w:space="0" w:color="auto"/>
              <w:left w:val="nil"/>
              <w:bottom w:val="single" w:sz="8" w:space="0" w:color="auto"/>
              <w:right w:val="single" w:sz="8" w:space="0" w:color="auto"/>
            </w:tcBorders>
            <w:shd w:val="clear" w:color="auto" w:fill="auto"/>
            <w:noWrap/>
            <w:vAlign w:val="center"/>
          </w:tcPr>
          <w:p w:rsidR="00D82E39" w:rsidRPr="00C62CB7" w:rsidRDefault="00D82E39" w:rsidP="00D82E39">
            <w:pPr>
              <w:rPr>
                <w:rFonts w:ascii="Calibri" w:hAnsi="Calibri"/>
                <w:sz w:val="18"/>
                <w:szCs w:val="18"/>
                <w:vertAlign w:val="baseline"/>
                <w:lang w:val="sr-Cyrl-RS"/>
              </w:rPr>
            </w:pPr>
            <w:r w:rsidRPr="00C62CB7">
              <w:rPr>
                <w:rFonts w:ascii="Calibri" w:hAnsi="Calibri"/>
                <w:sz w:val="18"/>
                <w:szCs w:val="18"/>
                <w:vertAlign w:val="baseline"/>
                <w:lang w:val="en-US"/>
              </w:rPr>
              <w:t>Тонер за машину Lexmark MS310 оригинални од произвођача опреме</w:t>
            </w:r>
            <w:r w:rsidRPr="00C62CB7">
              <w:rPr>
                <w:rFonts w:ascii="Calibri" w:hAnsi="Calibri"/>
                <w:sz w:val="18"/>
                <w:szCs w:val="18"/>
                <w:vertAlign w:val="baseline"/>
                <w:lang w:val="sr-Cyrl-RS"/>
              </w:rPr>
              <w:t xml:space="preserve"> или еквивалент</w:t>
            </w:r>
            <w:r w:rsidR="00C62CB7" w:rsidRPr="00C62CB7">
              <w:rPr>
                <w:rFonts w:ascii="Calibri" w:hAnsi="Calibri"/>
                <w:sz w:val="18"/>
                <w:szCs w:val="18"/>
                <w:vertAlign w:val="baseline"/>
                <w:lang w:val="sr-Cyrl-RS"/>
              </w:rPr>
              <w:t xml:space="preserve"> капацитета од минимум 5.000 копија</w:t>
            </w:r>
          </w:p>
        </w:tc>
        <w:tc>
          <w:tcPr>
            <w:tcW w:w="779" w:type="dxa"/>
            <w:tcBorders>
              <w:top w:val="single" w:sz="4" w:space="0" w:color="auto"/>
              <w:left w:val="nil"/>
              <w:bottom w:val="single" w:sz="8" w:space="0" w:color="auto"/>
              <w:right w:val="single" w:sz="8" w:space="0" w:color="auto"/>
            </w:tcBorders>
            <w:shd w:val="clear" w:color="auto" w:fill="auto"/>
            <w:vAlign w:val="center"/>
          </w:tcPr>
          <w:p w:rsidR="00D82E39" w:rsidRPr="00C62CB7" w:rsidRDefault="00D82E39" w:rsidP="00D82E39">
            <w:pPr>
              <w:jc w:val="center"/>
              <w:rPr>
                <w:rFonts w:ascii="Calibri" w:hAnsi="Calibri"/>
                <w:color w:val="000000"/>
                <w:sz w:val="18"/>
                <w:szCs w:val="18"/>
                <w:vertAlign w:val="baseline"/>
                <w:lang w:val="en-US"/>
              </w:rPr>
            </w:pPr>
            <w:r w:rsidRPr="00C62CB7">
              <w:rPr>
                <w:rFonts w:ascii="Calibri" w:hAnsi="Calibri"/>
                <w:color w:val="000000"/>
                <w:sz w:val="18"/>
                <w:szCs w:val="18"/>
                <w:vertAlign w:val="baseline"/>
                <w:lang w:val="en-US"/>
              </w:rPr>
              <w:t>ком</w:t>
            </w:r>
          </w:p>
        </w:tc>
        <w:tc>
          <w:tcPr>
            <w:tcW w:w="962" w:type="dxa"/>
            <w:tcBorders>
              <w:top w:val="single" w:sz="4" w:space="0" w:color="auto"/>
              <w:left w:val="single" w:sz="8" w:space="0" w:color="auto"/>
              <w:bottom w:val="single" w:sz="4" w:space="0" w:color="auto"/>
              <w:right w:val="single" w:sz="8" w:space="0" w:color="auto"/>
            </w:tcBorders>
            <w:vAlign w:val="center"/>
          </w:tcPr>
          <w:p w:rsidR="00D82E39" w:rsidRPr="00C62CB7" w:rsidRDefault="00D82E39" w:rsidP="00D82E39">
            <w:pPr>
              <w:jc w:val="center"/>
              <w:rPr>
                <w:rFonts w:ascii="Calibri" w:hAnsi="Calibri"/>
                <w:color w:val="000000"/>
                <w:sz w:val="18"/>
                <w:szCs w:val="18"/>
                <w:vertAlign w:val="baseline"/>
                <w:lang w:val="en-US"/>
              </w:rPr>
            </w:pPr>
            <w:r w:rsidRPr="00C62CB7">
              <w:rPr>
                <w:rFonts w:ascii="Calibri" w:hAnsi="Calibri"/>
                <w:color w:val="000000"/>
                <w:sz w:val="18"/>
                <w:szCs w:val="18"/>
                <w:vertAlign w:val="baseline"/>
                <w:lang w:val="en-US"/>
              </w:rPr>
              <w:t>30</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D82E39" w:rsidRPr="002622F0" w:rsidRDefault="00D82E39" w:rsidP="00D82E39">
            <w:pPr>
              <w:jc w:val="right"/>
              <w:rPr>
                <w:rFonts w:ascii="Arial" w:hAnsi="Arial" w:cs="Arial"/>
                <w:color w:val="FF0000"/>
                <w:sz w:val="18"/>
                <w:szCs w:val="18"/>
                <w:highlight w:val="yellow"/>
                <w:vertAlign w:val="baseline"/>
                <w:lang w:val="en-US"/>
              </w:rPr>
            </w:pPr>
          </w:p>
        </w:tc>
        <w:tc>
          <w:tcPr>
            <w:tcW w:w="1060" w:type="dxa"/>
            <w:tcBorders>
              <w:top w:val="single" w:sz="4" w:space="0" w:color="auto"/>
              <w:left w:val="nil"/>
              <w:bottom w:val="single" w:sz="8" w:space="0" w:color="auto"/>
              <w:right w:val="single" w:sz="8" w:space="0" w:color="auto"/>
            </w:tcBorders>
            <w:shd w:val="clear" w:color="auto" w:fill="auto"/>
            <w:noWrap/>
            <w:vAlign w:val="center"/>
          </w:tcPr>
          <w:p w:rsidR="00D82E39" w:rsidRPr="00084277" w:rsidRDefault="00D82E39" w:rsidP="00D82E39">
            <w:pPr>
              <w:jc w:val="right"/>
              <w:rPr>
                <w:rFonts w:ascii="Arial" w:hAnsi="Arial" w:cs="Arial"/>
                <w:color w:val="FF0000"/>
                <w:sz w:val="18"/>
                <w:szCs w:val="18"/>
                <w:vertAlign w:val="baseline"/>
                <w:lang w:val="en-US"/>
              </w:rPr>
            </w:pPr>
          </w:p>
        </w:tc>
      </w:tr>
    </w:tbl>
    <w:p w:rsidR="00D82E39" w:rsidRDefault="00D82E39" w:rsidP="00EC0FB4">
      <w:pPr>
        <w:rPr>
          <w:rFonts w:ascii="Arial" w:hAnsi="Arial" w:cs="Arial"/>
          <w:sz w:val="22"/>
          <w:szCs w:val="22"/>
          <w:vertAlign w:val="baseline"/>
          <w:lang w:val="sr-Cyrl-CS"/>
        </w:rPr>
      </w:pPr>
    </w:p>
    <w:p w:rsidR="00D26500" w:rsidRDefault="00D26500"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Pr="003D0C18" w:rsidRDefault="00D82E39" w:rsidP="00D82E39">
      <w:pPr>
        <w:ind w:left="2880" w:firstLine="720"/>
        <w:jc w:val="both"/>
        <w:rPr>
          <w:rFonts w:ascii="Arial" w:hAnsi="Arial" w:cs="Arial"/>
          <w:b/>
          <w:sz w:val="22"/>
          <w:szCs w:val="22"/>
          <w:vertAlign w:val="baseline"/>
          <w:lang w:val="sr-Cyrl-CS"/>
        </w:rPr>
      </w:pPr>
      <w:r w:rsidRPr="003D0C18">
        <w:rPr>
          <w:rFonts w:ascii="Arial" w:hAnsi="Arial" w:cs="Arial"/>
          <w:b/>
          <w:sz w:val="22"/>
          <w:szCs w:val="22"/>
          <w:vertAlign w:val="baseline"/>
          <w:lang w:val="sr-Cyrl-CS"/>
        </w:rPr>
        <w:t xml:space="preserve">               Укупан износ без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D82E39" w:rsidRPr="003D0C18" w:rsidRDefault="00D82E39" w:rsidP="00D82E39">
      <w:pPr>
        <w:jc w:val="both"/>
        <w:rPr>
          <w:rFonts w:ascii="Arial" w:hAnsi="Arial" w:cs="Arial"/>
          <w:sz w:val="22"/>
          <w:szCs w:val="22"/>
          <w:vertAlign w:val="baseline"/>
          <w:lang w:val="sr-Cyrl-CS"/>
        </w:rPr>
      </w:pP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Порез на додату вредност ______ %                                  Износ ПДВ:  _______________</w:t>
      </w: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 xml:space="preserve">                                                                </w:t>
      </w:r>
    </w:p>
    <w:p w:rsidR="00D82E39" w:rsidRPr="003D0C18" w:rsidRDefault="00D82E39" w:rsidP="00D82E39">
      <w:pPr>
        <w:jc w:val="both"/>
        <w:rPr>
          <w:rFonts w:ascii="Arial" w:hAnsi="Arial" w:cs="Arial"/>
          <w:b/>
          <w:sz w:val="22"/>
          <w:szCs w:val="22"/>
          <w:vertAlign w:val="baseline"/>
          <w:lang w:val="sr-Cyrl-CS"/>
        </w:rPr>
      </w:pPr>
      <w:r w:rsidRPr="003D0C18">
        <w:rPr>
          <w:rFonts w:ascii="Arial" w:hAnsi="Arial" w:cs="Arial"/>
          <w:sz w:val="22"/>
          <w:szCs w:val="22"/>
          <w:vertAlign w:val="baseline"/>
          <w:lang w:val="sr-Cyrl-CS"/>
        </w:rPr>
        <w:t xml:space="preserve">                                                                         </w:t>
      </w:r>
      <w:r w:rsidRPr="003D0C18">
        <w:rPr>
          <w:rFonts w:ascii="Arial" w:hAnsi="Arial" w:cs="Arial"/>
          <w:b/>
          <w:sz w:val="22"/>
          <w:szCs w:val="22"/>
          <w:vertAlign w:val="baseline"/>
          <w:lang w:val="sr-Cyrl-CS"/>
        </w:rPr>
        <w:t xml:space="preserve">Укупан износ са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b/>
          <w:sz w:val="22"/>
          <w:szCs w:val="22"/>
          <w:vertAlign w:val="baseline"/>
          <w:lang w:val="sr-Cyrl-CS"/>
        </w:rPr>
        <w:t xml:space="preserve"> </w:t>
      </w:r>
      <w:r w:rsidRPr="003D0C18">
        <w:rPr>
          <w:rFonts w:ascii="Arial" w:hAnsi="Arial" w:cs="Arial"/>
          <w:sz w:val="22"/>
          <w:szCs w:val="22"/>
          <w:vertAlign w:val="baseline"/>
          <w:lang w:val="sr-Cyrl-CS"/>
        </w:rPr>
        <w:t xml:space="preserve">Словима: ______________________________________________ динара. </w:t>
      </w:r>
    </w:p>
    <w:p w:rsidR="00D82E39" w:rsidRPr="003D0C18" w:rsidRDefault="00D82E39" w:rsidP="00D82E39">
      <w:pPr>
        <w:suppressAutoHyphens/>
        <w:rPr>
          <w:rFonts w:ascii="Arial" w:hAnsi="Arial" w:cs="Arial"/>
          <w:sz w:val="22"/>
          <w:szCs w:val="22"/>
          <w:vertAlign w:val="baseline"/>
          <w:lang w:val="sr-Cyrl-CS" w:eastAsia="ar-SA"/>
        </w:rPr>
      </w:pPr>
    </w:p>
    <w:p w:rsidR="00D82E39" w:rsidRPr="003D0C18" w:rsidRDefault="00D82E39" w:rsidP="00D82E39">
      <w:pPr>
        <w:suppressAutoHyphens/>
        <w:rPr>
          <w:rFonts w:ascii="Arial" w:hAnsi="Arial" w:cs="Arial"/>
          <w:sz w:val="22"/>
          <w:szCs w:val="22"/>
          <w:vertAlign w:val="baseline"/>
          <w:lang w:val="sr-Cyrl-CS" w:eastAsia="ar-SA"/>
        </w:rPr>
      </w:pPr>
    </w:p>
    <w:p w:rsidR="00D82E39" w:rsidRDefault="00D82E39" w:rsidP="00D82E39">
      <w:pPr>
        <w:suppressAutoHyphens/>
        <w:rPr>
          <w:rFonts w:ascii="Arial" w:hAnsi="Arial" w:cs="Arial"/>
          <w:sz w:val="22"/>
          <w:szCs w:val="22"/>
          <w:vertAlign w:val="baseline"/>
          <w:lang w:val="sr-Cyrl-CS" w:eastAsia="ar-SA"/>
        </w:rPr>
      </w:pPr>
    </w:p>
    <w:p w:rsidR="00D82E39" w:rsidRPr="003D0C18" w:rsidRDefault="00D82E39" w:rsidP="00D82E39">
      <w:pPr>
        <w:suppressAutoHyphens/>
        <w:rPr>
          <w:rFonts w:ascii="Arial" w:hAnsi="Arial" w:cs="Arial"/>
          <w:sz w:val="22"/>
          <w:szCs w:val="22"/>
          <w:vertAlign w:val="baseline"/>
          <w:lang w:val="sr-Cyrl-CS" w:eastAsia="ar-SA"/>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Pr="003D0C18" w:rsidRDefault="00D82E39" w:rsidP="00D82E39">
      <w:pPr>
        <w:suppressAutoHyphens/>
        <w:rPr>
          <w:rFonts w:ascii="Arial" w:hAnsi="Arial" w:cs="Arial"/>
          <w:sz w:val="22"/>
          <w:szCs w:val="22"/>
          <w:vertAlign w:val="baseline"/>
          <w:lang w:val="sr-Cyrl-CS" w:eastAsia="ar-SA"/>
        </w:rPr>
      </w:pPr>
    </w:p>
    <w:p w:rsidR="00D82E39" w:rsidRDefault="00D82E39"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7285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F31281" w:rsidRDefault="00041D09"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26500">
              <w:rPr>
                <w:rFonts w:ascii="Arial" w:hAnsi="Arial" w:cs="Arial"/>
                <w:b/>
                <w:sz w:val="22"/>
                <w:szCs w:val="22"/>
                <w:vertAlign w:val="baseline"/>
                <w:lang w:val="sr-Cyrl-CS"/>
              </w:rPr>
              <w:t>10</w:t>
            </w:r>
          </w:p>
        </w:tc>
      </w:tr>
    </w:tbl>
    <w:p w:rsidR="00041D09" w:rsidRPr="00F31281" w:rsidRDefault="00041D09" w:rsidP="00041D09">
      <w:pPr>
        <w:autoSpaceDE w:val="0"/>
        <w:autoSpaceDN w:val="0"/>
        <w:adjustRightInd w:val="0"/>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iCs/>
          <w:noProof/>
          <w:sz w:val="22"/>
          <w:szCs w:val="22"/>
          <w:vertAlign w:val="baseline"/>
          <w:lang w:val="ru-RU" w:eastAsia="sr-Latn-CS"/>
        </w:rPr>
      </w:pPr>
      <w:r w:rsidRPr="00F31281">
        <w:rPr>
          <w:rFonts w:ascii="Arial" w:hAnsi="Arial" w:cs="Arial"/>
          <w:b/>
          <w:bCs/>
          <w:iCs/>
          <w:noProof/>
          <w:sz w:val="22"/>
          <w:szCs w:val="22"/>
          <w:vertAlign w:val="baseline"/>
          <w:lang w:val="ru-RU" w:eastAsia="sr-Latn-CS"/>
        </w:rPr>
        <w:t>ОБРАЗАЦ ПОНУДЕ</w:t>
      </w: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6113B7" w:rsidRPr="00F31281">
        <w:rPr>
          <w:rFonts w:ascii="Arial" w:hAnsi="Arial" w:cs="Arial"/>
          <w:b/>
          <w:noProof/>
          <w:sz w:val="22"/>
          <w:szCs w:val="22"/>
          <w:vertAlign w:val="baseline"/>
          <w:lang w:val="sr-Cyrl-CS"/>
        </w:rPr>
        <w:t xml:space="preserve">набавка </w:t>
      </w:r>
      <w:r w:rsidR="006113B7">
        <w:rPr>
          <w:rFonts w:ascii="Arial" w:hAnsi="Arial" w:cs="Arial"/>
          <w:b/>
          <w:noProof/>
          <w:sz w:val="22"/>
          <w:szCs w:val="22"/>
          <w:vertAlign w:val="baseline"/>
          <w:lang w:val="sr-Cyrl-CS"/>
        </w:rPr>
        <w:t xml:space="preserve">канцеларијског </w:t>
      </w:r>
      <w:r w:rsidR="006113B7" w:rsidRPr="00F31281">
        <w:rPr>
          <w:rFonts w:ascii="Arial" w:hAnsi="Arial" w:cs="Arial"/>
          <w:b/>
          <w:noProof/>
          <w:sz w:val="22"/>
          <w:szCs w:val="22"/>
          <w:vertAlign w:val="baseline"/>
          <w:lang w:val="sr-Cyrl-CS"/>
        </w:rPr>
        <w:t>материјал</w:t>
      </w:r>
      <w:r w:rsidR="00BE4EA0">
        <w:rPr>
          <w:rFonts w:ascii="Arial" w:hAnsi="Arial" w:cs="Arial"/>
          <w:b/>
          <w:noProof/>
          <w:sz w:val="22"/>
          <w:szCs w:val="22"/>
          <w:vertAlign w:val="baseline"/>
          <w:lang w:val="sr-Cyrl-CS"/>
        </w:rPr>
        <w:t>а</w:t>
      </w:r>
      <w:r w:rsidR="006113B7" w:rsidRPr="00F31281">
        <w:rPr>
          <w:rFonts w:ascii="Arial" w:hAnsi="Arial" w:cs="Arial"/>
          <w:b/>
          <w:noProof/>
          <w:sz w:val="22"/>
          <w:szCs w:val="22"/>
          <w:vertAlign w:val="baseline"/>
          <w:lang w:val="sr-Cyrl-CS"/>
        </w:rPr>
        <w:t xml:space="preserve">, </w:t>
      </w:r>
      <w:r w:rsidR="006113B7" w:rsidRPr="00CD0C95">
        <w:rPr>
          <w:rFonts w:ascii="Arial" w:hAnsi="Arial" w:cs="Arial"/>
          <w:b/>
          <w:noProof/>
          <w:sz w:val="22"/>
          <w:szCs w:val="22"/>
          <w:vertAlign w:val="baseline"/>
          <w:lang w:val="sr-Cyrl-CS"/>
        </w:rPr>
        <w:t xml:space="preserve">партија бр. </w:t>
      </w:r>
      <w:r w:rsidR="0046588B" w:rsidRPr="00A80537">
        <w:rPr>
          <w:rFonts w:ascii="Arial" w:hAnsi="Arial" w:cs="Arial"/>
          <w:noProof/>
          <w:sz w:val="22"/>
          <w:szCs w:val="22"/>
          <w:vertAlign w:val="baseline"/>
          <w:lang w:val="sr-Cyrl-CS"/>
        </w:rPr>
        <w:t>___________</w:t>
      </w:r>
      <w:r w:rsidR="006113B7">
        <w:rPr>
          <w:rFonts w:ascii="Arial" w:hAnsi="Arial" w:cs="Arial"/>
          <w:b/>
          <w:noProof/>
          <w:sz w:val="22"/>
          <w:szCs w:val="22"/>
          <w:vertAlign w:val="baseline"/>
          <w:lang w:val="sr-Cyrl-CS"/>
        </w:rPr>
        <w:t>,</w:t>
      </w:r>
      <w:r w:rsidR="006113B7" w:rsidRPr="00F31281">
        <w:rPr>
          <w:rFonts w:ascii="Arial" w:hAnsi="Arial" w:cs="Arial"/>
          <w:b/>
          <w:noProof/>
          <w:sz w:val="22"/>
          <w:szCs w:val="22"/>
          <w:vertAlign w:val="baseline"/>
          <w:lang w:val="sr-Cyrl-CS"/>
        </w:rPr>
        <w:t xml:space="preserve"> ЈН бр</w:t>
      </w:r>
      <w:r w:rsidR="006113B7" w:rsidRPr="00F31281">
        <w:rPr>
          <w:rFonts w:ascii="Arial" w:hAnsi="Arial" w:cs="Arial"/>
          <w:noProof/>
          <w:sz w:val="22"/>
          <w:szCs w:val="22"/>
          <w:vertAlign w:val="baseline"/>
          <w:lang w:val="sr-Cyrl-CS"/>
        </w:rPr>
        <w:t xml:space="preserve">. </w:t>
      </w:r>
      <w:r w:rsidR="0046588B">
        <w:rPr>
          <w:rFonts w:ascii="Arial" w:hAnsi="Arial" w:cs="Arial"/>
          <w:b/>
          <w:noProof/>
          <w:sz w:val="22"/>
          <w:szCs w:val="22"/>
          <w:vertAlign w:val="baseline"/>
          <w:lang w:val="sr-Cyrl-CS"/>
        </w:rPr>
        <w:t>1-11/2016</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sr-Cyrl-CS" w:eastAsia="sr-Latn-CS"/>
        </w:rPr>
        <w:t xml:space="preserve">подносим: </w:t>
      </w: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ind w:left="567" w:hanging="283"/>
        <w:jc w:val="center"/>
        <w:rPr>
          <w:rFonts w:ascii="Arial" w:hAnsi="Arial" w:cs="Arial"/>
          <w:b/>
          <w:bCs/>
          <w:noProof/>
          <w:sz w:val="22"/>
          <w:szCs w:val="22"/>
          <w:vertAlign w:val="baseline"/>
          <w:lang w:val="sr-Latn-CS" w:eastAsia="sr-Latn-CS"/>
        </w:rPr>
      </w:pPr>
      <w:r w:rsidRPr="00F31281">
        <w:rPr>
          <w:rFonts w:ascii="Arial" w:hAnsi="Arial" w:cs="Arial"/>
          <w:b/>
          <w:bCs/>
          <w:noProof/>
          <w:sz w:val="22"/>
          <w:szCs w:val="22"/>
          <w:vertAlign w:val="baseline"/>
          <w:lang w:val="sr-Cyrl-CS" w:eastAsia="sr-Latn-CS"/>
        </w:rPr>
        <w:t xml:space="preserve">П О Н У Д У   бр. </w:t>
      </w:r>
      <w:r w:rsidRPr="00F31281">
        <w:rPr>
          <w:rFonts w:ascii="Arial" w:hAnsi="Arial" w:cs="Arial"/>
          <w:bCs/>
          <w:noProof/>
          <w:sz w:val="22"/>
          <w:szCs w:val="22"/>
          <w:vertAlign w:val="baseline"/>
          <w:lang w:val="sr-Cyrl-CS" w:eastAsia="sr-Latn-CS"/>
        </w:rPr>
        <w:t xml:space="preserve">__________ / </w:t>
      </w:r>
      <w:r w:rsidRPr="00F31281">
        <w:rPr>
          <w:rFonts w:ascii="Arial" w:hAnsi="Arial" w:cs="Arial"/>
          <w:b/>
          <w:bCs/>
          <w:noProof/>
          <w:sz w:val="22"/>
          <w:szCs w:val="22"/>
          <w:vertAlign w:val="baseline"/>
          <w:lang w:val="sr-Cyrl-CS" w:eastAsia="sr-Latn-CS"/>
        </w:rPr>
        <w:t>201</w:t>
      </w:r>
      <w:r w:rsidR="0046588B">
        <w:rPr>
          <w:rFonts w:ascii="Arial" w:hAnsi="Arial" w:cs="Arial"/>
          <w:b/>
          <w:bCs/>
          <w:noProof/>
          <w:sz w:val="22"/>
          <w:szCs w:val="22"/>
          <w:vertAlign w:val="baseline"/>
          <w:lang w:val="sr-Cyrl-CS" w:eastAsia="sr-Latn-CS"/>
        </w:rPr>
        <w:t>6</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1. </w:t>
      </w:r>
      <w:r w:rsidRPr="00F31281">
        <w:rPr>
          <w:rFonts w:ascii="Arial" w:hAnsi="Arial" w:cs="Arial"/>
          <w:bCs/>
          <w:noProof/>
          <w:sz w:val="22"/>
          <w:szCs w:val="22"/>
          <w:vertAlign w:val="baseline"/>
          <w:lang w:val="sr-Cyrl-CS" w:eastAsia="sr-Latn-CS"/>
        </w:rPr>
        <w:t>Понуду дајемо (заокружити):</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а) самостално</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F31281">
        <w:rPr>
          <w:rFonts w:ascii="Arial" w:hAnsi="Arial" w:cs="Arial"/>
          <w:bCs/>
          <w:noProof/>
          <w:sz w:val="22"/>
          <w:szCs w:val="22"/>
          <w:vertAlign w:val="baseline"/>
          <w:lang w:val="sr-Cyrl-CS" w:eastAsia="sr-Latn-CS"/>
        </w:rPr>
        <w:tab/>
        <w:t>б) са подизвођачем</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в) заједничку понуду</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 </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2. </w:t>
      </w:r>
      <w:r w:rsidRPr="00F31281">
        <w:rPr>
          <w:rFonts w:ascii="Arial" w:hAnsi="Arial" w:cs="Arial"/>
          <w:bCs/>
          <w:noProof/>
          <w:sz w:val="22"/>
          <w:szCs w:val="22"/>
          <w:vertAlign w:val="baseline"/>
          <w:lang w:val="sr-Cyrl-CS" w:eastAsia="sr-Latn-CS"/>
        </w:rPr>
        <w:t>Услови понуде:</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а )</w:t>
      </w:r>
      <w:r w:rsidRPr="00F31281">
        <w:rPr>
          <w:rFonts w:ascii="Arial" w:hAnsi="Arial" w:cs="Arial"/>
          <w:b/>
          <w:bCs/>
          <w:noProof/>
          <w:sz w:val="22"/>
          <w:szCs w:val="22"/>
          <w:vertAlign w:val="baseline"/>
          <w:lang w:val="sr-Cyrl-CS" w:eastAsia="sr-Latn-CS"/>
        </w:rPr>
        <w:t xml:space="preserve"> Вредност понуде без ПДВ</w:t>
      </w:r>
      <w:r w:rsidRPr="00F31281">
        <w:rPr>
          <w:rFonts w:ascii="Arial" w:hAnsi="Arial" w:cs="Arial"/>
          <w:bCs/>
          <w:noProof/>
          <w:sz w:val="22"/>
          <w:szCs w:val="22"/>
          <w:vertAlign w:val="baseline"/>
          <w:lang w:val="sr-Cyrl-CS" w:eastAsia="sr-Latn-CS"/>
        </w:rPr>
        <w:t xml:space="preserve"> _____________________________ динара,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 xml:space="preserve">словима: ______________________________________________________ ,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ab/>
        <w:t>вредност понуде са ПДВ</w:t>
      </w:r>
      <w:r w:rsidRPr="00F31281">
        <w:rPr>
          <w:rFonts w:ascii="Arial" w:hAnsi="Arial" w:cs="Arial"/>
          <w:bCs/>
          <w:noProof/>
          <w:sz w:val="22"/>
          <w:szCs w:val="22"/>
          <w:vertAlign w:val="baseline"/>
          <w:lang w:val="sr-Cyrl-CS" w:eastAsia="sr-Latn-CS"/>
        </w:rPr>
        <w:t xml:space="preserve"> __________________________________ динара,</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словима: ______________________________________________________ .</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ind w:left="567" w:hanging="283"/>
        <w:jc w:val="both"/>
        <w:rPr>
          <w:rFonts w:ascii="Arial" w:hAnsi="Arial" w:cs="Arial"/>
          <w:bCs/>
          <w:noProof/>
          <w:sz w:val="22"/>
          <w:szCs w:val="22"/>
          <w:vertAlign w:val="baseline"/>
          <w:lang w:val="sr-Cyrl-CS" w:eastAsia="sr-Latn-CS"/>
        </w:rPr>
      </w:pPr>
    </w:p>
    <w:p w:rsidR="00997F51" w:rsidRDefault="00997F51" w:rsidP="007B31FD">
      <w:pPr>
        <w:suppressAutoHyphens/>
        <w:autoSpaceDE w:val="0"/>
        <w:ind w:left="567" w:right="184"/>
        <w:rPr>
          <w:rFonts w:ascii="Arial" w:hAnsi="Arial" w:cs="Arial"/>
          <w:sz w:val="22"/>
          <w:szCs w:val="22"/>
          <w:vertAlign w:val="baseline"/>
          <w:lang w:val="sr-Cyrl-CS"/>
        </w:rPr>
      </w:pPr>
      <w:r w:rsidRPr="00F31281">
        <w:rPr>
          <w:rFonts w:ascii="Arial" w:hAnsi="Arial" w:cs="Arial"/>
          <w:b/>
          <w:noProof/>
          <w:sz w:val="22"/>
          <w:szCs w:val="22"/>
          <w:vertAlign w:val="baseline"/>
          <w:lang w:val="sr-Cyrl-CS" w:eastAsia="zh-CN"/>
        </w:rPr>
        <w:t xml:space="preserve">а) Рок испоруке: </w:t>
      </w:r>
      <w:r w:rsidR="007B31FD" w:rsidRPr="00F31281">
        <w:rPr>
          <w:rFonts w:ascii="Arial" w:hAnsi="Arial" w:cs="Arial"/>
          <w:sz w:val="22"/>
          <w:szCs w:val="22"/>
          <w:vertAlign w:val="baseline"/>
          <w:lang w:val="sr-Cyrl-CS"/>
        </w:rPr>
        <w:t xml:space="preserve">Испорука ће се вршити сукцесивно, по позиву наручиоца у року од </w:t>
      </w:r>
      <w:r w:rsidR="007B31FD">
        <w:rPr>
          <w:rFonts w:ascii="Arial" w:hAnsi="Arial" w:cs="Arial"/>
          <w:sz w:val="22"/>
          <w:szCs w:val="22"/>
          <w:vertAlign w:val="baseline"/>
          <w:lang w:val="sr-Latn-RS"/>
        </w:rPr>
        <w:t xml:space="preserve">________, a </w:t>
      </w:r>
      <w:r w:rsidR="007B31FD">
        <w:rPr>
          <w:rFonts w:ascii="Arial" w:hAnsi="Arial" w:cs="Arial"/>
          <w:sz w:val="22"/>
          <w:szCs w:val="22"/>
          <w:vertAlign w:val="baseline"/>
          <w:lang w:val="sr-Cyrl-RS"/>
        </w:rPr>
        <w:t xml:space="preserve">најдуже </w:t>
      </w:r>
      <w:r w:rsidR="007B31FD" w:rsidRPr="00F31281">
        <w:rPr>
          <w:rFonts w:ascii="Arial" w:hAnsi="Arial" w:cs="Arial"/>
          <w:sz w:val="22"/>
          <w:szCs w:val="22"/>
          <w:vertAlign w:val="baseline"/>
          <w:lang w:val="sr-Cyrl-CS"/>
        </w:rPr>
        <w:t>24 сата</w:t>
      </w:r>
      <w:r w:rsidR="007B31FD">
        <w:rPr>
          <w:rFonts w:ascii="Arial" w:hAnsi="Arial" w:cs="Arial"/>
          <w:sz w:val="22"/>
          <w:szCs w:val="22"/>
          <w:vertAlign w:val="baseline"/>
          <w:lang w:val="sr-Cyrl-CS"/>
        </w:rPr>
        <w:t>.</w:t>
      </w:r>
    </w:p>
    <w:p w:rsidR="007B31FD" w:rsidRPr="00F31281" w:rsidRDefault="007B31FD" w:rsidP="007B31FD">
      <w:pPr>
        <w:suppressAutoHyphens/>
        <w:autoSpaceDE w:val="0"/>
        <w:ind w:left="567" w:right="184"/>
        <w:rPr>
          <w:rFonts w:ascii="Arial" w:hAnsi="Arial" w:cs="Arial"/>
          <w:noProof/>
          <w:sz w:val="22"/>
          <w:szCs w:val="22"/>
          <w:highlight w:val="green"/>
          <w:vertAlign w:val="baseline"/>
          <w:lang w:val="sr-Cyrl-CS" w:eastAsia="zh-CN"/>
        </w:rPr>
      </w:pPr>
    </w:p>
    <w:p w:rsidR="00997F51" w:rsidRPr="00F31281" w:rsidRDefault="00997F51" w:rsidP="00997F51">
      <w:pPr>
        <w:autoSpaceDE w:val="0"/>
        <w:autoSpaceDN w:val="0"/>
        <w:adjustRightInd w:val="0"/>
        <w:ind w:firstLine="567"/>
        <w:jc w:val="both"/>
        <w:rPr>
          <w:rFonts w:ascii="Arial" w:hAnsi="Arial" w:cs="Arial"/>
          <w:noProof/>
          <w:sz w:val="22"/>
          <w:szCs w:val="22"/>
          <w:vertAlign w:val="baseline"/>
          <w:lang w:val="sr-Cyrl-CS" w:eastAsia="zh-CN"/>
        </w:rPr>
      </w:pPr>
      <w:r w:rsidRPr="00F31281">
        <w:rPr>
          <w:rFonts w:ascii="Arial" w:hAnsi="Arial" w:cs="Arial"/>
          <w:b/>
          <w:sz w:val="22"/>
          <w:szCs w:val="22"/>
          <w:vertAlign w:val="baseline"/>
          <w:lang w:val="ru-RU"/>
        </w:rPr>
        <w:t xml:space="preserve">б) Рок плаћања: </w:t>
      </w: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w:t>
      </w:r>
      <w:r w:rsidRPr="00F31281">
        <w:rPr>
          <w:rFonts w:ascii="Arial" w:hAnsi="Arial" w:cs="Arial"/>
          <w:b/>
          <w:sz w:val="22"/>
          <w:szCs w:val="22"/>
          <w:vertAlign w:val="baseline"/>
          <w:lang w:val="ru-RU" w:eastAsia="ar-SA"/>
        </w:rPr>
        <w:t>30 (тридесет) дана</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w:t>
      </w:r>
    </w:p>
    <w:p w:rsidR="00997F51" w:rsidRPr="00F31281" w:rsidRDefault="00997F51" w:rsidP="00997F51">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F31281">
        <w:rPr>
          <w:rFonts w:ascii="Arial" w:hAnsi="Arial" w:cs="Arial"/>
          <w:bCs/>
          <w:noProof/>
          <w:sz w:val="22"/>
          <w:szCs w:val="22"/>
          <w:highlight w:val="yellow"/>
          <w:vertAlign w:val="baseline"/>
          <w:lang w:val="ru-RU" w:eastAsia="sr-Latn-CS"/>
        </w:rPr>
        <w:t xml:space="preserve">       </w:t>
      </w:r>
    </w:p>
    <w:p w:rsidR="003E7A81" w:rsidRPr="00F31281" w:rsidRDefault="003E7A81" w:rsidP="003E7A8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b/>
          <w:bCs/>
          <w:noProof/>
          <w:sz w:val="22"/>
          <w:szCs w:val="22"/>
          <w:vertAlign w:val="baseline"/>
          <w:lang w:val="sr-Cyrl-CS" w:eastAsia="sr-Latn-CS"/>
        </w:rPr>
        <w:t>в</w:t>
      </w:r>
      <w:r w:rsidR="00997F51" w:rsidRPr="00F31281">
        <w:rPr>
          <w:rFonts w:ascii="Arial" w:hAnsi="Arial" w:cs="Arial"/>
          <w:b/>
          <w:bCs/>
          <w:noProof/>
          <w:sz w:val="22"/>
          <w:szCs w:val="22"/>
          <w:vertAlign w:val="baseline"/>
          <w:lang w:val="sr-Cyrl-CS" w:eastAsia="sr-Latn-CS"/>
        </w:rPr>
        <w:t>)</w:t>
      </w:r>
      <w:r w:rsidR="00997F51" w:rsidRPr="00F31281">
        <w:rPr>
          <w:rFonts w:ascii="Arial" w:hAnsi="Arial" w:cs="Arial"/>
          <w:bCs/>
          <w:noProof/>
          <w:sz w:val="22"/>
          <w:szCs w:val="22"/>
          <w:vertAlign w:val="baseline"/>
          <w:lang w:val="sr-Cyrl-CS" w:eastAsia="sr-Latn-CS"/>
        </w:rPr>
        <w:t xml:space="preserve"> </w:t>
      </w:r>
      <w:r w:rsidR="00997F51" w:rsidRPr="00F31281">
        <w:rPr>
          <w:rFonts w:ascii="Arial" w:hAnsi="Arial" w:cs="Arial"/>
          <w:b/>
          <w:bCs/>
          <w:noProof/>
          <w:sz w:val="22"/>
          <w:szCs w:val="22"/>
          <w:vertAlign w:val="baseline"/>
          <w:lang w:val="sr-Cyrl-CS" w:eastAsia="sr-Latn-CS"/>
        </w:rPr>
        <w:t>Важност понуде:</w:t>
      </w:r>
      <w:r w:rsidR="00997F51" w:rsidRPr="00F31281">
        <w:rPr>
          <w:rFonts w:ascii="Arial" w:hAnsi="Arial" w:cs="Arial"/>
          <w:bCs/>
          <w:noProof/>
          <w:sz w:val="22"/>
          <w:szCs w:val="22"/>
          <w:vertAlign w:val="baseline"/>
          <w:lang w:val="sr-Cyrl-CS" w:eastAsia="sr-Latn-CS"/>
        </w:rPr>
        <w:t xml:space="preserve"> </w:t>
      </w:r>
      <w:r w:rsidRPr="00F31281">
        <w:rPr>
          <w:rFonts w:ascii="Arial" w:hAnsi="Arial" w:cs="Arial"/>
          <w:sz w:val="22"/>
          <w:szCs w:val="22"/>
          <w:vertAlign w:val="baseline"/>
          <w:lang w:val="sr-Cyrl-CS"/>
        </w:rPr>
        <w:t xml:space="preserve">Рок важности </w:t>
      </w:r>
      <w:r w:rsidR="005E79BB" w:rsidRPr="00F31281">
        <w:rPr>
          <w:rFonts w:ascii="Arial" w:hAnsi="Arial" w:cs="Arial"/>
          <w:sz w:val="22"/>
          <w:szCs w:val="22"/>
          <w:vertAlign w:val="baseline"/>
          <w:lang w:val="sr-Cyrl-CS"/>
        </w:rPr>
        <w:t xml:space="preserve">је </w:t>
      </w:r>
      <w:r w:rsidRPr="00F31281">
        <w:rPr>
          <w:rFonts w:ascii="Arial" w:hAnsi="Arial" w:cs="Arial"/>
          <w:sz w:val="22"/>
          <w:szCs w:val="22"/>
          <w:vertAlign w:val="baseline"/>
          <w:lang w:val="sr-Cyrl-CS"/>
        </w:rPr>
        <w:t xml:space="preserve"> </w:t>
      </w:r>
      <w:r w:rsidR="005E79BB" w:rsidRPr="00F31281">
        <w:rPr>
          <w:rFonts w:ascii="Arial" w:hAnsi="Arial" w:cs="Arial"/>
          <w:b/>
          <w:sz w:val="22"/>
          <w:szCs w:val="22"/>
          <w:vertAlign w:val="baseline"/>
          <w:lang w:val="ru-RU"/>
        </w:rPr>
        <w:t>45</w:t>
      </w:r>
      <w:r w:rsidRPr="00F31281">
        <w:rPr>
          <w:rFonts w:ascii="Arial" w:hAnsi="Arial" w:cs="Arial"/>
          <w:b/>
          <w:sz w:val="22"/>
          <w:szCs w:val="22"/>
          <w:vertAlign w:val="baseline"/>
          <w:lang w:val="ru-RU"/>
        </w:rPr>
        <w:t xml:space="preserve"> (</w:t>
      </w:r>
      <w:r w:rsidR="005E79BB" w:rsidRPr="00F31281">
        <w:rPr>
          <w:rFonts w:ascii="Arial" w:hAnsi="Arial" w:cs="Arial"/>
          <w:b/>
          <w:sz w:val="22"/>
          <w:szCs w:val="22"/>
          <w:vertAlign w:val="baseline"/>
          <w:lang w:val="ru-RU"/>
        </w:rPr>
        <w:t>четрдесетпет</w:t>
      </w:r>
      <w:r w:rsidRPr="00F31281">
        <w:rPr>
          <w:rFonts w:ascii="Arial" w:hAnsi="Arial" w:cs="Arial"/>
          <w:b/>
          <w:sz w:val="22"/>
          <w:szCs w:val="22"/>
          <w:vertAlign w:val="baseline"/>
          <w:lang w:val="ru-RU"/>
        </w:rPr>
        <w:t xml:space="preserve">) </w:t>
      </w:r>
      <w:r w:rsidRPr="00F31281">
        <w:rPr>
          <w:rFonts w:ascii="Arial" w:hAnsi="Arial" w:cs="Arial"/>
          <w:sz w:val="22"/>
          <w:szCs w:val="22"/>
          <w:vertAlign w:val="baseline"/>
          <w:lang w:val="ru-RU"/>
        </w:rPr>
        <w:t>дана од дана отварања понуда.</w:t>
      </w:r>
    </w:p>
    <w:p w:rsidR="007C7DED" w:rsidRPr="00F31281" w:rsidRDefault="007C7DED" w:rsidP="003E7A81">
      <w:pPr>
        <w:autoSpaceDE w:val="0"/>
        <w:autoSpaceDN w:val="0"/>
        <w:adjustRightInd w:val="0"/>
        <w:ind w:firstLine="567"/>
        <w:jc w:val="both"/>
        <w:rPr>
          <w:rFonts w:ascii="Arial" w:hAnsi="Arial" w:cs="Arial"/>
          <w:sz w:val="22"/>
          <w:szCs w:val="22"/>
          <w:vertAlign w:val="baseline"/>
          <w:lang w:val="ru-RU"/>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rsidR="007C7DED" w:rsidRPr="00F31281" w:rsidRDefault="00997F51" w:rsidP="0046588B">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ab/>
      </w:r>
    </w:p>
    <w:p w:rsidR="007C7DED" w:rsidRPr="00F31281" w:rsidRDefault="007C7DED" w:rsidP="00997F51">
      <w:pPr>
        <w:autoSpaceDE w:val="0"/>
        <w:autoSpaceDN w:val="0"/>
        <w:adjustRightInd w:val="0"/>
        <w:ind w:left="567" w:hanging="283"/>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997F51" w:rsidRPr="00F31281" w:rsidTr="00D67908">
        <w:tc>
          <w:tcPr>
            <w:tcW w:w="3066"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М.П.</w:t>
            </w:r>
          </w:p>
        </w:tc>
        <w:tc>
          <w:tcPr>
            <w:tcW w:w="315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46588B" w:rsidRDefault="0046588B" w:rsidP="00041D09">
      <w:pPr>
        <w:autoSpaceDE w:val="0"/>
        <w:autoSpaceDN w:val="0"/>
        <w:adjustRightInd w:val="0"/>
        <w:jc w:val="center"/>
        <w:rPr>
          <w:rFonts w:ascii="Arial" w:hAnsi="Arial" w:cs="Arial"/>
          <w:noProof/>
          <w:sz w:val="22"/>
          <w:szCs w:val="22"/>
          <w:vertAlign w:val="baseline"/>
          <w:lang w:val="ru-RU" w:eastAsia="sr-Latn-CS"/>
        </w:rPr>
      </w:pPr>
    </w:p>
    <w:p w:rsidR="0046588B" w:rsidRPr="00F31281" w:rsidRDefault="0046588B" w:rsidP="00041D09">
      <w:pPr>
        <w:autoSpaceDE w:val="0"/>
        <w:autoSpaceDN w:val="0"/>
        <w:adjustRightInd w:val="0"/>
        <w:jc w:val="center"/>
        <w:rPr>
          <w:rFonts w:ascii="Arial" w:hAnsi="Arial" w:cs="Arial"/>
          <w:noProof/>
          <w:sz w:val="22"/>
          <w:szCs w:val="22"/>
          <w:vertAlign w:val="baseline"/>
          <w:lang w:val="ru-RU" w:eastAsia="sr-Latn-CS"/>
        </w:rPr>
      </w:pP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46588B" w:rsidRDefault="0046588B" w:rsidP="0046588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D82E39">
        <w:rPr>
          <w:rFonts w:ascii="Arial" w:hAnsi="Arial" w:cs="Arial"/>
          <w:b/>
          <w:bCs/>
          <w:noProof/>
          <w:color w:val="000000"/>
          <w:sz w:val="22"/>
          <w:szCs w:val="22"/>
          <w:vertAlign w:val="baseline"/>
          <w:lang w:val="sr-Cyrl-CS" w:eastAsia="sr-Latn-CS"/>
        </w:rPr>
        <w:t>подноси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6113B7" w:rsidRDefault="006113B7" w:rsidP="00041D09">
      <w:pPr>
        <w:autoSpaceDE w:val="0"/>
        <w:autoSpaceDN w:val="0"/>
        <w:adjustRightInd w:val="0"/>
        <w:jc w:val="center"/>
        <w:rPr>
          <w:rFonts w:ascii="Arial" w:hAnsi="Arial" w:cs="Arial"/>
          <w:noProof/>
          <w:sz w:val="22"/>
          <w:szCs w:val="22"/>
          <w:vertAlign w:val="baseline"/>
          <w:lang w:val="ru-RU" w:eastAsia="sr-Latn-CS"/>
        </w:rPr>
      </w:pPr>
    </w:p>
    <w:p w:rsidR="00084277" w:rsidRDefault="00084277" w:rsidP="00041D09">
      <w:pPr>
        <w:autoSpaceDE w:val="0"/>
        <w:autoSpaceDN w:val="0"/>
        <w:adjustRightInd w:val="0"/>
        <w:jc w:val="center"/>
        <w:rPr>
          <w:rFonts w:ascii="Arial" w:hAnsi="Arial" w:cs="Arial"/>
          <w:noProof/>
          <w:sz w:val="22"/>
          <w:szCs w:val="22"/>
          <w:vertAlign w:val="baseline"/>
          <w:lang w:val="ru-RU" w:eastAsia="sr-Latn-CS"/>
        </w:rPr>
      </w:pPr>
    </w:p>
    <w:p w:rsidR="00084277" w:rsidRPr="00F31281" w:rsidRDefault="00084277" w:rsidP="00041D09">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CC2753" w:rsidRDefault="00041D09" w:rsidP="007E01B4">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CS"/>
              </w:rPr>
              <w:t xml:space="preserve">Образац бр. </w:t>
            </w:r>
            <w:r w:rsidR="00EC0FB4" w:rsidRPr="00F31281">
              <w:rPr>
                <w:rFonts w:ascii="Arial" w:hAnsi="Arial" w:cs="Arial"/>
                <w:b/>
                <w:sz w:val="22"/>
                <w:szCs w:val="22"/>
                <w:vertAlign w:val="baseline"/>
                <w:lang w:val="sr-Cyrl-CS"/>
              </w:rPr>
              <w:t>1</w:t>
            </w:r>
            <w:r w:rsidR="007E01B4">
              <w:rPr>
                <w:rFonts w:ascii="Arial" w:hAnsi="Arial" w:cs="Arial"/>
                <w:b/>
                <w:sz w:val="22"/>
                <w:szCs w:val="22"/>
                <w:vertAlign w:val="baseline"/>
                <w:lang w:val="sr-Cyrl-RS"/>
              </w:rPr>
              <w:t>1</w:t>
            </w:r>
          </w:p>
        </w:tc>
      </w:tr>
    </w:tbl>
    <w:p w:rsidR="00041D09" w:rsidRPr="00F31281" w:rsidRDefault="00041D09" w:rsidP="00041D09">
      <w:pPr>
        <w:autoSpaceDE w:val="0"/>
        <w:autoSpaceDN w:val="0"/>
        <w:adjustRightInd w:val="0"/>
        <w:rPr>
          <w:rFonts w:ascii="Arial" w:hAnsi="Arial" w:cs="Arial"/>
          <w:noProof/>
          <w:sz w:val="22"/>
          <w:szCs w:val="22"/>
          <w:vertAlign w:val="baseline"/>
          <w:lang w:val="sr-Cyrl-CS" w:eastAsia="sr-Latn-CS"/>
        </w:rPr>
      </w:pPr>
    </w:p>
    <w:p w:rsidR="00041D09" w:rsidRPr="00F31281"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46588B" w:rsidRPr="0046588B" w:rsidRDefault="00041D09" w:rsidP="0046588B">
      <w:pPr>
        <w:autoSpaceDE w:val="0"/>
        <w:autoSpaceDN w:val="0"/>
        <w:adjustRightInd w:val="0"/>
        <w:rPr>
          <w:rFonts w:ascii="Arial" w:hAnsi="Arial" w:cs="Arial"/>
          <w:bCs/>
          <w:noProof/>
          <w:color w:val="000000"/>
          <w:sz w:val="22"/>
          <w:szCs w:val="22"/>
          <w:vertAlign w:val="baseline"/>
          <w:lang w:val="sr-Cyrl-CS" w:eastAsia="sr-Latn-CS"/>
        </w:rPr>
      </w:pPr>
      <w:r w:rsidRPr="00F31281">
        <w:rPr>
          <w:rFonts w:ascii="Arial" w:hAnsi="Arial" w:cs="Arial"/>
          <w:b/>
          <w:i/>
          <w:noProof/>
          <w:sz w:val="22"/>
          <w:szCs w:val="22"/>
          <w:vertAlign w:val="baseline"/>
          <w:lang w:val="ru-RU" w:eastAsia="sr-Latn-CS"/>
        </w:rPr>
        <w:tab/>
      </w:r>
      <w:r w:rsidR="00997F51" w:rsidRPr="00F31281">
        <w:rPr>
          <w:rFonts w:ascii="Arial" w:hAnsi="Arial" w:cs="Arial"/>
          <w:sz w:val="22"/>
          <w:szCs w:val="22"/>
          <w:vertAlign w:val="baseline"/>
          <w:lang w:val="ru-RU" w:eastAsia="ar-SA"/>
        </w:rPr>
        <w:t xml:space="preserve"> </w:t>
      </w:r>
      <w:r w:rsidR="005E79BB" w:rsidRPr="00F31281">
        <w:rPr>
          <w:rFonts w:ascii="Arial" w:hAnsi="Arial" w:cs="Arial"/>
          <w:sz w:val="22"/>
          <w:szCs w:val="22"/>
          <w:vertAlign w:val="baseline"/>
          <w:lang w:val="sr-Cyrl-CS" w:eastAsia="ar-SA"/>
        </w:rPr>
        <w:t xml:space="preserve">Модел уговора </w:t>
      </w:r>
      <w:r w:rsidR="0046588B">
        <w:rPr>
          <w:rFonts w:ascii="Arial" w:hAnsi="Arial" w:cs="Arial"/>
          <w:sz w:val="22"/>
          <w:szCs w:val="22"/>
          <w:vertAlign w:val="baseline"/>
          <w:lang w:val="sr-Cyrl-CS" w:eastAsia="ar-SA"/>
        </w:rPr>
        <w:t xml:space="preserve">дужан је </w:t>
      </w:r>
      <w:r w:rsidR="005E79BB" w:rsidRPr="00F31281">
        <w:rPr>
          <w:rFonts w:ascii="Arial" w:hAnsi="Arial" w:cs="Arial"/>
          <w:sz w:val="22"/>
          <w:szCs w:val="22"/>
          <w:vertAlign w:val="baseline"/>
          <w:lang w:val="sr-Cyrl-CS" w:eastAsia="ar-SA"/>
        </w:rPr>
        <w:t xml:space="preserve"> да попуни, овери печатом и потпише одговорно лице понуђача.</w:t>
      </w:r>
      <w:r w:rsidR="0046588B">
        <w:rPr>
          <w:rFonts w:ascii="Arial" w:hAnsi="Arial" w:cs="Arial"/>
          <w:sz w:val="22"/>
          <w:szCs w:val="22"/>
          <w:vertAlign w:val="baseline"/>
          <w:lang w:val="sr-Cyrl-CS" w:eastAsia="ar-SA"/>
        </w:rPr>
        <w:t xml:space="preserve"> </w:t>
      </w:r>
      <w:r w:rsidR="0046588B" w:rsidRPr="0046588B">
        <w:rPr>
          <w:rFonts w:ascii="Arial" w:hAnsi="Arial" w:cs="Arial"/>
          <w:bCs/>
          <w:noProof/>
          <w:color w:val="000000"/>
          <w:sz w:val="22"/>
          <w:szCs w:val="22"/>
          <w:vertAlign w:val="baseline"/>
          <w:lang w:val="sr-Cyrl-CS" w:eastAsia="sr-Latn-CS"/>
        </w:rPr>
        <w:t xml:space="preserve">Уколико понуђач </w:t>
      </w:r>
      <w:r w:rsidR="00D82E39">
        <w:rPr>
          <w:rFonts w:ascii="Arial" w:hAnsi="Arial" w:cs="Arial"/>
          <w:bCs/>
          <w:noProof/>
          <w:color w:val="000000"/>
          <w:sz w:val="22"/>
          <w:szCs w:val="22"/>
          <w:vertAlign w:val="baseline"/>
          <w:lang w:val="sr-Cyrl-CS" w:eastAsia="sr-Latn-CS"/>
        </w:rPr>
        <w:t>подноси понуду</w:t>
      </w:r>
      <w:r w:rsidR="0046588B" w:rsidRPr="0046588B">
        <w:rPr>
          <w:rFonts w:ascii="Arial" w:hAnsi="Arial" w:cs="Arial"/>
          <w:bCs/>
          <w:noProof/>
          <w:color w:val="000000"/>
          <w:sz w:val="22"/>
          <w:szCs w:val="22"/>
          <w:vertAlign w:val="baseline"/>
          <w:lang w:val="sr-Cyrl-CS" w:eastAsia="sr-Latn-CS"/>
        </w:rPr>
        <w:t xml:space="preserve"> за више партија потребно је образац </w:t>
      </w:r>
      <w:r w:rsidR="0046588B">
        <w:rPr>
          <w:rFonts w:ascii="Arial" w:hAnsi="Arial" w:cs="Arial"/>
          <w:bCs/>
          <w:noProof/>
          <w:color w:val="000000"/>
          <w:sz w:val="22"/>
          <w:szCs w:val="22"/>
          <w:vertAlign w:val="baseline"/>
          <w:lang w:val="sr-Cyrl-CS" w:eastAsia="sr-Latn-CS"/>
        </w:rPr>
        <w:t xml:space="preserve">модела уговора </w:t>
      </w:r>
      <w:r w:rsidR="0046588B" w:rsidRPr="0046588B">
        <w:rPr>
          <w:rFonts w:ascii="Arial" w:hAnsi="Arial" w:cs="Arial"/>
          <w:b/>
          <w:bCs/>
          <w:noProof/>
          <w:color w:val="000000"/>
          <w:sz w:val="22"/>
          <w:szCs w:val="22"/>
          <w:vertAlign w:val="baseline"/>
          <w:lang w:val="sr-Cyrl-CS" w:eastAsia="sr-Latn-CS"/>
        </w:rPr>
        <w:t>копирати</w:t>
      </w:r>
      <w:r w:rsidR="0046588B" w:rsidRPr="0046588B">
        <w:rPr>
          <w:rFonts w:ascii="Arial" w:hAnsi="Arial" w:cs="Arial"/>
          <w:bCs/>
          <w:noProof/>
          <w:color w:val="000000"/>
          <w:sz w:val="22"/>
          <w:szCs w:val="22"/>
          <w:vertAlign w:val="baseline"/>
          <w:lang w:val="sr-Cyrl-CS" w:eastAsia="sr-Latn-CS"/>
        </w:rPr>
        <w:t xml:space="preserve"> у одговарајући број примерака</w:t>
      </w:r>
      <w:r w:rsidR="0046588B">
        <w:rPr>
          <w:rFonts w:ascii="Arial" w:hAnsi="Arial" w:cs="Arial"/>
          <w:bCs/>
          <w:noProof/>
          <w:color w:val="000000"/>
          <w:sz w:val="22"/>
          <w:szCs w:val="22"/>
          <w:vertAlign w:val="baseline"/>
          <w:lang w:val="sr-Cyrl-CS" w:eastAsia="sr-Latn-CS"/>
        </w:rPr>
        <w:t>.</w:t>
      </w:r>
    </w:p>
    <w:p w:rsidR="005E79BB" w:rsidRPr="00F31281" w:rsidRDefault="005E79BB" w:rsidP="00841948">
      <w:pPr>
        <w:autoSpaceDE w:val="0"/>
        <w:autoSpaceDN w:val="0"/>
        <w:adjustRightInd w:val="0"/>
        <w:jc w:val="both"/>
        <w:rPr>
          <w:rFonts w:ascii="Arial" w:hAnsi="Arial" w:cs="Arial"/>
          <w:sz w:val="22"/>
          <w:szCs w:val="22"/>
          <w:vertAlign w:val="baseline"/>
          <w:lang w:val="sr-Cyrl-CS" w:eastAsia="ar-SA"/>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r w:rsidRPr="00F31281">
        <w:rPr>
          <w:rFonts w:ascii="Arial" w:hAnsi="Arial" w:cs="Arial"/>
          <w:b/>
          <w:bCs/>
          <w:noProof/>
          <w:sz w:val="22"/>
          <w:szCs w:val="22"/>
          <w:vertAlign w:val="baseline"/>
          <w:lang w:val="ru-RU"/>
        </w:rPr>
        <w:t>МОДЕЛ УГОВОРА</w:t>
      </w:r>
    </w:p>
    <w:p w:rsidR="005E79BB" w:rsidRPr="00F31281" w:rsidRDefault="005E79BB" w:rsidP="005E79BB">
      <w:pPr>
        <w:suppressAutoHyphens/>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Уговорне стране:</w:t>
      </w:r>
    </w:p>
    <w:p w:rsidR="005E79BB" w:rsidRPr="00F31281" w:rsidRDefault="005E79BB" w:rsidP="005E79BB">
      <w:pPr>
        <w:suppressAutoHyphens/>
        <w:rPr>
          <w:rFonts w:ascii="Arial" w:hAnsi="Arial" w:cs="Arial"/>
          <w:sz w:val="22"/>
          <w:szCs w:val="22"/>
          <w:vertAlign w:val="baseline"/>
          <w:lang w:val="ru-RU" w:eastAsia="ar-SA"/>
        </w:rPr>
      </w:pPr>
    </w:p>
    <w:p w:rsidR="0046588B" w:rsidRPr="006919C0" w:rsidRDefault="0046588B" w:rsidP="0046588B">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 Ваљево</w:t>
      </w:r>
      <w:r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Pr>
          <w:rFonts w:ascii="Arial" w:hAnsi="Arial" w:cs="Arial"/>
          <w:sz w:val="22"/>
          <w:szCs w:val="22"/>
          <w:vertAlign w:val="baseline"/>
          <w:lang w:val="sr-Cyrl-RS" w:eastAsia="ar-SA"/>
        </w:rPr>
        <w:t>Завен Дер Хазарјан</w:t>
      </w:r>
      <w:r w:rsidRPr="006919C0">
        <w:rPr>
          <w:rFonts w:ascii="Arial" w:hAnsi="Arial" w:cs="Arial"/>
          <w:sz w:val="22"/>
          <w:szCs w:val="22"/>
          <w:vertAlign w:val="baseline"/>
          <w:lang w:val="sr-Cyrl-CS" w:eastAsia="ar-SA"/>
        </w:rPr>
        <w:t xml:space="preserve"> (у даљем тексту: </w:t>
      </w:r>
      <w:r w:rsidRPr="006919C0">
        <w:rPr>
          <w:rFonts w:ascii="Arial" w:hAnsi="Arial" w:cs="Arial"/>
          <w:b/>
          <w:sz w:val="22"/>
          <w:szCs w:val="22"/>
          <w:vertAlign w:val="baseline"/>
          <w:lang w:val="sr-Cyrl-CS" w:eastAsia="ar-SA"/>
        </w:rPr>
        <w:t>наручилац</w:t>
      </w:r>
      <w:r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Pr="006919C0">
        <w:rPr>
          <w:rFonts w:ascii="Arial" w:hAnsi="Arial" w:cs="Arial"/>
          <w:sz w:val="22"/>
          <w:szCs w:val="22"/>
          <w:vertAlign w:val="baseline"/>
          <w:lang w:val="sr-Cyrl-CS" w:eastAsia="ar-SA"/>
        </w:rPr>
        <w:t xml:space="preserve">; текући рачун број </w:t>
      </w:r>
      <w:r>
        <w:rPr>
          <w:rFonts w:ascii="Arial" w:hAnsi="Arial" w:cs="Arial"/>
          <w:sz w:val="22"/>
          <w:szCs w:val="22"/>
          <w:vertAlign w:val="baseline"/>
          <w:lang w:val="sr-Cyrl-CS" w:eastAsia="ar-SA"/>
        </w:rPr>
        <w:t>840-830661-75</w:t>
      </w:r>
      <w:r w:rsidRPr="006919C0">
        <w:rPr>
          <w:rFonts w:ascii="Arial" w:hAnsi="Arial" w:cs="Arial"/>
          <w:sz w:val="22"/>
          <w:szCs w:val="22"/>
          <w:vertAlign w:val="baseline"/>
          <w:lang w:val="sr-Cyrl-CS" w:eastAsia="ar-SA"/>
        </w:rPr>
        <w:t xml:space="preserve"> Управа за трезор, и </w:t>
      </w:r>
    </w:p>
    <w:p w:rsidR="005E79BB" w:rsidRPr="00F31281" w:rsidRDefault="005E79BB" w:rsidP="005E79BB">
      <w:pPr>
        <w:suppressAutoHyphens/>
        <w:ind w:left="567" w:right="36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_____________________________________________, из ____________ улица __________________________ бр. _____, кога заступа директор </w:t>
      </w:r>
      <w:r w:rsidRPr="00F31281">
        <w:rPr>
          <w:rFonts w:ascii="Arial" w:hAnsi="Arial" w:cs="Arial"/>
          <w:sz w:val="22"/>
          <w:szCs w:val="22"/>
          <w:vertAlign w:val="baseline"/>
          <w:lang w:val="ru-RU" w:eastAsia="ar-SA"/>
        </w:rPr>
        <w:t xml:space="preserve">  ___</w:t>
      </w:r>
      <w:r w:rsidRPr="00F31281">
        <w:rPr>
          <w:rFonts w:ascii="Arial" w:hAnsi="Arial" w:cs="Arial"/>
          <w:sz w:val="22"/>
          <w:szCs w:val="22"/>
          <w:vertAlign w:val="baseline"/>
          <w:lang w:val="sr-Cyrl-CS" w:eastAsia="ar-SA"/>
        </w:rPr>
        <w:t>_____________________ (у</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даљем</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тексту:</w:t>
      </w:r>
      <w:r w:rsidRPr="00F31281">
        <w:rPr>
          <w:rFonts w:ascii="Arial" w:hAnsi="Arial" w:cs="Arial"/>
          <w:sz w:val="22"/>
          <w:szCs w:val="22"/>
          <w:vertAlign w:val="baseline"/>
          <w:lang w:val="ru-RU" w:eastAsia="ar-SA"/>
        </w:rPr>
        <w:t xml:space="preserve"> </w:t>
      </w:r>
      <w:r w:rsidRPr="00F31281">
        <w:rPr>
          <w:rFonts w:ascii="Arial" w:hAnsi="Arial" w:cs="Arial"/>
          <w:b/>
          <w:sz w:val="22"/>
          <w:szCs w:val="22"/>
          <w:vertAlign w:val="baseline"/>
          <w:lang w:val="sr-Cyrl-CS" w:eastAsia="ar-SA"/>
        </w:rPr>
        <w:t>испоручилац добара</w:t>
      </w:r>
      <w:r w:rsidRPr="00F31281">
        <w:rPr>
          <w:rFonts w:ascii="Arial" w:hAnsi="Arial" w:cs="Arial"/>
          <w:sz w:val="22"/>
          <w:szCs w:val="22"/>
          <w:vertAlign w:val="baseline"/>
          <w:lang w:val="sr-Cyrl-CS" w:eastAsia="ar-SA"/>
        </w:rPr>
        <w:t>), порески идентификациони број ________________</w:t>
      </w:r>
      <w:r w:rsidRPr="00F31281">
        <w:rPr>
          <w:rFonts w:ascii="Arial" w:hAnsi="Arial" w:cs="Arial"/>
          <w:sz w:val="22"/>
          <w:szCs w:val="22"/>
          <w:vertAlign w:val="baseline"/>
          <w:lang w:val="sr-Latn-CS" w:eastAsia="ar-SA"/>
        </w:rPr>
        <w:t xml:space="preserve">; </w:t>
      </w:r>
      <w:r w:rsidRPr="00F31281">
        <w:rPr>
          <w:rFonts w:ascii="Arial" w:hAnsi="Arial" w:cs="Arial"/>
          <w:sz w:val="22"/>
          <w:szCs w:val="22"/>
          <w:vertAlign w:val="baseline"/>
          <w:lang w:val="sr-Cyrl-CS" w:eastAsia="ar-SA"/>
        </w:rPr>
        <w:t>матични број _____________; текући рачун ______________________ код __________ банке.</w:t>
      </w:r>
    </w:p>
    <w:p w:rsidR="005E79BB" w:rsidRPr="00F31281" w:rsidRDefault="005E79BB" w:rsidP="005E79BB">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  </w:t>
      </w:r>
    </w:p>
    <w:p w:rsidR="005E79BB" w:rsidRPr="00F31281" w:rsidRDefault="005E79BB" w:rsidP="005E79BB">
      <w:pPr>
        <w:suppressAutoHyphens/>
        <w:jc w:val="center"/>
        <w:rPr>
          <w:rFonts w:ascii="Arial" w:hAnsi="Arial" w:cs="Arial"/>
          <w:b/>
          <w:sz w:val="22"/>
          <w:szCs w:val="22"/>
          <w:vertAlign w:val="baseline"/>
          <w:lang w:val="en-US" w:eastAsia="ar-SA"/>
        </w:rPr>
      </w:pPr>
      <w:r w:rsidRPr="00F31281">
        <w:rPr>
          <w:rFonts w:ascii="Arial" w:hAnsi="Arial" w:cs="Arial"/>
          <w:b/>
          <w:sz w:val="22"/>
          <w:szCs w:val="22"/>
          <w:vertAlign w:val="baseline"/>
          <w:lang w:val="sr-Cyrl-CS" w:eastAsia="ar-SA"/>
        </w:rPr>
        <w:t>Члан 1.</w:t>
      </w:r>
    </w:p>
    <w:p w:rsidR="005E79BB" w:rsidRPr="00F31281" w:rsidRDefault="005E79BB" w:rsidP="005E79BB">
      <w:pPr>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1.1.</w:t>
      </w:r>
      <w:r w:rsidRPr="00F31281">
        <w:rPr>
          <w:rFonts w:ascii="Arial" w:hAnsi="Arial" w:cs="Arial"/>
          <w:sz w:val="22"/>
          <w:szCs w:val="22"/>
          <w:vertAlign w:val="baseline"/>
          <w:lang w:val="sr-Cyrl-CS" w:eastAsia="ar-SA"/>
        </w:rPr>
        <w:t xml:space="preserve"> Уговорне стране констатују: </w:t>
      </w:r>
    </w:p>
    <w:p w:rsidR="005E79BB" w:rsidRPr="00F31281" w:rsidRDefault="005E79BB" w:rsidP="005E79BB">
      <w:pPr>
        <w:numPr>
          <w:ilvl w:val="0"/>
          <w:numId w:val="10"/>
        </w:numPr>
        <w:tabs>
          <w:tab w:val="num" w:pos="780"/>
        </w:tabs>
        <w:suppressAutoHyphens/>
        <w:ind w:left="78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да је наручилац, на основу члана 3</w:t>
      </w:r>
      <w:r w:rsidR="007E01B4">
        <w:rPr>
          <w:rFonts w:ascii="Arial" w:hAnsi="Arial" w:cs="Arial"/>
          <w:sz w:val="22"/>
          <w:szCs w:val="22"/>
          <w:vertAlign w:val="baseline"/>
          <w:lang w:val="sr-Cyrl-CS" w:eastAsia="ar-SA"/>
        </w:rPr>
        <w:t>9</w:t>
      </w:r>
      <w:r w:rsidRPr="00F31281">
        <w:rPr>
          <w:rFonts w:ascii="Arial" w:hAnsi="Arial" w:cs="Arial"/>
          <w:sz w:val="22"/>
          <w:szCs w:val="22"/>
          <w:vertAlign w:val="baseline"/>
          <w:lang w:val="sr-Cyrl-CS" w:eastAsia="ar-SA"/>
        </w:rPr>
        <w:t xml:space="preserve">. Закона о јавним набавкама </w:t>
      </w:r>
      <w:r w:rsidR="0046588B">
        <w:rPr>
          <w:rFonts w:ascii="Arial" w:hAnsi="Arial" w:cs="Arial"/>
          <w:sz w:val="22"/>
          <w:szCs w:val="22"/>
          <w:vertAlign w:val="baseline"/>
          <w:lang w:val="ru-RU"/>
        </w:rPr>
        <w:t>(,,Сл.гласник РС“, број 124/12</w:t>
      </w:r>
      <w:r w:rsidR="0046588B">
        <w:rPr>
          <w:rFonts w:ascii="Arial" w:hAnsi="Arial" w:cs="Arial"/>
          <w:sz w:val="22"/>
          <w:szCs w:val="22"/>
          <w:vertAlign w:val="baseline"/>
          <w:lang w:val="sr-Latn-RS"/>
        </w:rPr>
        <w:t xml:space="preserve">; 14/2015 </w:t>
      </w:r>
      <w:r w:rsidR="0046588B">
        <w:rPr>
          <w:rFonts w:ascii="Arial" w:hAnsi="Arial" w:cs="Arial"/>
          <w:sz w:val="22"/>
          <w:szCs w:val="22"/>
          <w:vertAlign w:val="baseline"/>
          <w:lang w:val="sr-Cyrl-RS"/>
        </w:rPr>
        <w:t>и</w:t>
      </w:r>
      <w:r w:rsidR="0046588B">
        <w:rPr>
          <w:rFonts w:ascii="Arial" w:hAnsi="Arial" w:cs="Arial"/>
          <w:sz w:val="22"/>
          <w:szCs w:val="22"/>
          <w:vertAlign w:val="baseline"/>
          <w:lang w:val="sr-Latn-RS"/>
        </w:rPr>
        <w:t xml:space="preserve"> 68/2015</w:t>
      </w:r>
      <w:r w:rsidR="0046588B">
        <w:rPr>
          <w:rFonts w:ascii="Arial" w:hAnsi="Arial" w:cs="Arial"/>
          <w:sz w:val="22"/>
          <w:szCs w:val="22"/>
          <w:vertAlign w:val="baseline"/>
          <w:lang w:val="ru-RU"/>
        </w:rPr>
        <w:t>)</w:t>
      </w:r>
      <w:r w:rsidRPr="00F31281">
        <w:rPr>
          <w:rFonts w:ascii="Arial" w:hAnsi="Arial" w:cs="Arial"/>
          <w:sz w:val="22"/>
          <w:szCs w:val="22"/>
          <w:vertAlign w:val="baseline"/>
          <w:lang w:val="sr-Cyrl-CS" w:eastAsia="ar-SA"/>
        </w:rPr>
        <w:t>, спровео</w:t>
      </w:r>
      <w:r w:rsidR="00922F16"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CS" w:eastAsia="ar-SA"/>
        </w:rPr>
        <w:t>поступак јавне набавке</w:t>
      </w:r>
      <w:r w:rsidR="007E01B4">
        <w:rPr>
          <w:rFonts w:ascii="Arial" w:hAnsi="Arial" w:cs="Arial"/>
          <w:sz w:val="22"/>
          <w:szCs w:val="22"/>
          <w:vertAlign w:val="baseline"/>
          <w:lang w:val="sr-Cyrl-CS" w:eastAsia="ar-SA"/>
        </w:rPr>
        <w:t xml:space="preserve"> мале вредности</w:t>
      </w:r>
      <w:r w:rsidRPr="00F31281">
        <w:rPr>
          <w:rFonts w:ascii="Arial" w:hAnsi="Arial" w:cs="Arial"/>
          <w:sz w:val="22"/>
          <w:szCs w:val="22"/>
          <w:vertAlign w:val="baseline"/>
          <w:lang w:val="sr-Cyrl-CS" w:eastAsia="ar-SA"/>
        </w:rPr>
        <w:t xml:space="preserve">, (редни број набавке </w:t>
      </w:r>
      <w:r w:rsidR="0046588B">
        <w:rPr>
          <w:rFonts w:ascii="Arial" w:hAnsi="Arial" w:cs="Arial"/>
          <w:b/>
          <w:sz w:val="22"/>
          <w:szCs w:val="22"/>
          <w:vertAlign w:val="baseline"/>
          <w:lang w:val="sr-Cyrl-RS" w:eastAsia="ar-SA"/>
        </w:rPr>
        <w:t>1-11/2016</w:t>
      </w:r>
      <w:r w:rsidR="00922F16" w:rsidRPr="00F31281">
        <w:rPr>
          <w:rFonts w:ascii="Arial" w:hAnsi="Arial" w:cs="Arial"/>
          <w:sz w:val="22"/>
          <w:szCs w:val="22"/>
          <w:vertAlign w:val="baseline"/>
          <w:lang w:val="sr-Cyrl-CS" w:eastAsia="ar-SA"/>
        </w:rPr>
        <w:t>) који је оглашен на Порталу јавних набавки</w:t>
      </w:r>
      <w:r w:rsidR="007E01B4">
        <w:rPr>
          <w:rFonts w:ascii="Arial" w:hAnsi="Arial" w:cs="Arial"/>
          <w:sz w:val="22"/>
          <w:szCs w:val="22"/>
          <w:vertAlign w:val="baseline"/>
          <w:lang w:val="sr-Cyrl-CS" w:eastAsia="ar-SA"/>
        </w:rPr>
        <w:t xml:space="preserve"> и</w:t>
      </w:r>
      <w:r w:rsidR="00922F16" w:rsidRPr="00F31281">
        <w:rPr>
          <w:rFonts w:ascii="Arial" w:hAnsi="Arial" w:cs="Arial"/>
          <w:sz w:val="22"/>
          <w:szCs w:val="22"/>
          <w:vertAlign w:val="baseline"/>
          <w:lang w:val="sr-Cyrl-CS" w:eastAsia="ar-SA"/>
        </w:rPr>
        <w:t xml:space="preserve"> Интернет страници наручиоца </w:t>
      </w:r>
      <w:r w:rsidR="007E01B4">
        <w:rPr>
          <w:rFonts w:ascii="Arial" w:hAnsi="Arial" w:cs="Arial"/>
          <w:sz w:val="22"/>
          <w:szCs w:val="22"/>
          <w:vertAlign w:val="baseline"/>
          <w:lang w:val="sr-Cyrl-CS" w:eastAsia="ar-SA"/>
        </w:rPr>
        <w:t>.</w:t>
      </w:r>
    </w:p>
    <w:p w:rsidR="005E79BB" w:rsidRPr="00F31281" w:rsidRDefault="005E79BB" w:rsidP="005E79BB">
      <w:pPr>
        <w:tabs>
          <w:tab w:val="left" w:pos="360"/>
        </w:tabs>
        <w:suppressAutoHyphens/>
        <w:jc w:val="both"/>
        <w:rPr>
          <w:rFonts w:ascii="Arial" w:hAnsi="Arial" w:cs="Arial"/>
          <w:b/>
          <w:bCs/>
          <w:sz w:val="22"/>
          <w:szCs w:val="22"/>
          <w:vertAlign w:val="baseline"/>
          <w:lang w:val="sr-Cyrl-CS" w:eastAsia="ar-SA"/>
        </w:rPr>
      </w:pPr>
      <w:r w:rsidRPr="00F31281">
        <w:rPr>
          <w:rFonts w:ascii="Arial" w:hAnsi="Arial" w:cs="Arial"/>
          <w:b/>
          <w:bCs/>
          <w:sz w:val="22"/>
          <w:szCs w:val="22"/>
          <w:vertAlign w:val="baseline"/>
          <w:lang w:val="sr-Cyrl-CS" w:eastAsia="ar-SA"/>
        </w:rPr>
        <w:t xml:space="preserve">  </w:t>
      </w:r>
      <w:r w:rsidRPr="00F31281">
        <w:rPr>
          <w:rFonts w:ascii="Arial" w:hAnsi="Arial" w:cs="Arial"/>
          <w:sz w:val="22"/>
          <w:szCs w:val="22"/>
          <w:vertAlign w:val="baseline"/>
          <w:lang w:val="sr-Cyrl-CS" w:eastAsia="ar-SA"/>
        </w:rPr>
        <w:t xml:space="preserve"> </w:t>
      </w:r>
      <w:r w:rsidRPr="00F31281">
        <w:rPr>
          <w:rFonts w:ascii="Arial" w:hAnsi="Arial" w:cs="Arial"/>
          <w:b/>
          <w:bCs/>
          <w:sz w:val="22"/>
          <w:szCs w:val="22"/>
          <w:vertAlign w:val="baseline"/>
          <w:lang w:val="sr-Cyrl-CS" w:eastAsia="ar-SA"/>
        </w:rPr>
        <w:t xml:space="preserve">     </w:t>
      </w: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Члан 2.</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2.1. </w:t>
      </w:r>
      <w:r w:rsidRPr="00F31281">
        <w:rPr>
          <w:rFonts w:ascii="Arial" w:hAnsi="Arial" w:cs="Arial"/>
          <w:sz w:val="22"/>
          <w:szCs w:val="22"/>
          <w:vertAlign w:val="baseline"/>
          <w:lang w:val="sr-Cyrl-CS"/>
        </w:rPr>
        <w:t xml:space="preserve">Предмет уговора је </w:t>
      </w:r>
      <w:r w:rsidR="006113B7" w:rsidRPr="00F31281">
        <w:rPr>
          <w:rFonts w:ascii="Arial" w:hAnsi="Arial" w:cs="Arial"/>
          <w:b/>
          <w:noProof/>
          <w:sz w:val="22"/>
          <w:szCs w:val="22"/>
          <w:vertAlign w:val="baseline"/>
          <w:lang w:val="sr-Cyrl-CS"/>
        </w:rPr>
        <w:t xml:space="preserve">набавка </w:t>
      </w:r>
      <w:r w:rsidR="006113B7">
        <w:rPr>
          <w:rFonts w:ascii="Arial" w:hAnsi="Arial" w:cs="Arial"/>
          <w:b/>
          <w:noProof/>
          <w:sz w:val="22"/>
          <w:szCs w:val="22"/>
          <w:vertAlign w:val="baseline"/>
          <w:lang w:val="sr-Cyrl-CS"/>
        </w:rPr>
        <w:t xml:space="preserve">канцеларијског </w:t>
      </w:r>
      <w:r w:rsidR="006113B7" w:rsidRPr="00F31281">
        <w:rPr>
          <w:rFonts w:ascii="Arial" w:hAnsi="Arial" w:cs="Arial"/>
          <w:b/>
          <w:noProof/>
          <w:sz w:val="22"/>
          <w:szCs w:val="22"/>
          <w:vertAlign w:val="baseline"/>
          <w:lang w:val="sr-Cyrl-CS"/>
        </w:rPr>
        <w:t>материјал</w:t>
      </w:r>
      <w:r w:rsidR="00BE4EA0">
        <w:rPr>
          <w:rFonts w:ascii="Arial" w:hAnsi="Arial" w:cs="Arial"/>
          <w:b/>
          <w:noProof/>
          <w:sz w:val="22"/>
          <w:szCs w:val="22"/>
          <w:vertAlign w:val="baseline"/>
          <w:lang w:val="sr-Cyrl-CS"/>
        </w:rPr>
        <w:t>а</w:t>
      </w:r>
      <w:r w:rsidR="006113B7" w:rsidRPr="00F31281">
        <w:rPr>
          <w:rFonts w:ascii="Arial" w:hAnsi="Arial" w:cs="Arial"/>
          <w:b/>
          <w:noProof/>
          <w:sz w:val="22"/>
          <w:szCs w:val="22"/>
          <w:vertAlign w:val="baseline"/>
          <w:lang w:val="sr-Cyrl-CS"/>
        </w:rPr>
        <w:t xml:space="preserve">, </w:t>
      </w:r>
      <w:r w:rsidR="006113B7" w:rsidRPr="00CD0C95">
        <w:rPr>
          <w:rFonts w:ascii="Arial" w:hAnsi="Arial" w:cs="Arial"/>
          <w:b/>
          <w:noProof/>
          <w:sz w:val="22"/>
          <w:szCs w:val="22"/>
          <w:vertAlign w:val="baseline"/>
          <w:lang w:val="sr-Cyrl-CS"/>
        </w:rPr>
        <w:t>партија бр</w:t>
      </w:r>
      <w:r w:rsidR="006113B7" w:rsidRPr="00A80537">
        <w:rPr>
          <w:rFonts w:ascii="Arial" w:hAnsi="Arial" w:cs="Arial"/>
          <w:noProof/>
          <w:sz w:val="22"/>
          <w:szCs w:val="22"/>
          <w:vertAlign w:val="baseline"/>
          <w:lang w:val="sr-Cyrl-CS"/>
        </w:rPr>
        <w:t xml:space="preserve">. </w:t>
      </w:r>
      <w:r w:rsidR="0046588B" w:rsidRPr="00A80537">
        <w:rPr>
          <w:rFonts w:ascii="Arial" w:hAnsi="Arial" w:cs="Arial"/>
          <w:noProof/>
          <w:sz w:val="22"/>
          <w:szCs w:val="22"/>
          <w:vertAlign w:val="baseline"/>
          <w:lang w:val="sr-Cyrl-CS"/>
        </w:rPr>
        <w:t>_________</w:t>
      </w:r>
      <w:r w:rsidR="006113B7" w:rsidRPr="00A80537">
        <w:rPr>
          <w:rFonts w:ascii="Arial" w:hAnsi="Arial" w:cs="Arial"/>
          <w:noProof/>
          <w:sz w:val="22"/>
          <w:szCs w:val="22"/>
          <w:vertAlign w:val="baseline"/>
          <w:lang w:val="sr-Cyrl-CS"/>
        </w:rPr>
        <w:t>,</w:t>
      </w:r>
      <w:r w:rsidR="006113B7" w:rsidRPr="00F31281">
        <w:rPr>
          <w:rFonts w:ascii="Arial" w:hAnsi="Arial" w:cs="Arial"/>
          <w:b/>
          <w:noProof/>
          <w:sz w:val="22"/>
          <w:szCs w:val="22"/>
          <w:vertAlign w:val="baseline"/>
          <w:lang w:val="sr-Cyrl-CS"/>
        </w:rPr>
        <w:t xml:space="preserve"> </w:t>
      </w:r>
      <w:r w:rsidRPr="00F31281">
        <w:rPr>
          <w:rFonts w:ascii="Arial" w:hAnsi="Arial" w:cs="Arial"/>
          <w:sz w:val="22"/>
          <w:szCs w:val="22"/>
          <w:vertAlign w:val="baseline"/>
          <w:lang w:val="sr-Cyrl-CS"/>
        </w:rPr>
        <w:t xml:space="preserve">а у свему према прихваћеној понуди испоручиоца добара број </w:t>
      </w:r>
      <w:r w:rsidRPr="00F31281">
        <w:rPr>
          <w:rFonts w:ascii="Arial" w:hAnsi="Arial" w:cs="Arial"/>
          <w:sz w:val="22"/>
          <w:szCs w:val="22"/>
          <w:vertAlign w:val="baseline"/>
          <w:lang w:val="ru-RU"/>
        </w:rPr>
        <w:t>_________________</w:t>
      </w:r>
      <w:r w:rsidRPr="00F31281">
        <w:rPr>
          <w:rFonts w:ascii="Arial" w:hAnsi="Arial" w:cs="Arial"/>
          <w:sz w:val="22"/>
          <w:szCs w:val="22"/>
          <w:vertAlign w:val="baseline"/>
          <w:lang w:val="sr-Latn-CS"/>
        </w:rPr>
        <w:t xml:space="preserve"> </w:t>
      </w:r>
      <w:r w:rsidRPr="00F31281">
        <w:rPr>
          <w:rFonts w:ascii="Arial" w:hAnsi="Arial" w:cs="Arial"/>
          <w:sz w:val="22"/>
          <w:szCs w:val="22"/>
          <w:vertAlign w:val="baseline"/>
          <w:lang w:val="sr-Cyrl-CS"/>
        </w:rPr>
        <w:t>од ___________________ године која чини саставни део овог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Pr="00F31281">
        <w:rPr>
          <w:rFonts w:ascii="Arial" w:hAnsi="Arial" w:cs="Arial"/>
          <w:sz w:val="22"/>
          <w:szCs w:val="22"/>
          <w:vertAlign w:val="baseline"/>
          <w:lang w:val="sr-Cyrl-CS" w:eastAsia="ar-SA"/>
        </w:rPr>
        <w:t>Цена је фиксна и не може се мењати до извршења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5E79BB" w:rsidRDefault="005E79BB" w:rsidP="005E79BB">
      <w:pPr>
        <w:suppressAutoHyphens/>
        <w:jc w:val="both"/>
        <w:rPr>
          <w:rFonts w:ascii="Arial" w:hAnsi="Arial" w:cs="Arial"/>
          <w:sz w:val="22"/>
          <w:szCs w:val="22"/>
          <w:vertAlign w:val="baseline"/>
          <w:lang w:val="sr-Latn-RS" w:eastAsia="ar-SA"/>
        </w:rPr>
      </w:pPr>
      <w:r w:rsidRPr="00F31281">
        <w:rPr>
          <w:rFonts w:ascii="Arial" w:hAnsi="Arial" w:cs="Arial"/>
          <w:b/>
          <w:sz w:val="22"/>
          <w:szCs w:val="22"/>
          <w:vertAlign w:val="baseline"/>
          <w:lang w:val="sr-Cyrl-CS" w:eastAsia="ar-SA"/>
        </w:rPr>
        <w:t>4.1.</w:t>
      </w:r>
      <w:r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30 (тридесет) дана,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E5333D" w:rsidRDefault="00E5333D" w:rsidP="00E5333D">
      <w:pPr>
        <w:suppressAutoHyphens/>
        <w:jc w:val="both"/>
        <w:rPr>
          <w:rFonts w:ascii="Arial" w:hAnsi="Arial" w:cs="Arial"/>
          <w:sz w:val="20"/>
          <w:szCs w:val="20"/>
          <w:vertAlign w:val="baseline"/>
          <w:lang w:val="sr-Cyrl-RS" w:eastAsia="ar-SA"/>
        </w:rPr>
      </w:pPr>
      <w:r>
        <w:rPr>
          <w:rFonts w:ascii="Arial" w:hAnsi="Arial" w:cs="Arial"/>
          <w:b/>
          <w:sz w:val="22"/>
          <w:szCs w:val="22"/>
          <w:vertAlign w:val="baseline"/>
          <w:lang w:val="sr-Latn-RS"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val="sr-Latn-RS" w:eastAsia="ar-SA"/>
        </w:rPr>
        <w:t>2</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val="sr-Cyrl-RS" w:eastAsia="ar-SA"/>
        </w:rPr>
        <w:t xml:space="preserve">  </w:t>
      </w:r>
    </w:p>
    <w:p w:rsidR="00E5333D" w:rsidRPr="00E5333D" w:rsidRDefault="00E5333D" w:rsidP="005E79BB">
      <w:pPr>
        <w:suppressAutoHyphens/>
        <w:jc w:val="both"/>
        <w:rPr>
          <w:rFonts w:ascii="Arial" w:hAnsi="Arial" w:cs="Arial"/>
          <w:sz w:val="22"/>
          <w:szCs w:val="22"/>
          <w:vertAlign w:val="baseline"/>
          <w:lang w:val="sr-Latn-RS" w:eastAsia="ar-SA"/>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7F0E36" w:rsidRDefault="005E79BB" w:rsidP="005E79BB">
      <w:pPr>
        <w:autoSpaceDE w:val="0"/>
        <w:autoSpaceDN w:val="0"/>
        <w:adjustRightInd w:val="0"/>
        <w:jc w:val="both"/>
        <w:rPr>
          <w:rFonts w:ascii="Arial" w:hAnsi="Arial" w:cs="Arial"/>
          <w:sz w:val="22"/>
          <w:szCs w:val="22"/>
          <w:vertAlign w:val="baseline"/>
          <w:lang w:val="sr-Latn-R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 xml:space="preserve">Испорука ће се вршити сукцесивно, по позиву наручиоца у року од </w:t>
      </w:r>
      <w:r w:rsidR="007B31FD">
        <w:rPr>
          <w:rFonts w:ascii="Arial" w:hAnsi="Arial" w:cs="Arial"/>
          <w:sz w:val="22"/>
          <w:szCs w:val="22"/>
          <w:vertAlign w:val="baseline"/>
          <w:lang w:val="sr-Latn-RS"/>
        </w:rPr>
        <w:t xml:space="preserve">________, a </w:t>
      </w:r>
      <w:r w:rsidR="007B31FD">
        <w:rPr>
          <w:rFonts w:ascii="Arial" w:hAnsi="Arial" w:cs="Arial"/>
          <w:sz w:val="22"/>
          <w:szCs w:val="22"/>
          <w:vertAlign w:val="baseline"/>
          <w:lang w:val="sr-Cyrl-RS"/>
        </w:rPr>
        <w:t xml:space="preserve">најдуже </w:t>
      </w:r>
      <w:r w:rsidR="007B31FD" w:rsidRPr="00F31281">
        <w:rPr>
          <w:rFonts w:ascii="Arial" w:hAnsi="Arial" w:cs="Arial"/>
          <w:sz w:val="22"/>
          <w:szCs w:val="22"/>
          <w:vertAlign w:val="baseline"/>
          <w:lang w:val="sr-Cyrl-CS"/>
        </w:rPr>
        <w:t>24 сата</w:t>
      </w:r>
      <w:r w:rsidR="007B31FD">
        <w:rPr>
          <w:rFonts w:ascii="Arial" w:hAnsi="Arial" w:cs="Arial"/>
          <w:sz w:val="22"/>
          <w:szCs w:val="22"/>
          <w:vertAlign w:val="baseline"/>
          <w:lang w:val="sr-Cyrl-CS"/>
        </w:rPr>
        <w:t>.</w:t>
      </w:r>
    </w:p>
    <w:p w:rsidR="007F0E36" w:rsidRDefault="007F0E36" w:rsidP="007F0E36">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rsidR="007F0E36" w:rsidRDefault="007F0E36" w:rsidP="007F0E36">
      <w:pPr>
        <w:autoSpaceDE w:val="0"/>
        <w:autoSpaceDN w:val="0"/>
        <w:adjustRightInd w:val="0"/>
        <w:rPr>
          <w:rFonts w:ascii="Arial" w:hAnsi="Arial" w:cs="Arial"/>
          <w:sz w:val="22"/>
          <w:szCs w:val="22"/>
          <w:vertAlign w:val="baseline"/>
          <w:lang w:val="sr-Cyrl-CS"/>
        </w:rPr>
      </w:pPr>
      <w:r>
        <w:rPr>
          <w:rFonts w:ascii="Arial" w:hAnsi="Arial" w:cs="Arial"/>
          <w:b/>
          <w:sz w:val="22"/>
          <w:szCs w:val="22"/>
          <w:vertAlign w:val="baseline"/>
          <w:lang w:val="sr-Cyrl-CS"/>
        </w:rPr>
        <w:t xml:space="preserve">6.1 </w:t>
      </w:r>
      <w:r w:rsidR="00841948">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Добра која се</w:t>
      </w:r>
      <w:r>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испоручују морају бити фабрички нова</w:t>
      </w:r>
      <w:r>
        <w:rPr>
          <w:rFonts w:ascii="Arial" w:hAnsi="Arial" w:cs="Arial"/>
          <w:sz w:val="22"/>
          <w:szCs w:val="22"/>
          <w:vertAlign w:val="baseline"/>
          <w:lang w:val="sr-Cyrl-CS"/>
        </w:rPr>
        <w:t xml:space="preserve">, у оригиналном паковању на коме је јасно назначен тип, врста и количина </w:t>
      </w:r>
      <w:r w:rsidR="00841948">
        <w:rPr>
          <w:rFonts w:ascii="Arial" w:hAnsi="Arial" w:cs="Arial"/>
          <w:sz w:val="22"/>
          <w:szCs w:val="22"/>
          <w:vertAlign w:val="baseline"/>
          <w:lang w:val="sr-Cyrl-CS"/>
        </w:rPr>
        <w:t>добра.</w:t>
      </w:r>
    </w:p>
    <w:p w:rsidR="00841948" w:rsidRPr="007F0E36" w:rsidRDefault="00841948" w:rsidP="007F0E36">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t>6.2.</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7F0E36" w:rsidRPr="007F0E36" w:rsidRDefault="007F0E36" w:rsidP="005E79BB">
      <w:pPr>
        <w:autoSpaceDE w:val="0"/>
        <w:autoSpaceDN w:val="0"/>
        <w:adjustRightInd w:val="0"/>
        <w:jc w:val="both"/>
        <w:rPr>
          <w:rFonts w:ascii="Arial" w:hAnsi="Arial" w:cs="Arial"/>
          <w:sz w:val="22"/>
          <w:szCs w:val="22"/>
          <w:vertAlign w:val="baseline"/>
          <w:lang w:val="sr-Latn-RS"/>
        </w:rPr>
      </w:pPr>
    </w:p>
    <w:p w:rsidR="006C1B2C" w:rsidRDefault="006C1B2C" w:rsidP="00BB2EAD">
      <w:pPr>
        <w:jc w:val="center"/>
        <w:rPr>
          <w:rFonts w:ascii="Arial" w:hAnsi="Arial" w:cs="Arial"/>
          <w:b/>
          <w:sz w:val="22"/>
          <w:szCs w:val="22"/>
          <w:vertAlign w:val="baseline"/>
          <w:lang w:val="sr-Latn-RS"/>
        </w:rPr>
      </w:pPr>
    </w:p>
    <w:p w:rsidR="00BB2EAD" w:rsidRPr="00F31281" w:rsidRDefault="00BB2EAD" w:rsidP="00BB2EAD">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RS"/>
        </w:rPr>
        <w:lastRenderedPageBreak/>
        <w:t xml:space="preserve">Члан </w:t>
      </w:r>
      <w:r w:rsidR="00841948">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.1</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Квалитет </w:t>
      </w:r>
      <w:r w:rsidR="00BB2EAD" w:rsidRPr="00F31281">
        <w:rPr>
          <w:rFonts w:ascii="Arial" w:hAnsi="Arial" w:cs="Arial"/>
          <w:sz w:val="22"/>
          <w:szCs w:val="22"/>
          <w:vertAlign w:val="baseline"/>
          <w:lang w:val="sr-Cyrl-RS"/>
        </w:rPr>
        <w:t>добра</w:t>
      </w:r>
      <w:r w:rsidR="00BB2EAD" w:rsidRPr="00F31281">
        <w:rPr>
          <w:rFonts w:ascii="Arial" w:hAnsi="Arial" w:cs="Arial"/>
          <w:sz w:val="22"/>
          <w:szCs w:val="22"/>
          <w:vertAlign w:val="baseline"/>
        </w:rPr>
        <w:t xml:space="preserve"> који су предмет овог уговора</w:t>
      </w:r>
      <w:r w:rsidR="00BB2EAD" w:rsidRPr="00F31281">
        <w:rPr>
          <w:rFonts w:ascii="Arial" w:hAnsi="Arial" w:cs="Arial"/>
          <w:sz w:val="22"/>
          <w:szCs w:val="22"/>
          <w:vertAlign w:val="baseline"/>
          <w:lang w:val="sr-Cyrl-RS"/>
        </w:rPr>
        <w:t>,</w:t>
      </w:r>
      <w:r w:rsidR="00BB2EAD"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00BB2EAD" w:rsidRPr="00F31281">
        <w:rPr>
          <w:rFonts w:ascii="Arial" w:hAnsi="Arial" w:cs="Arial"/>
          <w:sz w:val="22"/>
          <w:szCs w:val="22"/>
          <w:vertAlign w:val="baseline"/>
          <w:lang w:val="sr-Cyrl-RS"/>
        </w:rPr>
        <w:t>добара</w:t>
      </w:r>
      <w:r w:rsidR="00BB2EAD" w:rsidRPr="00F31281">
        <w:rPr>
          <w:rFonts w:ascii="Arial" w:hAnsi="Arial" w:cs="Arial"/>
          <w:sz w:val="22"/>
          <w:szCs w:val="22"/>
          <w:vertAlign w:val="baseline"/>
        </w:rPr>
        <w:t>.</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.2</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Квантитативни пријем </w:t>
      </w:r>
      <w:r w:rsidR="00BB2EAD" w:rsidRPr="00F31281">
        <w:rPr>
          <w:rFonts w:ascii="Arial" w:hAnsi="Arial" w:cs="Arial"/>
          <w:sz w:val="22"/>
          <w:szCs w:val="22"/>
          <w:vertAlign w:val="baseline"/>
          <w:lang w:val="sr-Cyrl-RS"/>
        </w:rPr>
        <w:t>добара</w:t>
      </w:r>
      <w:r w:rsidR="00BB2EAD" w:rsidRPr="00F31281">
        <w:rPr>
          <w:rFonts w:ascii="Arial" w:hAnsi="Arial" w:cs="Arial"/>
          <w:sz w:val="22"/>
          <w:szCs w:val="22"/>
          <w:vertAlign w:val="baseline"/>
        </w:rPr>
        <w:t xml:space="preserve"> врши се приликом пријема у магацин </w:t>
      </w:r>
      <w:r w:rsidR="00BB2EAD" w:rsidRPr="00F31281">
        <w:rPr>
          <w:rFonts w:ascii="Arial" w:hAnsi="Arial" w:cs="Arial"/>
          <w:sz w:val="22"/>
          <w:szCs w:val="22"/>
          <w:vertAlign w:val="baseline"/>
          <w:lang w:val="sr-Cyrl-RS"/>
        </w:rPr>
        <w:t>н</w:t>
      </w:r>
      <w:r w:rsidR="00BB2EAD" w:rsidRPr="00F31281">
        <w:rPr>
          <w:rFonts w:ascii="Arial" w:hAnsi="Arial" w:cs="Arial"/>
          <w:sz w:val="22"/>
          <w:szCs w:val="22"/>
          <w:vertAlign w:val="baseline"/>
        </w:rPr>
        <w:t xml:space="preserve">аручиоца у присуству представника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 xml:space="preserve">споручиоца. </w:t>
      </w:r>
      <w:proofErr w:type="gramStart"/>
      <w:r w:rsidR="00BB2EAD" w:rsidRPr="00F31281">
        <w:rPr>
          <w:rFonts w:ascii="Arial" w:hAnsi="Arial" w:cs="Arial"/>
          <w:sz w:val="22"/>
          <w:szCs w:val="22"/>
          <w:vertAlign w:val="baseline"/>
        </w:rPr>
        <w:t xml:space="preserve">Евентуална рекламација </w:t>
      </w:r>
      <w:r w:rsidR="00BB2EAD" w:rsidRPr="00F31281">
        <w:rPr>
          <w:rFonts w:ascii="Arial" w:hAnsi="Arial" w:cs="Arial"/>
          <w:sz w:val="22"/>
          <w:szCs w:val="22"/>
          <w:vertAlign w:val="baseline"/>
          <w:lang w:val="sr-Cyrl-RS"/>
        </w:rPr>
        <w:t>н</w:t>
      </w:r>
      <w:r w:rsidR="00BB2EAD" w:rsidRPr="00F31281">
        <w:rPr>
          <w:rFonts w:ascii="Arial" w:hAnsi="Arial" w:cs="Arial"/>
          <w:sz w:val="22"/>
          <w:szCs w:val="22"/>
          <w:vertAlign w:val="baseline"/>
        </w:rPr>
        <w:t xml:space="preserve">аручиоца на испоручене колилчине мора бити сачињена у писменој форми и достављена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споручиоцу у року од 3 дана.</w:t>
      </w:r>
      <w:proofErr w:type="gramEnd"/>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.3</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У случају да било која испорука не задовољи квалитет или уговорену количину,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 xml:space="preserve">споручилац је о обавези да је замени </w:t>
      </w:r>
      <w:r w:rsidR="00BB2EAD" w:rsidRPr="00F31281">
        <w:rPr>
          <w:rFonts w:ascii="Arial" w:hAnsi="Arial" w:cs="Arial"/>
          <w:sz w:val="22"/>
          <w:szCs w:val="22"/>
          <w:vertAlign w:val="baseline"/>
          <w:lang w:val="sr-Cyrl-RS"/>
        </w:rPr>
        <w:t>добром</w:t>
      </w:r>
      <w:r w:rsidR="00BB2EAD" w:rsidRPr="00F31281">
        <w:rPr>
          <w:rFonts w:ascii="Arial" w:hAnsi="Arial" w:cs="Arial"/>
          <w:sz w:val="22"/>
          <w:szCs w:val="22"/>
          <w:vertAlign w:val="baseline"/>
        </w:rPr>
        <w:t xml:space="preserve"> одговарајућег квалитета одн</w:t>
      </w:r>
      <w:r w:rsidR="00BB2EAD" w:rsidRPr="00F31281">
        <w:rPr>
          <w:rFonts w:ascii="Arial" w:hAnsi="Arial" w:cs="Arial"/>
          <w:sz w:val="22"/>
          <w:szCs w:val="22"/>
          <w:vertAlign w:val="baseline"/>
          <w:lang w:val="sr-Cyrl-RS"/>
        </w:rPr>
        <w:t>осно</w:t>
      </w:r>
      <w:r w:rsidR="00BB2EAD" w:rsidRPr="00F31281">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00BB2EAD" w:rsidRPr="00F31281">
        <w:rPr>
          <w:rFonts w:ascii="Arial" w:hAnsi="Arial" w:cs="Arial"/>
          <w:sz w:val="22"/>
          <w:szCs w:val="22"/>
          <w:vertAlign w:val="baseline"/>
          <w:lang w:val="sr-Cyrl-RS"/>
        </w:rPr>
        <w:t>н</w:t>
      </w:r>
      <w:r w:rsidR="00BB2EAD" w:rsidRPr="00F31281">
        <w:rPr>
          <w:rFonts w:ascii="Arial" w:hAnsi="Arial" w:cs="Arial"/>
          <w:sz w:val="22"/>
          <w:szCs w:val="22"/>
          <w:vertAlign w:val="baseline"/>
        </w:rPr>
        <w:t>аручиоца.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lang w:val="sr-Cyrl-RS"/>
        </w:rPr>
        <w:t>7</w:t>
      </w:r>
      <w:r w:rsidR="00BB2EAD" w:rsidRPr="00F31281">
        <w:rPr>
          <w:rFonts w:ascii="Arial" w:hAnsi="Arial" w:cs="Arial"/>
          <w:b/>
          <w:sz w:val="22"/>
          <w:szCs w:val="22"/>
          <w:vertAlign w:val="baseline"/>
          <w:lang w:val="sr-Cyrl-RS"/>
        </w:rPr>
        <w:t>.4</w:t>
      </w:r>
      <w:r w:rsidR="00841948">
        <w:rPr>
          <w:rFonts w:ascii="Arial" w:hAnsi="Arial" w:cs="Arial"/>
          <w:b/>
          <w:sz w:val="22"/>
          <w:szCs w:val="22"/>
          <w:vertAlign w:val="baseline"/>
          <w:lang w:val="sr-Cyrl-RS"/>
        </w:rPr>
        <w:t xml:space="preserve">  </w:t>
      </w:r>
      <w:r w:rsidR="00BB2EAD" w:rsidRPr="00F31281">
        <w:rPr>
          <w:rFonts w:ascii="Arial" w:hAnsi="Arial" w:cs="Arial"/>
          <w:sz w:val="22"/>
          <w:szCs w:val="22"/>
          <w:vertAlign w:val="baseline"/>
        </w:rPr>
        <w:t xml:space="preserve">Уколико </w:t>
      </w:r>
      <w:r w:rsidR="00BB2EAD" w:rsidRPr="00F31281">
        <w:rPr>
          <w:rFonts w:ascii="Arial" w:hAnsi="Arial" w:cs="Arial"/>
          <w:sz w:val="22"/>
          <w:szCs w:val="22"/>
          <w:vertAlign w:val="baseline"/>
          <w:lang w:val="sr-Cyrl-RS"/>
        </w:rPr>
        <w:t>и</w:t>
      </w:r>
      <w:r w:rsidR="00BB2EAD" w:rsidRPr="00F31281">
        <w:rPr>
          <w:rFonts w:ascii="Arial" w:hAnsi="Arial" w:cs="Arial"/>
          <w:sz w:val="22"/>
          <w:szCs w:val="22"/>
          <w:vertAlign w:val="baseline"/>
        </w:rPr>
        <w:t>споручилац не испуни своју обавезу на начин и у року из предходног става</w:t>
      </w:r>
      <w:r w:rsidR="00BB2EAD" w:rsidRPr="00F31281">
        <w:rPr>
          <w:rFonts w:ascii="Arial" w:hAnsi="Arial" w:cs="Arial"/>
          <w:sz w:val="22"/>
          <w:szCs w:val="22"/>
          <w:vertAlign w:val="baseline"/>
          <w:lang w:val="sr-Cyrl-RS"/>
        </w:rPr>
        <w:t xml:space="preserve">, </w:t>
      </w:r>
      <w:r w:rsidR="00BB2EAD" w:rsidRPr="00F31281">
        <w:rPr>
          <w:rFonts w:ascii="Arial" w:hAnsi="Arial" w:cs="Arial"/>
          <w:sz w:val="22"/>
          <w:szCs w:val="22"/>
          <w:vertAlign w:val="baseline"/>
        </w:rPr>
        <w:t xml:space="preserve"> </w:t>
      </w:r>
      <w:r w:rsidR="00841948">
        <w:rPr>
          <w:rFonts w:ascii="Arial" w:hAnsi="Arial" w:cs="Arial"/>
          <w:sz w:val="22"/>
          <w:szCs w:val="22"/>
          <w:vertAlign w:val="baseline"/>
          <w:lang w:val="sr-Cyrl-CS"/>
        </w:rPr>
        <w:t xml:space="preserve">наручилац може да раскине </w:t>
      </w:r>
      <w:r w:rsidR="00BB2EAD" w:rsidRPr="00F31281">
        <w:rPr>
          <w:rFonts w:ascii="Arial" w:hAnsi="Arial" w:cs="Arial"/>
          <w:sz w:val="22"/>
          <w:szCs w:val="22"/>
          <w:vertAlign w:val="baseline"/>
          <w:lang w:val="sr-Cyrl-CS"/>
        </w:rPr>
        <w:t>уговор</w:t>
      </w:r>
      <w:r w:rsidR="00F31281" w:rsidRPr="00F31281">
        <w:rPr>
          <w:rFonts w:ascii="Arial" w:hAnsi="Arial" w:cs="Arial"/>
          <w:sz w:val="22"/>
          <w:szCs w:val="22"/>
          <w:vertAlign w:val="baseline"/>
          <w:lang w:val="sr-Cyrl-CS"/>
        </w:rPr>
        <w:t>.</w:t>
      </w:r>
    </w:p>
    <w:p w:rsidR="005E79BB" w:rsidRPr="00F31281" w:rsidRDefault="005E79BB" w:rsidP="005E79BB">
      <w:pPr>
        <w:jc w:val="cente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5E79BB" w:rsidRPr="00F31281">
        <w:rPr>
          <w:rFonts w:ascii="Arial" w:hAnsi="Arial" w:cs="Arial"/>
          <w:b/>
          <w:sz w:val="22"/>
          <w:szCs w:val="22"/>
          <w:vertAlign w:val="baseline"/>
          <w:lang w:val="sr-Cyrl-CS"/>
        </w:rPr>
        <w:t xml:space="preserve">.1. </w:t>
      </w:r>
      <w:r w:rsidR="005E79BB" w:rsidRPr="00F31281">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005E79BB" w:rsidRPr="00F31281">
        <w:rPr>
          <w:rFonts w:ascii="Arial" w:hAnsi="Arial" w:cs="Arial"/>
          <w:sz w:val="22"/>
          <w:szCs w:val="22"/>
          <w:vertAlign w:val="subscript"/>
          <w:lang w:val="sr-Cyrl-CS"/>
        </w:rPr>
        <w:t>о</w:t>
      </w:r>
      <w:r w:rsidR="005E79BB" w:rsidRPr="00F31281">
        <w:rPr>
          <w:rFonts w:ascii="Arial" w:hAnsi="Arial" w:cs="Arial"/>
          <w:sz w:val="22"/>
          <w:szCs w:val="22"/>
          <w:vertAlign w:val="baseline"/>
          <w:lang w:val="sr-Cyrl-CS"/>
        </w:rPr>
        <w:t xml:space="preserve"> од вредности не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уговор </w:t>
      </w:r>
      <w:r w:rsidR="00F31281" w:rsidRPr="00F31281">
        <w:rPr>
          <w:rFonts w:ascii="Arial" w:hAnsi="Arial" w:cs="Arial"/>
          <w:sz w:val="22"/>
          <w:szCs w:val="22"/>
          <w:vertAlign w:val="baseline"/>
          <w:lang w:val="sr-Cyrl-CS"/>
        </w:rPr>
        <w:t xml:space="preserve">ће </w:t>
      </w:r>
      <w:r w:rsidR="005E79BB" w:rsidRPr="00F31281">
        <w:rPr>
          <w:rFonts w:ascii="Arial" w:hAnsi="Arial" w:cs="Arial"/>
          <w:sz w:val="22"/>
          <w:szCs w:val="22"/>
          <w:vertAlign w:val="baseline"/>
          <w:lang w:val="sr-Cyrl-CS"/>
        </w:rPr>
        <w:t>се сматра</w:t>
      </w:r>
      <w:r w:rsidR="00F31281" w:rsidRPr="00F31281">
        <w:rPr>
          <w:rFonts w:ascii="Arial" w:hAnsi="Arial" w:cs="Arial"/>
          <w:sz w:val="22"/>
          <w:szCs w:val="22"/>
          <w:vertAlign w:val="baseline"/>
          <w:lang w:val="sr-Cyrl-CS"/>
        </w:rPr>
        <w:t>ти</w:t>
      </w:r>
      <w:r w:rsidR="005E79BB" w:rsidRPr="00F31281">
        <w:rPr>
          <w:rFonts w:ascii="Arial" w:hAnsi="Arial" w:cs="Arial"/>
          <w:sz w:val="22"/>
          <w:szCs w:val="22"/>
          <w:vertAlign w:val="baseline"/>
          <w:lang w:val="sr-Cyrl-CS"/>
        </w:rPr>
        <w:t xml:space="preserve"> раскинутим. </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9</w:t>
      </w:r>
      <w:r w:rsidRPr="00F31281">
        <w:rPr>
          <w:rFonts w:ascii="Arial" w:hAnsi="Arial" w:cs="Arial"/>
          <w:sz w:val="22"/>
          <w:szCs w:val="22"/>
          <w:vertAlign w:val="baseline"/>
          <w:lang w:val="sr-Cyrl-CS"/>
        </w:rPr>
        <w:t>.</w:t>
      </w:r>
    </w:p>
    <w:p w:rsidR="0046588B" w:rsidRDefault="0046588B" w:rsidP="0046588B">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46588B" w:rsidRPr="002B2493" w:rsidRDefault="0046588B" w:rsidP="0046588B">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46588B" w:rsidRPr="00DF7D0C" w:rsidRDefault="0046588B" w:rsidP="0046588B">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sidRPr="00DF7D0C">
        <w:rPr>
          <w:rFonts w:ascii="Arial" w:hAnsi="Arial" w:cs="Arial"/>
          <w:sz w:val="22"/>
          <w:szCs w:val="22"/>
          <w:vertAlign w:val="baseline"/>
          <w:lang w:val="sr-Cyrl-CS"/>
        </w:rPr>
        <w:t xml:space="preserve">Овајуговор ступа на снагу од дана потписивања уговорних страна и важи </w:t>
      </w:r>
      <w:r>
        <w:rPr>
          <w:rFonts w:ascii="Arial" w:hAnsi="Arial" w:cs="Arial"/>
          <w:sz w:val="22"/>
          <w:szCs w:val="22"/>
          <w:vertAlign w:val="baseline"/>
          <w:lang w:val="sr-Cyrl-CS"/>
        </w:rPr>
        <w:t>годину дана</w:t>
      </w:r>
      <w:r w:rsidR="00132607">
        <w:rPr>
          <w:rFonts w:ascii="Arial" w:hAnsi="Arial" w:cs="Arial"/>
          <w:sz w:val="22"/>
          <w:szCs w:val="22"/>
          <w:vertAlign w:val="baseline"/>
          <w:lang w:val="sr-Cyrl-CS"/>
        </w:rPr>
        <w:t>.</w:t>
      </w:r>
      <w:r>
        <w:rPr>
          <w:rFonts w:ascii="Arial" w:hAnsi="Arial" w:cs="Arial"/>
          <w:sz w:val="22"/>
          <w:szCs w:val="22"/>
          <w:vertAlign w:val="baseline"/>
          <w:lang w:val="sr-Cyrl-CS"/>
        </w:rPr>
        <w:t xml:space="preserve"> </w:t>
      </w:r>
    </w:p>
    <w:p w:rsidR="005E79BB" w:rsidRPr="00F31281" w:rsidRDefault="005E79BB" w:rsidP="007F7F80">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rsidR="005E79BB" w:rsidRPr="00F31281" w:rsidRDefault="00A811D3" w:rsidP="005E79BB">
      <w:pPr>
        <w:jc w:val="both"/>
        <w:rPr>
          <w:rFonts w:ascii="Arial" w:hAnsi="Arial" w:cs="Arial"/>
          <w:b/>
          <w:sz w:val="22"/>
          <w:szCs w:val="22"/>
          <w:vertAlign w:val="baseline"/>
          <w:lang w:val="sr-Cyrl-CS"/>
        </w:rPr>
      </w:pPr>
      <w:r>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5E79BB" w:rsidRPr="00F31281">
        <w:rPr>
          <w:rFonts w:ascii="Arial" w:hAnsi="Arial" w:cs="Arial"/>
          <w:b/>
          <w:sz w:val="22"/>
          <w:szCs w:val="22"/>
          <w:vertAlign w:val="baseline"/>
          <w:lang w:val="sr-Cyrl-CS"/>
        </w:rPr>
        <w:t xml:space="preserve">                               </w:t>
      </w:r>
    </w:p>
    <w:p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.2.</w:t>
      </w:r>
      <w:r w:rsidR="005E79BB"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5E79BB" w:rsidRPr="00F31281" w:rsidRDefault="005E79BB" w:rsidP="005E79BB">
      <w:pP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1</w:t>
      </w:r>
      <w:r w:rsidR="00841948">
        <w:rPr>
          <w:rFonts w:ascii="Arial" w:hAnsi="Arial" w:cs="Arial"/>
          <w:b/>
          <w:sz w:val="22"/>
          <w:szCs w:val="22"/>
          <w:vertAlign w:val="baseline"/>
          <w:lang w:val="sr-Cyrl-CS"/>
        </w:rPr>
        <w:t>1</w:t>
      </w:r>
      <w:r w:rsidRPr="00F31281">
        <w:rPr>
          <w:rFonts w:ascii="Arial" w:hAnsi="Arial" w:cs="Arial"/>
          <w:b/>
          <w:sz w:val="22"/>
          <w:szCs w:val="22"/>
          <w:vertAlign w:val="baseline"/>
          <w:lang w:val="sr-Cyrl-CS"/>
        </w:rPr>
        <w:t>.</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1</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1</w:t>
      </w:r>
      <w:r w:rsidR="005E79BB" w:rsidRPr="00F31281">
        <w:rPr>
          <w:rFonts w:ascii="Arial" w:hAnsi="Arial" w:cs="Arial"/>
          <w:b/>
          <w:sz w:val="22"/>
          <w:szCs w:val="22"/>
          <w:vertAlign w:val="baseline"/>
          <w:lang w:val="sr-Cyrl-CS"/>
        </w:rPr>
        <w:t xml:space="preserve">.2. </w:t>
      </w:r>
      <w:r w:rsidR="005E79BB"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5E79BB" w:rsidRPr="00F31281" w:rsidRDefault="005E79BB" w:rsidP="005E79BB">
      <w:pPr>
        <w:jc w:val="center"/>
        <w:rPr>
          <w:rFonts w:ascii="Arial" w:hAnsi="Arial" w:cs="Arial"/>
          <w:b/>
          <w:sz w:val="22"/>
          <w:szCs w:val="22"/>
          <w:vertAlign w:val="baseline"/>
          <w:lang w:val="ru-RU"/>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sidR="00841948">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w:t>
      </w:r>
    </w:p>
    <w:p w:rsidR="005E79BB" w:rsidRPr="00F31281" w:rsidRDefault="005E79BB" w:rsidP="005E79BB">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5E79BB" w:rsidRPr="00F31281" w:rsidRDefault="005E79BB" w:rsidP="005E79BB">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lang w:val="sr-Cyrl-RS"/>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lang w:val="sr-Latn-RS"/>
        </w:rPr>
        <w:t>a</w:t>
      </w:r>
      <w:r w:rsidRPr="00F31281">
        <w:rPr>
          <w:rFonts w:ascii="Arial" w:hAnsi="Arial" w:cs="Arial"/>
          <w:sz w:val="22"/>
          <w:szCs w:val="22"/>
          <w:vertAlign w:val="baseline"/>
          <w:lang w:val="sr-Cyrl-CS"/>
        </w:rPr>
        <w:t>ра.</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5E79BB" w:rsidRPr="00F31281" w:rsidRDefault="005E79BB" w:rsidP="005E79BB">
      <w:pPr>
        <w:suppressAutoHyphens/>
        <w:jc w:val="both"/>
        <w:rPr>
          <w:rFonts w:asciiTheme="minorHAnsi" w:hAnsiTheme="minorHAnsi"/>
          <w:vertAlign w:val="baseline"/>
          <w:lang w:val="sr-Cyrl-CS" w:eastAsia="ar-SA"/>
        </w:rPr>
      </w:pP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Default="00041D09"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p w:rsidR="006C1B2C" w:rsidRDefault="006C1B2C" w:rsidP="00041D09">
      <w:pPr>
        <w:autoSpaceDE w:val="0"/>
        <w:autoSpaceDN w:val="0"/>
        <w:adjustRightInd w:val="0"/>
        <w:rPr>
          <w:rFonts w:ascii="Arial" w:hAnsi="Arial" w:cs="Arial"/>
          <w:b/>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31281" w:rsidRPr="00F31281"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F31281" w:rsidRDefault="00F5106B" w:rsidP="00041D09">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ПО </w:t>
            </w:r>
            <w:r w:rsidR="00041D09" w:rsidRPr="00F31281">
              <w:rPr>
                <w:rFonts w:ascii="Arial" w:hAnsi="Arial" w:cs="Arial"/>
                <w:b/>
                <w:sz w:val="22"/>
                <w:szCs w:val="22"/>
                <w:vertAlign w:val="baseline"/>
                <w:lang w:val="sr-Cyrl-CS"/>
              </w:rPr>
              <w:t>1</w:t>
            </w:r>
          </w:p>
        </w:tc>
      </w:tr>
    </w:tbl>
    <w:p w:rsidR="00E856C4" w:rsidRPr="00F31281" w:rsidRDefault="00E856C4" w:rsidP="00B917F1">
      <w:pPr>
        <w:autoSpaceDE w:val="0"/>
        <w:autoSpaceDN w:val="0"/>
        <w:adjustRightInd w:val="0"/>
        <w:rPr>
          <w:rFonts w:ascii="Arial" w:hAnsi="Arial" w:cs="Arial"/>
          <w:b/>
          <w:bCs/>
          <w:noProof/>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lang w:val="sr-Latn-RS"/>
        </w:rPr>
      </w:pPr>
    </w:p>
    <w:p w:rsidR="00A80537" w:rsidRDefault="00A80537" w:rsidP="00B917F1">
      <w:pPr>
        <w:autoSpaceDE w:val="0"/>
        <w:autoSpaceDN w:val="0"/>
        <w:adjustRightInd w:val="0"/>
        <w:jc w:val="center"/>
        <w:rPr>
          <w:rFonts w:ascii="Arial" w:hAnsi="Arial" w:cs="Arial"/>
          <w:b/>
          <w:bCs/>
          <w:vertAlign w:val="baseline"/>
          <w:lang w:val="sr-Latn-RS"/>
        </w:rPr>
      </w:pPr>
    </w:p>
    <w:p w:rsidR="00A80537" w:rsidRPr="00A80537" w:rsidRDefault="00A80537" w:rsidP="00B917F1">
      <w:pPr>
        <w:autoSpaceDE w:val="0"/>
        <w:autoSpaceDN w:val="0"/>
        <w:adjustRightInd w:val="0"/>
        <w:jc w:val="center"/>
        <w:rPr>
          <w:rFonts w:ascii="Arial" w:hAnsi="Arial" w:cs="Arial"/>
          <w:b/>
          <w:bCs/>
          <w:vertAlign w:val="baseline"/>
          <w:lang w:val="sr-Latn-RS"/>
        </w:rPr>
      </w:pPr>
    </w:p>
    <w:p w:rsidR="00F5106B" w:rsidRPr="00F31281" w:rsidRDefault="00F5106B" w:rsidP="00B917F1">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rsidR="00F5106B" w:rsidRPr="00F31281" w:rsidRDefault="00616C5D"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ДОМ ЗДРАВЉА ВАЉЕВО</w:t>
      </w:r>
    </w:p>
    <w:p w:rsidR="00F5106B" w:rsidRPr="00F31281" w:rsidRDefault="00616C5D"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Железничка 12</w:t>
      </w:r>
    </w:p>
    <w:p w:rsidR="00F5106B" w:rsidRPr="00F31281" w:rsidRDefault="00F5106B"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14000 Ваљево</w:t>
      </w:r>
    </w:p>
    <w:p w:rsidR="00F5106B" w:rsidRPr="00F31281" w:rsidRDefault="00F5106B" w:rsidP="00B917F1">
      <w:pPr>
        <w:autoSpaceDE w:val="0"/>
        <w:autoSpaceDN w:val="0"/>
        <w:adjustRightInd w:val="0"/>
        <w:ind w:firstLine="1134"/>
        <w:rPr>
          <w:rFonts w:ascii="Arial" w:hAnsi="Arial" w:cs="Arial"/>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F5106B" w:rsidRPr="00F31281"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041D09"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00F5106B" w:rsidRPr="00F31281">
              <w:rPr>
                <w:rFonts w:ascii="Arial" w:hAnsi="Arial" w:cs="Arial"/>
                <w:bCs/>
                <w:sz w:val="22"/>
                <w:szCs w:val="22"/>
                <w:vertAlign w:val="baseline"/>
                <w:lang w:val="ru-RU"/>
              </w:rPr>
              <w:t xml:space="preserve"> 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5106B" w:rsidRPr="00F31281" w:rsidTr="00F5106B">
        <w:trPr>
          <w:trHeight w:val="594"/>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r w:rsidR="00616C5D" w:rsidRPr="00F31281">
        <w:rPr>
          <w:rFonts w:ascii="Arial" w:hAnsi="Arial" w:cs="Arial"/>
          <w:bCs/>
          <w:sz w:val="22"/>
          <w:szCs w:val="22"/>
          <w:vertAlign w:val="baseline"/>
          <w:lang w:val="ru-RU"/>
        </w:rPr>
        <w:t>ДОБАРА</w:t>
      </w: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p>
    <w:p w:rsidR="00404E56" w:rsidRDefault="00404E56" w:rsidP="00B917F1">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НАБАВКА КАНЦЕЛАРИЈСКОГ МАТЕРИЈАЛА</w:t>
      </w:r>
      <w:r w:rsidRPr="00CD0C95">
        <w:rPr>
          <w:rFonts w:ascii="Arial" w:hAnsi="Arial" w:cs="Arial"/>
          <w:b/>
          <w:noProof/>
          <w:sz w:val="22"/>
          <w:szCs w:val="22"/>
          <w:vertAlign w:val="baseline"/>
          <w:lang w:val="sr-Cyrl-CS"/>
        </w:rPr>
        <w:t xml:space="preserve"> </w:t>
      </w:r>
    </w:p>
    <w:p w:rsidR="00132607" w:rsidRDefault="00132607" w:rsidP="00B917F1">
      <w:pPr>
        <w:autoSpaceDE w:val="0"/>
        <w:autoSpaceDN w:val="0"/>
        <w:adjustRightInd w:val="0"/>
        <w:jc w:val="center"/>
        <w:rPr>
          <w:rFonts w:ascii="Arial" w:hAnsi="Arial" w:cs="Arial"/>
          <w:b/>
          <w:noProof/>
          <w:sz w:val="22"/>
          <w:szCs w:val="22"/>
          <w:vertAlign w:val="baseline"/>
          <w:lang w:val="sr-Cyrl-CS"/>
        </w:rPr>
      </w:pPr>
    </w:p>
    <w:p w:rsidR="006113B7" w:rsidRDefault="006113B7" w:rsidP="00B917F1">
      <w:pPr>
        <w:autoSpaceDE w:val="0"/>
        <w:autoSpaceDN w:val="0"/>
        <w:adjustRightInd w:val="0"/>
        <w:jc w:val="center"/>
        <w:rPr>
          <w:rFonts w:ascii="Arial" w:hAnsi="Arial" w:cs="Arial"/>
          <w:b/>
          <w:noProof/>
          <w:sz w:val="22"/>
          <w:szCs w:val="22"/>
          <w:vertAlign w:val="baseline"/>
          <w:lang w:val="sr-Cyrl-CS"/>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132607">
        <w:rPr>
          <w:rFonts w:ascii="Arial" w:hAnsi="Arial" w:cs="Arial"/>
          <w:b/>
          <w:noProof/>
          <w:sz w:val="22"/>
          <w:szCs w:val="22"/>
          <w:vertAlign w:val="baseline"/>
          <w:lang w:val="sr-Cyrl-CS"/>
        </w:rPr>
        <w:t>1-11/2016</w:t>
      </w:r>
    </w:p>
    <w:p w:rsidR="006113B7" w:rsidRDefault="006113B7" w:rsidP="00B917F1">
      <w:pPr>
        <w:autoSpaceDE w:val="0"/>
        <w:autoSpaceDN w:val="0"/>
        <w:adjustRightInd w:val="0"/>
        <w:jc w:val="center"/>
        <w:rPr>
          <w:rFonts w:ascii="Arial" w:hAnsi="Arial" w:cs="Arial"/>
          <w:b/>
          <w:noProof/>
          <w:sz w:val="22"/>
          <w:szCs w:val="22"/>
          <w:vertAlign w:val="baseline"/>
          <w:lang w:val="sr-Cyrl-CS"/>
        </w:rPr>
      </w:pPr>
    </w:p>
    <w:p w:rsidR="006113B7" w:rsidRDefault="006113B7" w:rsidP="00B917F1">
      <w:pPr>
        <w:autoSpaceDE w:val="0"/>
        <w:autoSpaceDN w:val="0"/>
        <w:adjustRightInd w:val="0"/>
        <w:jc w:val="center"/>
        <w:rPr>
          <w:rFonts w:ascii="Arial" w:hAnsi="Arial" w:cs="Arial"/>
          <w:b/>
          <w:noProof/>
          <w:sz w:val="22"/>
          <w:szCs w:val="22"/>
          <w:vertAlign w:val="baseline"/>
          <w:lang w:val="sr-Cyrl-CS"/>
        </w:rPr>
      </w:pPr>
    </w:p>
    <w:p w:rsidR="00F5106B" w:rsidRPr="00F31281" w:rsidRDefault="00F5106B"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F5106B" w:rsidRPr="00F31281" w:rsidRDefault="00F5106B" w:rsidP="00B917F1">
      <w:pPr>
        <w:autoSpaceDE w:val="0"/>
        <w:autoSpaceDN w:val="0"/>
        <w:adjustRightInd w:val="0"/>
        <w:rPr>
          <w:rFonts w:ascii="Arial" w:hAnsi="Arial" w:cs="Arial"/>
          <w:bCs/>
          <w:noProof/>
          <w:sz w:val="22"/>
          <w:szCs w:val="22"/>
          <w:vertAlign w:val="baseline"/>
          <w:lang w:val="sr-Cyrl-CS" w:eastAsia="sr-Latn-CS"/>
        </w:rPr>
      </w:pPr>
      <w:r w:rsidRPr="00F31281">
        <w:rPr>
          <w:rFonts w:ascii="Arial" w:hAnsi="Arial" w:cs="Arial"/>
          <w:bCs/>
          <w:sz w:val="22"/>
          <w:szCs w:val="22"/>
          <w:vertAlign w:val="baseline"/>
          <w:lang w:val="ru-RU"/>
        </w:rPr>
        <w:t xml:space="preserve">(попуњава </w:t>
      </w:r>
      <w:r w:rsidR="00041D09"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rsidR="0051526E" w:rsidRPr="00F31281" w:rsidRDefault="0051526E" w:rsidP="00B917F1">
      <w:pPr>
        <w:autoSpaceDE w:val="0"/>
        <w:autoSpaceDN w:val="0"/>
        <w:adjustRightInd w:val="0"/>
        <w:rPr>
          <w:rFonts w:ascii="Arial" w:hAnsi="Arial" w:cs="Arial"/>
          <w:b/>
          <w:bCs/>
          <w:noProof/>
          <w:sz w:val="22"/>
          <w:szCs w:val="22"/>
          <w:vertAlign w:val="baseline"/>
          <w:lang w:val="sr-Cyrl-CS" w:eastAsia="sr-Latn-CS"/>
        </w:rPr>
      </w:pPr>
    </w:p>
    <w:p w:rsidR="0051526E" w:rsidRPr="00F31281" w:rsidRDefault="0051526E" w:rsidP="0051526E">
      <w:pPr>
        <w:rPr>
          <w:rFonts w:ascii="Arial" w:hAnsi="Arial" w:cs="Arial"/>
          <w:sz w:val="22"/>
          <w:szCs w:val="22"/>
          <w:lang w:val="sr-Cyrl-CS" w:eastAsia="sr-Latn-CS"/>
        </w:rPr>
      </w:pPr>
    </w:p>
    <w:p w:rsidR="0051526E" w:rsidRPr="00F31281" w:rsidRDefault="0051526E" w:rsidP="0051526E">
      <w:pPr>
        <w:rPr>
          <w:rFonts w:ascii="Arial" w:hAnsi="Arial" w:cs="Arial"/>
          <w:sz w:val="22"/>
          <w:szCs w:val="22"/>
          <w:lang w:val="sr-Cyrl-CS" w:eastAsia="sr-Latn-CS"/>
        </w:rPr>
      </w:pPr>
    </w:p>
    <w:p w:rsidR="0051526E" w:rsidRPr="00F31281" w:rsidRDefault="0051526E" w:rsidP="0051526E">
      <w:pPr>
        <w:rPr>
          <w:rFonts w:ascii="Arial" w:hAnsi="Arial" w:cs="Arial"/>
          <w:color w:val="FF0000"/>
          <w:sz w:val="22"/>
          <w:szCs w:val="22"/>
          <w:lang w:val="sr-Cyrl-CS" w:eastAsia="sr-Latn-CS"/>
        </w:rPr>
      </w:pPr>
    </w:p>
    <w:p w:rsidR="00F31281" w:rsidRDefault="00F31281" w:rsidP="004600DD">
      <w:pPr>
        <w:tabs>
          <w:tab w:val="left" w:pos="1710"/>
        </w:tabs>
        <w:rPr>
          <w:rFonts w:ascii="Arial" w:hAnsi="Arial" w:cs="Arial"/>
          <w:sz w:val="22"/>
          <w:szCs w:val="22"/>
          <w:vertAlign w:val="baseline"/>
          <w:lang w:val="sr-Cyrl-CS"/>
        </w:rPr>
      </w:pPr>
    </w:p>
    <w:p w:rsidR="00F31281" w:rsidRPr="00F31281" w:rsidRDefault="00F31281" w:rsidP="00F31281">
      <w:pPr>
        <w:ind w:left="-851" w:right="90" w:firstLine="72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sectPr w:rsidR="005011E8" w:rsidSect="008C2DC9">
      <w:headerReference w:type="default" r:id="rId13"/>
      <w:footerReference w:type="even" r:id="rId14"/>
      <w:footerReference w:type="default" r:id="rId15"/>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41" w:rsidRDefault="00102641">
      <w:r>
        <w:separator/>
      </w:r>
    </w:p>
  </w:endnote>
  <w:endnote w:type="continuationSeparator" w:id="0">
    <w:p w:rsidR="00102641" w:rsidRDefault="0010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CC" w:rsidRDefault="006017CC"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17CC" w:rsidRDefault="00601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CC" w:rsidRPr="00CB5A37" w:rsidRDefault="006017CC"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1A7DAF">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6017CC" w:rsidRPr="00D87A6A" w:rsidRDefault="006017CC"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 xml:space="preserve">авна набавка добара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sidR="00102641">
      <w:fldChar w:fldCharType="begin"/>
    </w:r>
    <w:r w:rsidR="00102641">
      <w:instrText xml:space="preserve"> NUMPAGES   \* MERGEFORMAT </w:instrText>
    </w:r>
    <w:r w:rsidR="00102641">
      <w:fldChar w:fldCharType="separate"/>
    </w:r>
    <w:r w:rsidR="001A7DAF" w:rsidRPr="001A7DAF">
      <w:rPr>
        <w:rFonts w:ascii="Arial" w:hAnsi="Arial" w:cs="Arial"/>
        <w:i/>
        <w:noProof/>
        <w:sz w:val="20"/>
        <w:szCs w:val="20"/>
        <w:vertAlign w:val="baseline"/>
        <w:lang w:val="sr-Cyrl-CS"/>
      </w:rPr>
      <w:t>33</w:t>
    </w:r>
    <w:r w:rsidR="00102641">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41" w:rsidRDefault="00102641">
      <w:r>
        <w:separator/>
      </w:r>
    </w:p>
  </w:footnote>
  <w:footnote w:type="continuationSeparator" w:id="0">
    <w:p w:rsidR="00102641" w:rsidRDefault="00102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CC" w:rsidRPr="00A71442" w:rsidRDefault="006017CC" w:rsidP="00EC121B">
    <w:pPr>
      <w:pStyle w:val="Header"/>
      <w:pBdr>
        <w:bottom w:val="single" w:sz="4" w:space="1" w:color="auto"/>
      </w:pBdr>
      <w:jc w:val="center"/>
      <w:rPr>
        <w:rFonts w:ascii="Arial" w:hAnsi="Arial" w:cs="Arial"/>
        <w:lang w:val="sr-Latn-RS"/>
      </w:rPr>
    </w:pPr>
    <w:r>
      <w:rPr>
        <w:rFonts w:ascii="Calibri" w:hAnsi="Calibri"/>
        <w:lang w:val="sr-Cyrl-RS"/>
      </w:rPr>
      <w:t xml:space="preserve">Дом </w:t>
    </w:r>
    <w:r>
      <w:rPr>
        <w:rFonts w:ascii="Arial" w:hAnsi="Arial" w:cs="Arial"/>
        <w:lang w:val="sr-Cyrl-CS"/>
      </w:rPr>
      <w:t xml:space="preserve">здравља Ваљево                                                                                                                     </w:t>
    </w:r>
    <w:r w:rsidRPr="00ED2A05">
      <w:rPr>
        <w:rFonts w:ascii="Arial" w:hAnsi="Arial" w:cs="Arial"/>
        <w:lang w:val="sr-Cyrl-CS"/>
      </w:rPr>
      <w:t xml:space="preserve"> </w:t>
    </w:r>
    <w:r>
      <w:rPr>
        <w:rFonts w:ascii="Arial" w:hAnsi="Arial" w:cs="Arial"/>
        <w:lang w:val="sr-Cyrl-CS"/>
      </w:rPr>
      <w:t xml:space="preserve">ЈН: бр. </w:t>
    </w:r>
    <w:r>
      <w:rPr>
        <w:rFonts w:ascii="Arial" w:hAnsi="Arial" w:cs="Arial"/>
        <w:lang w:val="sr-Latn-RS"/>
      </w:rPr>
      <w:t>1-11/2016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4753669"/>
    <w:multiLevelType w:val="multilevel"/>
    <w:tmpl w:val="1FDEEF7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E2D97"/>
    <w:multiLevelType w:val="multilevel"/>
    <w:tmpl w:val="80081FC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9">
    <w:nsid w:val="2400449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5101FA3"/>
    <w:multiLevelType w:val="multilevel"/>
    <w:tmpl w:val="C1C0566A"/>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3">
    <w:nsid w:val="2A3B4D18"/>
    <w:multiLevelType w:val="hybridMultilevel"/>
    <w:tmpl w:val="B8B21918"/>
    <w:lvl w:ilvl="0" w:tplc="01C0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F746A"/>
    <w:multiLevelType w:val="hybridMultilevel"/>
    <w:tmpl w:val="43B02638"/>
    <w:lvl w:ilvl="0" w:tplc="A8C03BF8">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16F04"/>
    <w:multiLevelType w:val="multilevel"/>
    <w:tmpl w:val="6D7A57E6"/>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18">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A737BD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1">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D4314A"/>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3F9E5313"/>
    <w:multiLevelType w:val="multilevel"/>
    <w:tmpl w:val="88B64DF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41F8098D"/>
    <w:multiLevelType w:val="hybridMultilevel"/>
    <w:tmpl w:val="CE52CDC8"/>
    <w:lvl w:ilvl="0" w:tplc="0E9E0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8E2909"/>
    <w:multiLevelType w:val="multilevel"/>
    <w:tmpl w:val="E7788B6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29">
    <w:nsid w:val="49C72126"/>
    <w:multiLevelType w:val="hybridMultilevel"/>
    <w:tmpl w:val="D5F6DE4A"/>
    <w:lvl w:ilvl="0" w:tplc="467EDC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40C1B"/>
    <w:multiLevelType w:val="multilevel"/>
    <w:tmpl w:val="54CCAE6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8BC64F6"/>
    <w:multiLevelType w:val="hybridMultilevel"/>
    <w:tmpl w:val="D786CCDC"/>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39">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F13FD"/>
    <w:multiLevelType w:val="multilevel"/>
    <w:tmpl w:val="E49027E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1"/>
  </w:num>
  <w:num w:numId="3">
    <w:abstractNumId w:val="4"/>
  </w:num>
  <w:num w:numId="4">
    <w:abstractNumId w:val="33"/>
  </w:num>
  <w:num w:numId="5">
    <w:abstractNumId w:val="11"/>
  </w:num>
  <w:num w:numId="6">
    <w:abstractNumId w:val="37"/>
  </w:num>
  <w:num w:numId="7">
    <w:abstractNumId w:val="25"/>
  </w:num>
  <w:num w:numId="8">
    <w:abstractNumId w:val="5"/>
  </w:num>
  <w:num w:numId="9">
    <w:abstractNumId w:val="21"/>
  </w:num>
  <w:num w:numId="10">
    <w:abstractNumId w:val="0"/>
  </w:num>
  <w:num w:numId="11">
    <w:abstractNumId w:val="30"/>
  </w:num>
  <w:num w:numId="12">
    <w:abstractNumId w:val="15"/>
  </w:num>
  <w:num w:numId="13">
    <w:abstractNumId w:val="17"/>
  </w:num>
  <w:num w:numId="14">
    <w:abstractNumId w:val="28"/>
  </w:num>
  <w:num w:numId="15">
    <w:abstractNumId w:val="8"/>
  </w:num>
  <w:num w:numId="16">
    <w:abstractNumId w:val="12"/>
  </w:num>
  <w:num w:numId="17">
    <w:abstractNumId w:val="38"/>
  </w:num>
  <w:num w:numId="18">
    <w:abstractNumId w:val="42"/>
  </w:num>
  <w:num w:numId="19">
    <w:abstractNumId w:val="20"/>
  </w:num>
  <w:num w:numId="20">
    <w:abstractNumId w:val="39"/>
  </w:num>
  <w:num w:numId="21">
    <w:abstractNumId w:val="40"/>
  </w:num>
  <w:num w:numId="22">
    <w:abstractNumId w:val="18"/>
  </w:num>
  <w:num w:numId="23">
    <w:abstractNumId w:val="36"/>
  </w:num>
  <w:num w:numId="24">
    <w:abstractNumId w:val="31"/>
  </w:num>
  <w:num w:numId="25">
    <w:abstractNumId w:val="26"/>
  </w:num>
  <w:num w:numId="26">
    <w:abstractNumId w:val="6"/>
  </w:num>
  <w:num w:numId="27">
    <w:abstractNumId w:val="35"/>
  </w:num>
  <w:num w:numId="28">
    <w:abstractNumId w:val="29"/>
  </w:num>
  <w:num w:numId="29">
    <w:abstractNumId w:val="24"/>
  </w:num>
  <w:num w:numId="30">
    <w:abstractNumId w:val="9"/>
  </w:num>
  <w:num w:numId="31">
    <w:abstractNumId w:val="16"/>
  </w:num>
  <w:num w:numId="32">
    <w:abstractNumId w:val="3"/>
  </w:num>
  <w:num w:numId="33">
    <w:abstractNumId w:val="23"/>
  </w:num>
  <w:num w:numId="34">
    <w:abstractNumId w:val="7"/>
  </w:num>
  <w:num w:numId="35">
    <w:abstractNumId w:val="41"/>
  </w:num>
  <w:num w:numId="36">
    <w:abstractNumId w:val="34"/>
  </w:num>
  <w:num w:numId="37">
    <w:abstractNumId w:val="27"/>
  </w:num>
  <w:num w:numId="38">
    <w:abstractNumId w:val="10"/>
  </w:num>
  <w:num w:numId="39">
    <w:abstractNumId w:val="13"/>
  </w:num>
  <w:num w:numId="40">
    <w:abstractNumId w:val="22"/>
  </w:num>
  <w:num w:numId="41">
    <w:abstractNumId w:val="19"/>
  </w:num>
  <w:num w:numId="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2583"/>
    <w:rsid w:val="00004D23"/>
    <w:rsid w:val="00005033"/>
    <w:rsid w:val="000060DD"/>
    <w:rsid w:val="00016BCA"/>
    <w:rsid w:val="000216B5"/>
    <w:rsid w:val="00021F59"/>
    <w:rsid w:val="00022B5E"/>
    <w:rsid w:val="00026B2C"/>
    <w:rsid w:val="000305CD"/>
    <w:rsid w:val="00032DBF"/>
    <w:rsid w:val="00036D38"/>
    <w:rsid w:val="0003705F"/>
    <w:rsid w:val="00041A74"/>
    <w:rsid w:val="00041D09"/>
    <w:rsid w:val="0004236B"/>
    <w:rsid w:val="00043353"/>
    <w:rsid w:val="00047ABE"/>
    <w:rsid w:val="00052C3F"/>
    <w:rsid w:val="00060873"/>
    <w:rsid w:val="000610A6"/>
    <w:rsid w:val="0006149C"/>
    <w:rsid w:val="000627B9"/>
    <w:rsid w:val="000628D8"/>
    <w:rsid w:val="00064228"/>
    <w:rsid w:val="000643C0"/>
    <w:rsid w:val="00070B50"/>
    <w:rsid w:val="00072C6C"/>
    <w:rsid w:val="000768F4"/>
    <w:rsid w:val="0008000F"/>
    <w:rsid w:val="00084277"/>
    <w:rsid w:val="00084477"/>
    <w:rsid w:val="00090D84"/>
    <w:rsid w:val="00091400"/>
    <w:rsid w:val="00091665"/>
    <w:rsid w:val="00091C33"/>
    <w:rsid w:val="000932F3"/>
    <w:rsid w:val="000948AB"/>
    <w:rsid w:val="000955D4"/>
    <w:rsid w:val="00095931"/>
    <w:rsid w:val="00096077"/>
    <w:rsid w:val="00096B88"/>
    <w:rsid w:val="000A12F4"/>
    <w:rsid w:val="000B1169"/>
    <w:rsid w:val="000B1822"/>
    <w:rsid w:val="000B24E3"/>
    <w:rsid w:val="000C69F8"/>
    <w:rsid w:val="000D0512"/>
    <w:rsid w:val="000D10AC"/>
    <w:rsid w:val="000D361C"/>
    <w:rsid w:val="000D38C2"/>
    <w:rsid w:val="000D3FAE"/>
    <w:rsid w:val="000D41A5"/>
    <w:rsid w:val="000D4E42"/>
    <w:rsid w:val="000D7635"/>
    <w:rsid w:val="000E0CE2"/>
    <w:rsid w:val="000E165D"/>
    <w:rsid w:val="000E5DDF"/>
    <w:rsid w:val="000F345E"/>
    <w:rsid w:val="000F7D35"/>
    <w:rsid w:val="000F7D6D"/>
    <w:rsid w:val="00102641"/>
    <w:rsid w:val="001038F6"/>
    <w:rsid w:val="00105DD9"/>
    <w:rsid w:val="00106F2F"/>
    <w:rsid w:val="00111AD1"/>
    <w:rsid w:val="00111D33"/>
    <w:rsid w:val="00111E61"/>
    <w:rsid w:val="00113621"/>
    <w:rsid w:val="00114B3C"/>
    <w:rsid w:val="0011592D"/>
    <w:rsid w:val="00115E0F"/>
    <w:rsid w:val="00117406"/>
    <w:rsid w:val="00120490"/>
    <w:rsid w:val="001234CF"/>
    <w:rsid w:val="00127636"/>
    <w:rsid w:val="00130219"/>
    <w:rsid w:val="00130F99"/>
    <w:rsid w:val="00131D28"/>
    <w:rsid w:val="00132607"/>
    <w:rsid w:val="001328F9"/>
    <w:rsid w:val="00133E63"/>
    <w:rsid w:val="00136998"/>
    <w:rsid w:val="001400E9"/>
    <w:rsid w:val="00141A3D"/>
    <w:rsid w:val="0014395E"/>
    <w:rsid w:val="00153CB7"/>
    <w:rsid w:val="001543A9"/>
    <w:rsid w:val="001551EE"/>
    <w:rsid w:val="00155C22"/>
    <w:rsid w:val="00161B8A"/>
    <w:rsid w:val="00162056"/>
    <w:rsid w:val="00164B90"/>
    <w:rsid w:val="00164FEC"/>
    <w:rsid w:val="00165517"/>
    <w:rsid w:val="0016740E"/>
    <w:rsid w:val="001707A0"/>
    <w:rsid w:val="0017189C"/>
    <w:rsid w:val="00172756"/>
    <w:rsid w:val="00174860"/>
    <w:rsid w:val="00175FD2"/>
    <w:rsid w:val="00177C8B"/>
    <w:rsid w:val="001818D5"/>
    <w:rsid w:val="00190B37"/>
    <w:rsid w:val="0019186C"/>
    <w:rsid w:val="00192221"/>
    <w:rsid w:val="00194309"/>
    <w:rsid w:val="00194E2B"/>
    <w:rsid w:val="001956E1"/>
    <w:rsid w:val="00196C1F"/>
    <w:rsid w:val="001A08D5"/>
    <w:rsid w:val="001A3390"/>
    <w:rsid w:val="001A4718"/>
    <w:rsid w:val="001A73BC"/>
    <w:rsid w:val="001A7DAF"/>
    <w:rsid w:val="001B16A5"/>
    <w:rsid w:val="001B625A"/>
    <w:rsid w:val="001B7004"/>
    <w:rsid w:val="001D0AEF"/>
    <w:rsid w:val="001D143F"/>
    <w:rsid w:val="001D4213"/>
    <w:rsid w:val="001D4BA8"/>
    <w:rsid w:val="001E068F"/>
    <w:rsid w:val="001E7450"/>
    <w:rsid w:val="001F2DA2"/>
    <w:rsid w:val="00200AE2"/>
    <w:rsid w:val="00200F00"/>
    <w:rsid w:val="002016BC"/>
    <w:rsid w:val="00203E14"/>
    <w:rsid w:val="00206506"/>
    <w:rsid w:val="0021032F"/>
    <w:rsid w:val="002103D8"/>
    <w:rsid w:val="00213885"/>
    <w:rsid w:val="002138CD"/>
    <w:rsid w:val="0021680C"/>
    <w:rsid w:val="00217F18"/>
    <w:rsid w:val="0022113A"/>
    <w:rsid w:val="00226124"/>
    <w:rsid w:val="002273B1"/>
    <w:rsid w:val="00227570"/>
    <w:rsid w:val="00235296"/>
    <w:rsid w:val="00236D9E"/>
    <w:rsid w:val="00237ED8"/>
    <w:rsid w:val="0024719D"/>
    <w:rsid w:val="00250CEA"/>
    <w:rsid w:val="00255F5B"/>
    <w:rsid w:val="002603A6"/>
    <w:rsid w:val="00261120"/>
    <w:rsid w:val="002622F0"/>
    <w:rsid w:val="00264335"/>
    <w:rsid w:val="00264FEA"/>
    <w:rsid w:val="002773F4"/>
    <w:rsid w:val="00280A7D"/>
    <w:rsid w:val="0028206B"/>
    <w:rsid w:val="002836CF"/>
    <w:rsid w:val="00286A24"/>
    <w:rsid w:val="002A072B"/>
    <w:rsid w:val="002A73F0"/>
    <w:rsid w:val="002B2DA8"/>
    <w:rsid w:val="002B48C2"/>
    <w:rsid w:val="002B61BD"/>
    <w:rsid w:val="002B6DCD"/>
    <w:rsid w:val="002B6F01"/>
    <w:rsid w:val="002B73E5"/>
    <w:rsid w:val="002C0784"/>
    <w:rsid w:val="002C5190"/>
    <w:rsid w:val="002C74E4"/>
    <w:rsid w:val="002C7EED"/>
    <w:rsid w:val="002D194A"/>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7ECF"/>
    <w:rsid w:val="00310C75"/>
    <w:rsid w:val="00311289"/>
    <w:rsid w:val="00311519"/>
    <w:rsid w:val="003129A2"/>
    <w:rsid w:val="00313A5B"/>
    <w:rsid w:val="003202EF"/>
    <w:rsid w:val="00320C85"/>
    <w:rsid w:val="00321261"/>
    <w:rsid w:val="0032280A"/>
    <w:rsid w:val="00325C48"/>
    <w:rsid w:val="00326FA0"/>
    <w:rsid w:val="00342A25"/>
    <w:rsid w:val="003444FD"/>
    <w:rsid w:val="00346E69"/>
    <w:rsid w:val="003511A2"/>
    <w:rsid w:val="003527A8"/>
    <w:rsid w:val="00353A95"/>
    <w:rsid w:val="00357A08"/>
    <w:rsid w:val="003633F4"/>
    <w:rsid w:val="0036448A"/>
    <w:rsid w:val="003651A6"/>
    <w:rsid w:val="003716C0"/>
    <w:rsid w:val="00373970"/>
    <w:rsid w:val="00375B47"/>
    <w:rsid w:val="00376D2B"/>
    <w:rsid w:val="00384184"/>
    <w:rsid w:val="00384542"/>
    <w:rsid w:val="0038535A"/>
    <w:rsid w:val="003871A2"/>
    <w:rsid w:val="00391DF7"/>
    <w:rsid w:val="0039258D"/>
    <w:rsid w:val="0039334A"/>
    <w:rsid w:val="00395BDF"/>
    <w:rsid w:val="003A119C"/>
    <w:rsid w:val="003A2EFB"/>
    <w:rsid w:val="003B5A56"/>
    <w:rsid w:val="003B7953"/>
    <w:rsid w:val="003D05B7"/>
    <w:rsid w:val="003D0C18"/>
    <w:rsid w:val="003D2AB2"/>
    <w:rsid w:val="003E1C44"/>
    <w:rsid w:val="003E3581"/>
    <w:rsid w:val="003E57C4"/>
    <w:rsid w:val="003E6B40"/>
    <w:rsid w:val="003E7A81"/>
    <w:rsid w:val="003F0376"/>
    <w:rsid w:val="003F327D"/>
    <w:rsid w:val="003F4302"/>
    <w:rsid w:val="00404E56"/>
    <w:rsid w:val="004067D8"/>
    <w:rsid w:val="004074EF"/>
    <w:rsid w:val="00413A7E"/>
    <w:rsid w:val="00417F87"/>
    <w:rsid w:val="00423447"/>
    <w:rsid w:val="004254F4"/>
    <w:rsid w:val="00425A60"/>
    <w:rsid w:val="004328C1"/>
    <w:rsid w:val="004352B5"/>
    <w:rsid w:val="00437035"/>
    <w:rsid w:val="00446289"/>
    <w:rsid w:val="00446738"/>
    <w:rsid w:val="00446A0D"/>
    <w:rsid w:val="00453EC7"/>
    <w:rsid w:val="00455DDA"/>
    <w:rsid w:val="00456D02"/>
    <w:rsid w:val="004600DD"/>
    <w:rsid w:val="00465801"/>
    <w:rsid w:val="0046588B"/>
    <w:rsid w:val="004660F9"/>
    <w:rsid w:val="00471B79"/>
    <w:rsid w:val="00473A29"/>
    <w:rsid w:val="00475450"/>
    <w:rsid w:val="004758F9"/>
    <w:rsid w:val="004762AA"/>
    <w:rsid w:val="00480FDB"/>
    <w:rsid w:val="004818B6"/>
    <w:rsid w:val="004823D4"/>
    <w:rsid w:val="004851FC"/>
    <w:rsid w:val="00486E21"/>
    <w:rsid w:val="00491077"/>
    <w:rsid w:val="00491191"/>
    <w:rsid w:val="004932F1"/>
    <w:rsid w:val="0049448D"/>
    <w:rsid w:val="00496523"/>
    <w:rsid w:val="00497E20"/>
    <w:rsid w:val="004A1FE0"/>
    <w:rsid w:val="004A58F8"/>
    <w:rsid w:val="004A7D4F"/>
    <w:rsid w:val="004B137E"/>
    <w:rsid w:val="004B270D"/>
    <w:rsid w:val="004B415F"/>
    <w:rsid w:val="004B4CFD"/>
    <w:rsid w:val="004B4F76"/>
    <w:rsid w:val="004C1360"/>
    <w:rsid w:val="004C42AF"/>
    <w:rsid w:val="004C484E"/>
    <w:rsid w:val="004C48FE"/>
    <w:rsid w:val="004C532F"/>
    <w:rsid w:val="004C5BE5"/>
    <w:rsid w:val="004D1C58"/>
    <w:rsid w:val="004D20EC"/>
    <w:rsid w:val="004D2EA2"/>
    <w:rsid w:val="004D423A"/>
    <w:rsid w:val="004D7071"/>
    <w:rsid w:val="004E17E3"/>
    <w:rsid w:val="004E3366"/>
    <w:rsid w:val="004E46C6"/>
    <w:rsid w:val="004E4F24"/>
    <w:rsid w:val="004F187D"/>
    <w:rsid w:val="004F2ED1"/>
    <w:rsid w:val="004F51BB"/>
    <w:rsid w:val="005007AA"/>
    <w:rsid w:val="005011E8"/>
    <w:rsid w:val="00503611"/>
    <w:rsid w:val="005061C1"/>
    <w:rsid w:val="00510821"/>
    <w:rsid w:val="0051526E"/>
    <w:rsid w:val="005203D6"/>
    <w:rsid w:val="005237E6"/>
    <w:rsid w:val="00530C06"/>
    <w:rsid w:val="00532CC5"/>
    <w:rsid w:val="00533BF6"/>
    <w:rsid w:val="005355F7"/>
    <w:rsid w:val="00540B0A"/>
    <w:rsid w:val="00542FB5"/>
    <w:rsid w:val="00544F58"/>
    <w:rsid w:val="00555CDC"/>
    <w:rsid w:val="00556836"/>
    <w:rsid w:val="0056604D"/>
    <w:rsid w:val="005706DB"/>
    <w:rsid w:val="00573343"/>
    <w:rsid w:val="0057540E"/>
    <w:rsid w:val="00576B39"/>
    <w:rsid w:val="00576B6D"/>
    <w:rsid w:val="00580F63"/>
    <w:rsid w:val="00582E5B"/>
    <w:rsid w:val="005854FB"/>
    <w:rsid w:val="0059067D"/>
    <w:rsid w:val="005971C8"/>
    <w:rsid w:val="00597315"/>
    <w:rsid w:val="00597344"/>
    <w:rsid w:val="0059735A"/>
    <w:rsid w:val="00597950"/>
    <w:rsid w:val="005A2F21"/>
    <w:rsid w:val="005A36FC"/>
    <w:rsid w:val="005A4183"/>
    <w:rsid w:val="005A7602"/>
    <w:rsid w:val="005B346C"/>
    <w:rsid w:val="005B3A2B"/>
    <w:rsid w:val="005B50BF"/>
    <w:rsid w:val="005B6DCC"/>
    <w:rsid w:val="005B703F"/>
    <w:rsid w:val="005B7171"/>
    <w:rsid w:val="005B77BB"/>
    <w:rsid w:val="005C2309"/>
    <w:rsid w:val="005C6724"/>
    <w:rsid w:val="005D71C0"/>
    <w:rsid w:val="005E78FB"/>
    <w:rsid w:val="005E79BB"/>
    <w:rsid w:val="005F089F"/>
    <w:rsid w:val="005F1B8A"/>
    <w:rsid w:val="005F27FA"/>
    <w:rsid w:val="005F2C64"/>
    <w:rsid w:val="005F4F3F"/>
    <w:rsid w:val="005F4F97"/>
    <w:rsid w:val="005F57A8"/>
    <w:rsid w:val="006017CC"/>
    <w:rsid w:val="00605F42"/>
    <w:rsid w:val="00606D56"/>
    <w:rsid w:val="00611044"/>
    <w:rsid w:val="006113B7"/>
    <w:rsid w:val="006125DC"/>
    <w:rsid w:val="00613137"/>
    <w:rsid w:val="00616C5D"/>
    <w:rsid w:val="006244FE"/>
    <w:rsid w:val="00624C71"/>
    <w:rsid w:val="006265A7"/>
    <w:rsid w:val="00634C3C"/>
    <w:rsid w:val="00640873"/>
    <w:rsid w:val="006408E1"/>
    <w:rsid w:val="006411FC"/>
    <w:rsid w:val="00642D97"/>
    <w:rsid w:val="00644E1F"/>
    <w:rsid w:val="006527B4"/>
    <w:rsid w:val="006560E4"/>
    <w:rsid w:val="006562AF"/>
    <w:rsid w:val="006652E9"/>
    <w:rsid w:val="00667733"/>
    <w:rsid w:val="0067010C"/>
    <w:rsid w:val="0067159F"/>
    <w:rsid w:val="00673E46"/>
    <w:rsid w:val="0067530B"/>
    <w:rsid w:val="0068288A"/>
    <w:rsid w:val="0068309D"/>
    <w:rsid w:val="00683BE8"/>
    <w:rsid w:val="00683DEE"/>
    <w:rsid w:val="00694847"/>
    <w:rsid w:val="00694C8A"/>
    <w:rsid w:val="00695446"/>
    <w:rsid w:val="006A1597"/>
    <w:rsid w:val="006A4F2E"/>
    <w:rsid w:val="006A63BD"/>
    <w:rsid w:val="006B0CAF"/>
    <w:rsid w:val="006B3D97"/>
    <w:rsid w:val="006B44EE"/>
    <w:rsid w:val="006B4974"/>
    <w:rsid w:val="006B4AA0"/>
    <w:rsid w:val="006B5DE8"/>
    <w:rsid w:val="006C1B2C"/>
    <w:rsid w:val="006C35B0"/>
    <w:rsid w:val="006D3063"/>
    <w:rsid w:val="006D6038"/>
    <w:rsid w:val="006D7B9A"/>
    <w:rsid w:val="006D7E9D"/>
    <w:rsid w:val="006E15B3"/>
    <w:rsid w:val="006E165E"/>
    <w:rsid w:val="006E46B3"/>
    <w:rsid w:val="006E5D0A"/>
    <w:rsid w:val="006E69AF"/>
    <w:rsid w:val="006E7FFA"/>
    <w:rsid w:val="006F1D43"/>
    <w:rsid w:val="006F2127"/>
    <w:rsid w:val="006F3345"/>
    <w:rsid w:val="006F4AC0"/>
    <w:rsid w:val="006F59C8"/>
    <w:rsid w:val="006F67D9"/>
    <w:rsid w:val="006F7A1A"/>
    <w:rsid w:val="0070071F"/>
    <w:rsid w:val="00703F96"/>
    <w:rsid w:val="0070771F"/>
    <w:rsid w:val="007116F2"/>
    <w:rsid w:val="00714E83"/>
    <w:rsid w:val="00720168"/>
    <w:rsid w:val="0072109E"/>
    <w:rsid w:val="00721E7B"/>
    <w:rsid w:val="00726078"/>
    <w:rsid w:val="00726170"/>
    <w:rsid w:val="00726B46"/>
    <w:rsid w:val="00727E10"/>
    <w:rsid w:val="0073218F"/>
    <w:rsid w:val="007333E8"/>
    <w:rsid w:val="00740902"/>
    <w:rsid w:val="0074290E"/>
    <w:rsid w:val="0074483C"/>
    <w:rsid w:val="007465EE"/>
    <w:rsid w:val="0074675F"/>
    <w:rsid w:val="00747BD7"/>
    <w:rsid w:val="00753164"/>
    <w:rsid w:val="00760E6E"/>
    <w:rsid w:val="00764235"/>
    <w:rsid w:val="00764D18"/>
    <w:rsid w:val="007658F7"/>
    <w:rsid w:val="00765E11"/>
    <w:rsid w:val="00765E80"/>
    <w:rsid w:val="007667A9"/>
    <w:rsid w:val="00771950"/>
    <w:rsid w:val="007741DE"/>
    <w:rsid w:val="00775951"/>
    <w:rsid w:val="007770AB"/>
    <w:rsid w:val="00785B6F"/>
    <w:rsid w:val="00790607"/>
    <w:rsid w:val="00794297"/>
    <w:rsid w:val="007A5406"/>
    <w:rsid w:val="007A6CEE"/>
    <w:rsid w:val="007A767A"/>
    <w:rsid w:val="007B2F8B"/>
    <w:rsid w:val="007B31FD"/>
    <w:rsid w:val="007B61D4"/>
    <w:rsid w:val="007B74E0"/>
    <w:rsid w:val="007C240A"/>
    <w:rsid w:val="007C3040"/>
    <w:rsid w:val="007C64E9"/>
    <w:rsid w:val="007C7C25"/>
    <w:rsid w:val="007C7DED"/>
    <w:rsid w:val="007D2F3E"/>
    <w:rsid w:val="007D3FE6"/>
    <w:rsid w:val="007D6AFF"/>
    <w:rsid w:val="007E01B4"/>
    <w:rsid w:val="007F0E36"/>
    <w:rsid w:val="007F1742"/>
    <w:rsid w:val="007F7F80"/>
    <w:rsid w:val="00804459"/>
    <w:rsid w:val="00804CCD"/>
    <w:rsid w:val="008062E5"/>
    <w:rsid w:val="008202BE"/>
    <w:rsid w:val="0082043E"/>
    <w:rsid w:val="00821609"/>
    <w:rsid w:val="00822274"/>
    <w:rsid w:val="00822834"/>
    <w:rsid w:val="00823552"/>
    <w:rsid w:val="00824247"/>
    <w:rsid w:val="008418B7"/>
    <w:rsid w:val="00841948"/>
    <w:rsid w:val="00845FE0"/>
    <w:rsid w:val="0085162E"/>
    <w:rsid w:val="00851777"/>
    <w:rsid w:val="00853809"/>
    <w:rsid w:val="00853858"/>
    <w:rsid w:val="0085541D"/>
    <w:rsid w:val="008570A1"/>
    <w:rsid w:val="00857409"/>
    <w:rsid w:val="00866DAF"/>
    <w:rsid w:val="008670B8"/>
    <w:rsid w:val="0086723D"/>
    <w:rsid w:val="00871DA5"/>
    <w:rsid w:val="00873534"/>
    <w:rsid w:val="00874A2D"/>
    <w:rsid w:val="0087619A"/>
    <w:rsid w:val="008772BD"/>
    <w:rsid w:val="0088366F"/>
    <w:rsid w:val="008919B9"/>
    <w:rsid w:val="008948ED"/>
    <w:rsid w:val="00896142"/>
    <w:rsid w:val="008A51E0"/>
    <w:rsid w:val="008A5742"/>
    <w:rsid w:val="008A5830"/>
    <w:rsid w:val="008B14CA"/>
    <w:rsid w:val="008B254B"/>
    <w:rsid w:val="008B3DC3"/>
    <w:rsid w:val="008C0B19"/>
    <w:rsid w:val="008C2DC9"/>
    <w:rsid w:val="008C7CFD"/>
    <w:rsid w:val="008D069F"/>
    <w:rsid w:val="008D09D5"/>
    <w:rsid w:val="008D132B"/>
    <w:rsid w:val="008D1584"/>
    <w:rsid w:val="008D2526"/>
    <w:rsid w:val="008D3067"/>
    <w:rsid w:val="008D5F55"/>
    <w:rsid w:val="008D6816"/>
    <w:rsid w:val="008E048A"/>
    <w:rsid w:val="008E144E"/>
    <w:rsid w:val="008E7E18"/>
    <w:rsid w:val="008F1449"/>
    <w:rsid w:val="008F2E8C"/>
    <w:rsid w:val="008F5CF6"/>
    <w:rsid w:val="008F6736"/>
    <w:rsid w:val="00905AB2"/>
    <w:rsid w:val="009066AB"/>
    <w:rsid w:val="0091157D"/>
    <w:rsid w:val="00914062"/>
    <w:rsid w:val="00916411"/>
    <w:rsid w:val="00916603"/>
    <w:rsid w:val="00916EA6"/>
    <w:rsid w:val="009203EF"/>
    <w:rsid w:val="0092185B"/>
    <w:rsid w:val="00922F16"/>
    <w:rsid w:val="00924597"/>
    <w:rsid w:val="00924A5E"/>
    <w:rsid w:val="00924D6C"/>
    <w:rsid w:val="00924DA9"/>
    <w:rsid w:val="009268A1"/>
    <w:rsid w:val="00927819"/>
    <w:rsid w:val="00930F58"/>
    <w:rsid w:val="00932C3C"/>
    <w:rsid w:val="009409F1"/>
    <w:rsid w:val="00940BFE"/>
    <w:rsid w:val="00941BCB"/>
    <w:rsid w:val="00942CDB"/>
    <w:rsid w:val="00946057"/>
    <w:rsid w:val="00947000"/>
    <w:rsid w:val="009532F1"/>
    <w:rsid w:val="009536CD"/>
    <w:rsid w:val="009575B9"/>
    <w:rsid w:val="00961D89"/>
    <w:rsid w:val="009659E8"/>
    <w:rsid w:val="00967B7B"/>
    <w:rsid w:val="009720F5"/>
    <w:rsid w:val="009730C4"/>
    <w:rsid w:val="00975AAD"/>
    <w:rsid w:val="00982AE8"/>
    <w:rsid w:val="009858EA"/>
    <w:rsid w:val="009866C6"/>
    <w:rsid w:val="00987E39"/>
    <w:rsid w:val="009934A7"/>
    <w:rsid w:val="0099793B"/>
    <w:rsid w:val="00997F51"/>
    <w:rsid w:val="009A3009"/>
    <w:rsid w:val="009A3D44"/>
    <w:rsid w:val="009A4957"/>
    <w:rsid w:val="009A543E"/>
    <w:rsid w:val="009A5950"/>
    <w:rsid w:val="009A650F"/>
    <w:rsid w:val="009A6D21"/>
    <w:rsid w:val="009A71D1"/>
    <w:rsid w:val="009A7C25"/>
    <w:rsid w:val="009B1F8F"/>
    <w:rsid w:val="009B3309"/>
    <w:rsid w:val="009B61DF"/>
    <w:rsid w:val="009B77BC"/>
    <w:rsid w:val="009C06AC"/>
    <w:rsid w:val="009C3370"/>
    <w:rsid w:val="009C5B4B"/>
    <w:rsid w:val="009C7FD7"/>
    <w:rsid w:val="009D0150"/>
    <w:rsid w:val="009D043B"/>
    <w:rsid w:val="009D40AA"/>
    <w:rsid w:val="009D5D5B"/>
    <w:rsid w:val="009E0901"/>
    <w:rsid w:val="009E191C"/>
    <w:rsid w:val="009E2E4B"/>
    <w:rsid w:val="009E6FBC"/>
    <w:rsid w:val="009F3547"/>
    <w:rsid w:val="009F3C08"/>
    <w:rsid w:val="009F6305"/>
    <w:rsid w:val="00A0233E"/>
    <w:rsid w:val="00A03C78"/>
    <w:rsid w:val="00A06BDD"/>
    <w:rsid w:val="00A06F7A"/>
    <w:rsid w:val="00A10790"/>
    <w:rsid w:val="00A21183"/>
    <w:rsid w:val="00A21AD6"/>
    <w:rsid w:val="00A2630C"/>
    <w:rsid w:val="00A2723B"/>
    <w:rsid w:val="00A31526"/>
    <w:rsid w:val="00A33AB7"/>
    <w:rsid w:val="00A33D44"/>
    <w:rsid w:val="00A354BB"/>
    <w:rsid w:val="00A375A8"/>
    <w:rsid w:val="00A375D9"/>
    <w:rsid w:val="00A41F3E"/>
    <w:rsid w:val="00A4455D"/>
    <w:rsid w:val="00A515E2"/>
    <w:rsid w:val="00A56538"/>
    <w:rsid w:val="00A57BB5"/>
    <w:rsid w:val="00A61ED1"/>
    <w:rsid w:val="00A61FCD"/>
    <w:rsid w:val="00A6378E"/>
    <w:rsid w:val="00A64BB9"/>
    <w:rsid w:val="00A666A9"/>
    <w:rsid w:val="00A708B1"/>
    <w:rsid w:val="00A71442"/>
    <w:rsid w:val="00A71ECA"/>
    <w:rsid w:val="00A80537"/>
    <w:rsid w:val="00A80570"/>
    <w:rsid w:val="00A811D3"/>
    <w:rsid w:val="00A85DED"/>
    <w:rsid w:val="00A873B1"/>
    <w:rsid w:val="00A9053B"/>
    <w:rsid w:val="00A91F9E"/>
    <w:rsid w:val="00A92B05"/>
    <w:rsid w:val="00A93D85"/>
    <w:rsid w:val="00A95045"/>
    <w:rsid w:val="00A96BE0"/>
    <w:rsid w:val="00AA0732"/>
    <w:rsid w:val="00AA2E70"/>
    <w:rsid w:val="00AA3039"/>
    <w:rsid w:val="00AB2D70"/>
    <w:rsid w:val="00AB325D"/>
    <w:rsid w:val="00AB448E"/>
    <w:rsid w:val="00AB5F13"/>
    <w:rsid w:val="00AB66C5"/>
    <w:rsid w:val="00AB7D5B"/>
    <w:rsid w:val="00AC67C7"/>
    <w:rsid w:val="00AC77B5"/>
    <w:rsid w:val="00AD2544"/>
    <w:rsid w:val="00AD6ACC"/>
    <w:rsid w:val="00AE1422"/>
    <w:rsid w:val="00AE23DC"/>
    <w:rsid w:val="00AE4E56"/>
    <w:rsid w:val="00AE515B"/>
    <w:rsid w:val="00AE555C"/>
    <w:rsid w:val="00AF04E4"/>
    <w:rsid w:val="00AF2C2F"/>
    <w:rsid w:val="00AF551A"/>
    <w:rsid w:val="00AF6F92"/>
    <w:rsid w:val="00B10EE8"/>
    <w:rsid w:val="00B146F1"/>
    <w:rsid w:val="00B1533E"/>
    <w:rsid w:val="00B157E0"/>
    <w:rsid w:val="00B2090E"/>
    <w:rsid w:val="00B21E11"/>
    <w:rsid w:val="00B229A4"/>
    <w:rsid w:val="00B276FE"/>
    <w:rsid w:val="00B34DDC"/>
    <w:rsid w:val="00B37D9B"/>
    <w:rsid w:val="00B4036C"/>
    <w:rsid w:val="00B42AF5"/>
    <w:rsid w:val="00B43A75"/>
    <w:rsid w:val="00B46AB4"/>
    <w:rsid w:val="00B47909"/>
    <w:rsid w:val="00B564D6"/>
    <w:rsid w:val="00B62507"/>
    <w:rsid w:val="00B6666C"/>
    <w:rsid w:val="00B71A81"/>
    <w:rsid w:val="00B72FC2"/>
    <w:rsid w:val="00B7415A"/>
    <w:rsid w:val="00B77BC7"/>
    <w:rsid w:val="00B847CE"/>
    <w:rsid w:val="00B87117"/>
    <w:rsid w:val="00B915CB"/>
    <w:rsid w:val="00B917F1"/>
    <w:rsid w:val="00B9231C"/>
    <w:rsid w:val="00B949C9"/>
    <w:rsid w:val="00B97F09"/>
    <w:rsid w:val="00BA004E"/>
    <w:rsid w:val="00BA524B"/>
    <w:rsid w:val="00BA5A66"/>
    <w:rsid w:val="00BA5C6E"/>
    <w:rsid w:val="00BA7B59"/>
    <w:rsid w:val="00BB2EAD"/>
    <w:rsid w:val="00BB50C0"/>
    <w:rsid w:val="00BC1CBE"/>
    <w:rsid w:val="00BC207E"/>
    <w:rsid w:val="00BC31B4"/>
    <w:rsid w:val="00BC3E7C"/>
    <w:rsid w:val="00BC45E2"/>
    <w:rsid w:val="00BC5A52"/>
    <w:rsid w:val="00BC5ABE"/>
    <w:rsid w:val="00BD051D"/>
    <w:rsid w:val="00BD2E59"/>
    <w:rsid w:val="00BD4B6C"/>
    <w:rsid w:val="00BD6F84"/>
    <w:rsid w:val="00BE4EA0"/>
    <w:rsid w:val="00BE72B9"/>
    <w:rsid w:val="00BE73AA"/>
    <w:rsid w:val="00BF105E"/>
    <w:rsid w:val="00BF60C8"/>
    <w:rsid w:val="00BF7026"/>
    <w:rsid w:val="00BF7977"/>
    <w:rsid w:val="00C013C7"/>
    <w:rsid w:val="00C047C1"/>
    <w:rsid w:val="00C06843"/>
    <w:rsid w:val="00C103A6"/>
    <w:rsid w:val="00C12282"/>
    <w:rsid w:val="00C2177A"/>
    <w:rsid w:val="00C246C9"/>
    <w:rsid w:val="00C27F4C"/>
    <w:rsid w:val="00C408DA"/>
    <w:rsid w:val="00C40D30"/>
    <w:rsid w:val="00C475F8"/>
    <w:rsid w:val="00C476A3"/>
    <w:rsid w:val="00C50836"/>
    <w:rsid w:val="00C50C2D"/>
    <w:rsid w:val="00C51A41"/>
    <w:rsid w:val="00C56319"/>
    <w:rsid w:val="00C56DE8"/>
    <w:rsid w:val="00C62CB7"/>
    <w:rsid w:val="00C63486"/>
    <w:rsid w:val="00C64039"/>
    <w:rsid w:val="00C65E65"/>
    <w:rsid w:val="00C71E8A"/>
    <w:rsid w:val="00C73871"/>
    <w:rsid w:val="00C73E58"/>
    <w:rsid w:val="00C81008"/>
    <w:rsid w:val="00C8317D"/>
    <w:rsid w:val="00C84572"/>
    <w:rsid w:val="00C865BD"/>
    <w:rsid w:val="00C90EC8"/>
    <w:rsid w:val="00C912DD"/>
    <w:rsid w:val="00C91AEC"/>
    <w:rsid w:val="00C91BEB"/>
    <w:rsid w:val="00C9644B"/>
    <w:rsid w:val="00C97B4F"/>
    <w:rsid w:val="00C97D25"/>
    <w:rsid w:val="00CA24EF"/>
    <w:rsid w:val="00CA5CDE"/>
    <w:rsid w:val="00CA73B7"/>
    <w:rsid w:val="00CA7953"/>
    <w:rsid w:val="00CB3A04"/>
    <w:rsid w:val="00CB5A37"/>
    <w:rsid w:val="00CB5CB2"/>
    <w:rsid w:val="00CC1D0E"/>
    <w:rsid w:val="00CC2753"/>
    <w:rsid w:val="00CC2F4E"/>
    <w:rsid w:val="00CC479E"/>
    <w:rsid w:val="00CD0C95"/>
    <w:rsid w:val="00CD15DF"/>
    <w:rsid w:val="00CD1A5B"/>
    <w:rsid w:val="00CD2FAE"/>
    <w:rsid w:val="00CD3D06"/>
    <w:rsid w:val="00CD4A3F"/>
    <w:rsid w:val="00CD58AB"/>
    <w:rsid w:val="00CE06E1"/>
    <w:rsid w:val="00CE549E"/>
    <w:rsid w:val="00CE629E"/>
    <w:rsid w:val="00CF29E7"/>
    <w:rsid w:val="00CF35A1"/>
    <w:rsid w:val="00CF3955"/>
    <w:rsid w:val="00CF5EF6"/>
    <w:rsid w:val="00D13218"/>
    <w:rsid w:val="00D139AF"/>
    <w:rsid w:val="00D14372"/>
    <w:rsid w:val="00D26500"/>
    <w:rsid w:val="00D310D7"/>
    <w:rsid w:val="00D33B47"/>
    <w:rsid w:val="00D33E92"/>
    <w:rsid w:val="00D35049"/>
    <w:rsid w:val="00D41528"/>
    <w:rsid w:val="00D43C0B"/>
    <w:rsid w:val="00D4441C"/>
    <w:rsid w:val="00D44584"/>
    <w:rsid w:val="00D44DEA"/>
    <w:rsid w:val="00D47419"/>
    <w:rsid w:val="00D512FA"/>
    <w:rsid w:val="00D52180"/>
    <w:rsid w:val="00D53AAF"/>
    <w:rsid w:val="00D578B4"/>
    <w:rsid w:val="00D607E7"/>
    <w:rsid w:val="00D60DD0"/>
    <w:rsid w:val="00D64DE3"/>
    <w:rsid w:val="00D65EC5"/>
    <w:rsid w:val="00D67908"/>
    <w:rsid w:val="00D81B2A"/>
    <w:rsid w:val="00D82E39"/>
    <w:rsid w:val="00D848D4"/>
    <w:rsid w:val="00D8593D"/>
    <w:rsid w:val="00D87A6A"/>
    <w:rsid w:val="00D90340"/>
    <w:rsid w:val="00D9038F"/>
    <w:rsid w:val="00D93EB0"/>
    <w:rsid w:val="00D94AF6"/>
    <w:rsid w:val="00D94CDA"/>
    <w:rsid w:val="00DA3471"/>
    <w:rsid w:val="00DA76C3"/>
    <w:rsid w:val="00DB25C4"/>
    <w:rsid w:val="00DB30A5"/>
    <w:rsid w:val="00DB39EE"/>
    <w:rsid w:val="00DB481C"/>
    <w:rsid w:val="00DD1599"/>
    <w:rsid w:val="00DD7658"/>
    <w:rsid w:val="00DE1363"/>
    <w:rsid w:val="00DE30D1"/>
    <w:rsid w:val="00DF0572"/>
    <w:rsid w:val="00DF337E"/>
    <w:rsid w:val="00DF3F89"/>
    <w:rsid w:val="00DF5ABA"/>
    <w:rsid w:val="00DF74EE"/>
    <w:rsid w:val="00E020CD"/>
    <w:rsid w:val="00E0468E"/>
    <w:rsid w:val="00E051CB"/>
    <w:rsid w:val="00E05695"/>
    <w:rsid w:val="00E06E35"/>
    <w:rsid w:val="00E11D7D"/>
    <w:rsid w:val="00E1293D"/>
    <w:rsid w:val="00E1515E"/>
    <w:rsid w:val="00E20071"/>
    <w:rsid w:val="00E26D7F"/>
    <w:rsid w:val="00E31E0C"/>
    <w:rsid w:val="00E32743"/>
    <w:rsid w:val="00E4096F"/>
    <w:rsid w:val="00E41690"/>
    <w:rsid w:val="00E423C4"/>
    <w:rsid w:val="00E509C8"/>
    <w:rsid w:val="00E51352"/>
    <w:rsid w:val="00E5333D"/>
    <w:rsid w:val="00E53482"/>
    <w:rsid w:val="00E53E5A"/>
    <w:rsid w:val="00E602B0"/>
    <w:rsid w:val="00E6105A"/>
    <w:rsid w:val="00E62A71"/>
    <w:rsid w:val="00E63F16"/>
    <w:rsid w:val="00E667E2"/>
    <w:rsid w:val="00E71483"/>
    <w:rsid w:val="00E72583"/>
    <w:rsid w:val="00E72859"/>
    <w:rsid w:val="00E73E2C"/>
    <w:rsid w:val="00E758DE"/>
    <w:rsid w:val="00E763FE"/>
    <w:rsid w:val="00E8051B"/>
    <w:rsid w:val="00E81C58"/>
    <w:rsid w:val="00E82BC9"/>
    <w:rsid w:val="00E8378C"/>
    <w:rsid w:val="00E855AE"/>
    <w:rsid w:val="00E856C4"/>
    <w:rsid w:val="00E85B6A"/>
    <w:rsid w:val="00E85B8F"/>
    <w:rsid w:val="00EA39C9"/>
    <w:rsid w:val="00EA4D39"/>
    <w:rsid w:val="00EA5C2B"/>
    <w:rsid w:val="00EB138B"/>
    <w:rsid w:val="00EB194B"/>
    <w:rsid w:val="00EC0F6F"/>
    <w:rsid w:val="00EC0FB4"/>
    <w:rsid w:val="00EC121B"/>
    <w:rsid w:val="00EC366E"/>
    <w:rsid w:val="00EC5FC4"/>
    <w:rsid w:val="00EC789A"/>
    <w:rsid w:val="00EC7C86"/>
    <w:rsid w:val="00ED2756"/>
    <w:rsid w:val="00ED2A05"/>
    <w:rsid w:val="00ED5078"/>
    <w:rsid w:val="00EE5CA8"/>
    <w:rsid w:val="00EE6954"/>
    <w:rsid w:val="00EE715B"/>
    <w:rsid w:val="00EF1FA7"/>
    <w:rsid w:val="00EF2EE1"/>
    <w:rsid w:val="00EF33D1"/>
    <w:rsid w:val="00EF3786"/>
    <w:rsid w:val="00EF41F1"/>
    <w:rsid w:val="00F01D7E"/>
    <w:rsid w:val="00F02002"/>
    <w:rsid w:val="00F04CDB"/>
    <w:rsid w:val="00F07551"/>
    <w:rsid w:val="00F13019"/>
    <w:rsid w:val="00F154AB"/>
    <w:rsid w:val="00F31281"/>
    <w:rsid w:val="00F317B2"/>
    <w:rsid w:val="00F326CF"/>
    <w:rsid w:val="00F33666"/>
    <w:rsid w:val="00F336C0"/>
    <w:rsid w:val="00F3666A"/>
    <w:rsid w:val="00F36AC8"/>
    <w:rsid w:val="00F37156"/>
    <w:rsid w:val="00F37797"/>
    <w:rsid w:val="00F42813"/>
    <w:rsid w:val="00F42873"/>
    <w:rsid w:val="00F42CD2"/>
    <w:rsid w:val="00F43323"/>
    <w:rsid w:val="00F44324"/>
    <w:rsid w:val="00F4784E"/>
    <w:rsid w:val="00F47A66"/>
    <w:rsid w:val="00F50622"/>
    <w:rsid w:val="00F5106B"/>
    <w:rsid w:val="00F533E4"/>
    <w:rsid w:val="00F57669"/>
    <w:rsid w:val="00F63395"/>
    <w:rsid w:val="00F65933"/>
    <w:rsid w:val="00F67264"/>
    <w:rsid w:val="00F70F94"/>
    <w:rsid w:val="00F75696"/>
    <w:rsid w:val="00F77461"/>
    <w:rsid w:val="00F80779"/>
    <w:rsid w:val="00F84797"/>
    <w:rsid w:val="00F84814"/>
    <w:rsid w:val="00F928AE"/>
    <w:rsid w:val="00FA0B68"/>
    <w:rsid w:val="00FA1F7C"/>
    <w:rsid w:val="00FA42C9"/>
    <w:rsid w:val="00FA4A4A"/>
    <w:rsid w:val="00FA7E1D"/>
    <w:rsid w:val="00FB076E"/>
    <w:rsid w:val="00FB0C18"/>
    <w:rsid w:val="00FB18B3"/>
    <w:rsid w:val="00FB2EBB"/>
    <w:rsid w:val="00FB31C9"/>
    <w:rsid w:val="00FB3378"/>
    <w:rsid w:val="00FB5795"/>
    <w:rsid w:val="00FB5845"/>
    <w:rsid w:val="00FB6544"/>
    <w:rsid w:val="00FC164A"/>
    <w:rsid w:val="00FC381C"/>
    <w:rsid w:val="00FC73AC"/>
    <w:rsid w:val="00FD0BF3"/>
    <w:rsid w:val="00FD283A"/>
    <w:rsid w:val="00FD2977"/>
    <w:rsid w:val="00FD4686"/>
    <w:rsid w:val="00FD4887"/>
    <w:rsid w:val="00FD6F32"/>
    <w:rsid w:val="00FE2720"/>
    <w:rsid w:val="00FE4F1B"/>
    <w:rsid w:val="00FE7384"/>
    <w:rsid w:val="00FE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1721514">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287590525">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0292708">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4881077">
      <w:bodyDiv w:val="1"/>
      <w:marLeft w:val="0"/>
      <w:marRight w:val="0"/>
      <w:marTop w:val="0"/>
      <w:marBottom w:val="0"/>
      <w:divBdr>
        <w:top w:val="none" w:sz="0" w:space="0" w:color="auto"/>
        <w:left w:val="none" w:sz="0" w:space="0" w:color="auto"/>
        <w:bottom w:val="none" w:sz="0" w:space="0" w:color="auto"/>
        <w:right w:val="none" w:sz="0" w:space="0" w:color="auto"/>
      </w:divBdr>
    </w:div>
    <w:div w:id="81680561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056972771">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6033399">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69772479">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66120451">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598444743">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18372017">
      <w:bodyDiv w:val="1"/>
      <w:marLeft w:val="0"/>
      <w:marRight w:val="0"/>
      <w:marTop w:val="0"/>
      <w:marBottom w:val="0"/>
      <w:divBdr>
        <w:top w:val="none" w:sz="0" w:space="0" w:color="auto"/>
        <w:left w:val="none" w:sz="0" w:space="0" w:color="auto"/>
        <w:bottom w:val="none" w:sz="0" w:space="0" w:color="auto"/>
        <w:right w:val="none" w:sz="0" w:space="0" w:color="auto"/>
      </w:divBdr>
    </w:div>
    <w:div w:id="1645429825">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1469501">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28450371">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56780062">
      <w:bodyDiv w:val="1"/>
      <w:marLeft w:val="0"/>
      <w:marRight w:val="0"/>
      <w:marTop w:val="0"/>
      <w:marBottom w:val="0"/>
      <w:divBdr>
        <w:top w:val="none" w:sz="0" w:space="0" w:color="auto"/>
        <w:left w:val="none" w:sz="0" w:space="0" w:color="auto"/>
        <w:bottom w:val="none" w:sz="0" w:space="0" w:color="auto"/>
        <w:right w:val="none" w:sz="0" w:space="0" w:color="auto"/>
      </w:divBdr>
    </w:div>
    <w:div w:id="1759793426">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53375762">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74229971">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76077197">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095472228">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30657812">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a@dzvaljev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ljevo.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irekcija-valjevo.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D57B-3575-48C4-8BB1-52E667B3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5563</TotalTime>
  <Pages>1</Pages>
  <Words>7242</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48426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Korisnik</cp:lastModifiedBy>
  <cp:revision>261</cp:revision>
  <cp:lastPrinted>2016-05-26T11:08:00Z</cp:lastPrinted>
  <dcterms:created xsi:type="dcterms:W3CDTF">2013-04-16T11:40:00Z</dcterms:created>
  <dcterms:modified xsi:type="dcterms:W3CDTF">2016-05-26T11:09:00Z</dcterms:modified>
</cp:coreProperties>
</file>