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7778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C77788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9466DF" w:rsidRPr="0070528E" w:rsidRDefault="009466DF" w:rsidP="009466DF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Назив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Дом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здравља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:rsidR="009466DF" w:rsidRPr="0070528E" w:rsidRDefault="009466DF" w:rsidP="009466DF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Адреса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Железничка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:rsidR="009466DF" w:rsidRPr="0070528E" w:rsidRDefault="009466DF" w:rsidP="009466DF">
      <w:pPr>
        <w:rPr>
          <w:rFonts w:ascii="Arial" w:hAnsi="Arial" w:cs="Arial"/>
          <w:sz w:val="22"/>
          <w:szCs w:val="22"/>
        </w:rPr>
      </w:pPr>
      <w:r w:rsidRPr="0070528E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0528E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17817361</w:t>
      </w:r>
    </w:p>
    <w:p w:rsidR="009466DF" w:rsidRPr="0070528E" w:rsidRDefault="009466DF" w:rsidP="009466DF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Интернет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страница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70528E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9466DF" w:rsidRPr="0070528E" w:rsidRDefault="009466DF" w:rsidP="009466DF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поступка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r w:rsidRPr="0070528E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9466DF" w:rsidRPr="0070528E" w:rsidRDefault="009466DF" w:rsidP="009466D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Предмет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 за стоматологију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466DF" w:rsidRPr="0070528E" w:rsidTr="00AB763E">
        <w:trPr>
          <w:trHeight w:val="240"/>
        </w:trPr>
        <w:tc>
          <w:tcPr>
            <w:tcW w:w="6379" w:type="dxa"/>
            <w:shd w:val="clear" w:color="auto" w:fill="auto"/>
          </w:tcPr>
          <w:p w:rsidR="009466DF" w:rsidRPr="0070528E" w:rsidRDefault="009466DF" w:rsidP="00AB763E">
            <w:pPr>
              <w:rPr>
                <w:rFonts w:ascii="Arial" w:hAnsi="Arial" w:cs="Arial"/>
                <w:bCs/>
              </w:rPr>
            </w:pP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466DF" w:rsidRPr="0070528E" w:rsidRDefault="009466DF" w:rsidP="00AB763E">
            <w:pPr>
              <w:rPr>
                <w:rFonts w:ascii="Arial" w:hAnsi="Arial" w:cs="Arial"/>
                <w:bCs/>
                <w:lang w:val="sr-Cyrl-CS"/>
              </w:rPr>
            </w:pPr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466DF" w:rsidRPr="0070528E" w:rsidTr="00AB763E">
        <w:trPr>
          <w:trHeight w:val="225"/>
        </w:trPr>
        <w:tc>
          <w:tcPr>
            <w:tcW w:w="6379" w:type="dxa"/>
            <w:shd w:val="clear" w:color="auto" w:fill="auto"/>
          </w:tcPr>
          <w:p w:rsidR="009466DF" w:rsidRPr="0070528E" w:rsidRDefault="009466DF" w:rsidP="00AB763E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lang w:val="sr-Cyrl-CS"/>
              </w:rPr>
              <w:t>Медицински 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66DF" w:rsidRPr="0070528E" w:rsidRDefault="009466DF" w:rsidP="00AB763E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sz w:val="22"/>
                <w:szCs w:val="22"/>
                <w:lang w:val="sr-Cyrl-CS"/>
              </w:rPr>
              <w:t>33140000</w:t>
            </w:r>
          </w:p>
        </w:tc>
      </w:tr>
    </w:tbl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Уговорена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вредност</w:t>
      </w:r>
      <w:proofErr w:type="spellEnd"/>
      <w:r w:rsidRPr="0070528E">
        <w:rPr>
          <w:rFonts w:ascii="Arial" w:hAnsi="Arial" w:cs="Arial"/>
          <w:sz w:val="22"/>
          <w:szCs w:val="22"/>
        </w:rPr>
        <w:t>:</w:t>
      </w:r>
      <w:r w:rsidRPr="0070528E">
        <w:rPr>
          <w:rFonts w:ascii="Arial" w:hAnsi="Arial" w:cs="Arial"/>
          <w:sz w:val="22"/>
          <w:szCs w:val="22"/>
          <w:lang w:val="sr-Cyrl-CS"/>
        </w:rPr>
        <w:t xml:space="preserve"> 3.</w:t>
      </w:r>
      <w:r>
        <w:rPr>
          <w:rFonts w:ascii="Arial" w:hAnsi="Arial" w:cs="Arial"/>
          <w:sz w:val="22"/>
          <w:szCs w:val="22"/>
          <w:lang w:val="sr-Latn-RS"/>
        </w:rPr>
        <w:t>101</w:t>
      </w:r>
      <w:r w:rsidRPr="0070528E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618</w:t>
      </w:r>
      <w:proofErr w:type="gramStart"/>
      <w:r w:rsidRPr="0070528E">
        <w:rPr>
          <w:rFonts w:ascii="Arial" w:hAnsi="Arial" w:cs="Arial"/>
          <w:sz w:val="22"/>
          <w:szCs w:val="22"/>
          <w:lang w:val="sr-Cyrl-CS"/>
        </w:rPr>
        <w:t>,00</w:t>
      </w:r>
      <w:proofErr w:type="gramEnd"/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5</w:t>
      </w:r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466DF" w:rsidRPr="0070528E" w:rsidTr="00AB763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466DF" w:rsidRPr="0070528E" w:rsidTr="00AB763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466DF" w:rsidRPr="0070528E" w:rsidTr="00AB763E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D552CA" w:rsidRDefault="009466DF" w:rsidP="00AB76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652.535,00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6DF" w:rsidRPr="00D552CA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742.996,00</w:t>
            </w:r>
          </w:p>
        </w:tc>
      </w:tr>
      <w:tr w:rsidR="009466DF" w:rsidRPr="0070528E" w:rsidTr="00AB763E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992.808</w:t>
            </w: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012.406</w:t>
            </w: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,70</w:t>
            </w:r>
          </w:p>
        </w:tc>
      </w:tr>
      <w:tr w:rsidR="009466DF" w:rsidRPr="0070528E" w:rsidTr="00AB763E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D552CA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743.070,00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466DF" w:rsidRPr="00D552CA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840.605,00</w:t>
            </w:r>
          </w:p>
        </w:tc>
      </w:tr>
      <w:tr w:rsidR="009466DF" w:rsidRPr="0070528E" w:rsidTr="00AB763E">
        <w:trPr>
          <w:trHeight w:val="31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698.928,00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466DF" w:rsidRPr="0070528E" w:rsidTr="00AB763E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</w:t>
            </w: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278</w:t>
            </w: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466DF" w:rsidRPr="0070528E" w:rsidRDefault="009466DF" w:rsidP="00AB763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27.04.2016</w:t>
      </w:r>
      <w:r w:rsidRPr="0070528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466DF" w:rsidRDefault="009466DF" w:rsidP="009466DF">
      <w:pPr>
        <w:rPr>
          <w:rFonts w:ascii="Arial" w:hAnsi="Arial" w:cs="Arial"/>
          <w:sz w:val="22"/>
          <w:szCs w:val="22"/>
          <w:lang w:val="sr-Latn-R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:rsidR="009466DF" w:rsidRPr="0014633E" w:rsidRDefault="009466DF" w:rsidP="009466DF">
      <w:pPr>
        <w:rPr>
          <w:rFonts w:ascii="Arial" w:hAnsi="Arial" w:cs="Arial"/>
          <w:sz w:val="22"/>
          <w:szCs w:val="22"/>
          <w:lang w:val="sr-Cyrl-RS"/>
        </w:rPr>
      </w:pPr>
      <w:r w:rsidRPr="0014633E">
        <w:rPr>
          <w:rFonts w:ascii="Arial" w:hAnsi="Arial" w:cs="Arial"/>
          <w:sz w:val="22"/>
          <w:szCs w:val="22"/>
          <w:lang w:val="sr-Cyrl-RS"/>
        </w:rPr>
        <w:t>Партија 1 –</w:t>
      </w:r>
      <w:r w:rsidRPr="0014633E">
        <w:rPr>
          <w:rFonts w:ascii="Arial" w:hAnsi="Arial" w:cs="Arial"/>
          <w:sz w:val="22"/>
          <w:szCs w:val="22"/>
          <w:lang w:val="sr-Latn-RS"/>
        </w:rPr>
        <w:t xml:space="preserve"> 18.</w:t>
      </w:r>
      <w:r>
        <w:rPr>
          <w:rFonts w:ascii="Arial" w:hAnsi="Arial" w:cs="Arial"/>
          <w:sz w:val="22"/>
          <w:szCs w:val="22"/>
          <w:lang w:val="sr-Latn-RS"/>
        </w:rPr>
        <w:t>05.2016</w:t>
      </w:r>
      <w:r w:rsidRPr="0014633E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год.</w:t>
      </w:r>
    </w:p>
    <w:p w:rsidR="009466DF" w:rsidRPr="00D2535B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D2535B">
        <w:rPr>
          <w:rFonts w:ascii="Arial" w:hAnsi="Arial" w:cs="Arial"/>
          <w:sz w:val="22"/>
          <w:szCs w:val="22"/>
          <w:lang w:val="sr-Cyrl-CS"/>
        </w:rPr>
        <w:t>Партија 2 – 12.05.2016 год</w:t>
      </w:r>
    </w:p>
    <w:p w:rsidR="009466DF" w:rsidRPr="00D2535B" w:rsidRDefault="009466DF" w:rsidP="009466DF">
      <w:pPr>
        <w:rPr>
          <w:rFonts w:ascii="Arial" w:hAnsi="Arial" w:cs="Arial"/>
          <w:sz w:val="22"/>
          <w:szCs w:val="22"/>
          <w:lang w:val="sr-Cyrl-CS"/>
        </w:rPr>
      </w:pPr>
      <w:r w:rsidRPr="00D2535B">
        <w:rPr>
          <w:rFonts w:ascii="Arial" w:hAnsi="Arial" w:cs="Arial"/>
          <w:sz w:val="22"/>
          <w:szCs w:val="22"/>
          <w:lang w:val="sr-Cyrl-CS"/>
        </w:rPr>
        <w:t>Партија 3 – 12.05.2016 год.</w:t>
      </w:r>
    </w:p>
    <w:p w:rsidR="009466DF" w:rsidRPr="00D2535B" w:rsidRDefault="009466DF" w:rsidP="009466DF">
      <w:pPr>
        <w:rPr>
          <w:rFonts w:ascii="Arial" w:hAnsi="Arial" w:cs="Arial"/>
          <w:sz w:val="22"/>
          <w:szCs w:val="22"/>
          <w:lang w:val="sr-Cyrl-RS"/>
        </w:rPr>
      </w:pPr>
      <w:r w:rsidRPr="00D2535B">
        <w:rPr>
          <w:rFonts w:ascii="Arial" w:hAnsi="Arial" w:cs="Arial"/>
          <w:sz w:val="22"/>
          <w:szCs w:val="22"/>
          <w:lang w:val="sr-Cyrl-CS"/>
        </w:rPr>
        <w:t>Партија 4 –</w:t>
      </w:r>
      <w:r w:rsidRPr="00D2535B">
        <w:rPr>
          <w:rFonts w:ascii="Arial" w:hAnsi="Arial" w:cs="Arial"/>
          <w:sz w:val="22"/>
          <w:szCs w:val="22"/>
          <w:lang w:val="sr-Latn-RS"/>
        </w:rPr>
        <w:t xml:space="preserve"> 16.05.2016 </w:t>
      </w:r>
      <w:r w:rsidRPr="00D2535B">
        <w:rPr>
          <w:rFonts w:ascii="Arial" w:hAnsi="Arial" w:cs="Arial"/>
          <w:sz w:val="22"/>
          <w:szCs w:val="22"/>
          <w:lang w:val="sr-Cyrl-RS"/>
        </w:rPr>
        <w:t>год.</w:t>
      </w:r>
    </w:p>
    <w:p w:rsidR="009466DF" w:rsidRPr="00864220" w:rsidRDefault="009466DF" w:rsidP="009466DF">
      <w:pPr>
        <w:rPr>
          <w:rFonts w:ascii="Arial" w:hAnsi="Arial" w:cs="Arial"/>
          <w:sz w:val="22"/>
          <w:szCs w:val="22"/>
          <w:lang w:val="sr-Cyrl-RS"/>
        </w:rPr>
      </w:pPr>
      <w:r w:rsidRPr="00864220">
        <w:rPr>
          <w:rFonts w:ascii="Arial" w:hAnsi="Arial" w:cs="Arial"/>
          <w:sz w:val="22"/>
          <w:szCs w:val="22"/>
          <w:lang w:val="sr-Cyrl-CS"/>
        </w:rPr>
        <w:t>Партија 5 –</w:t>
      </w:r>
      <w:r w:rsidRPr="00864220">
        <w:rPr>
          <w:rFonts w:ascii="Arial" w:hAnsi="Arial" w:cs="Arial"/>
          <w:sz w:val="22"/>
          <w:szCs w:val="22"/>
          <w:lang w:val="sr-Latn-RS"/>
        </w:rPr>
        <w:t xml:space="preserve"> 23.05.2016</w:t>
      </w:r>
      <w:r w:rsidRPr="00864220">
        <w:rPr>
          <w:rFonts w:ascii="Arial" w:hAnsi="Arial" w:cs="Arial"/>
          <w:sz w:val="22"/>
          <w:szCs w:val="22"/>
          <w:lang w:val="sr-Cyrl-RS"/>
        </w:rPr>
        <w:t xml:space="preserve"> год.</w:t>
      </w:r>
    </w:p>
    <w:p w:rsidR="009466DF" w:rsidRPr="0070528E" w:rsidRDefault="009466DF" w:rsidP="009466DF">
      <w:pPr>
        <w:rPr>
          <w:rFonts w:ascii="Arial" w:hAnsi="Arial" w:cs="Arial"/>
          <w:sz w:val="22"/>
          <w:szCs w:val="22"/>
          <w:lang w:val="sr-Latn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9466DF" w:rsidRPr="0070528E" w:rsidRDefault="009466DF" w:rsidP="009466D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Latn-RS" w:eastAsia="ar-SA"/>
        </w:rPr>
        <w:t>Neo YU-Dent doo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, из Новог Сада, улица Владике Ћирића 27,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Оливера Крстић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(у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даљем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тексту: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испоручилац добара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), порески идентификациони број 101651803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08736871; текући рачун 160-11276-04 код Интеза банке.</w:t>
      </w:r>
    </w:p>
    <w:p w:rsidR="009466DF" w:rsidRPr="0070528E" w:rsidRDefault="009466DF" w:rsidP="009466D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Ветметал доо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, из Београда, улица Савска 33/</w:t>
      </w:r>
      <w:r w:rsidRPr="0070528E">
        <w:rPr>
          <w:rFonts w:ascii="Arial" w:hAnsi="Arial" w:cs="Arial"/>
          <w:sz w:val="22"/>
          <w:szCs w:val="22"/>
          <w:lang w:val="sr-Latn-RS" w:eastAsia="ar-SA"/>
        </w:rPr>
        <w:t>II,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Pr="0070528E">
        <w:rPr>
          <w:rFonts w:ascii="Arial" w:hAnsi="Arial" w:cs="Arial"/>
          <w:sz w:val="22"/>
          <w:szCs w:val="22"/>
          <w:lang w:val="sr-Cyrl-RS" w:eastAsia="ar-SA"/>
        </w:rPr>
        <w:t>Јелена Ковачевић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100284018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07881657; текући рачун 310-150760-50 код НЛБ банке.</w:t>
      </w:r>
    </w:p>
    <w:p w:rsidR="009466DF" w:rsidRPr="0070528E" w:rsidRDefault="009466DF" w:rsidP="009466D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Ветметал доо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, из Београда, улица Савска 33/</w:t>
      </w:r>
      <w:r w:rsidRPr="0070528E">
        <w:rPr>
          <w:rFonts w:ascii="Arial" w:hAnsi="Arial" w:cs="Arial"/>
          <w:sz w:val="22"/>
          <w:szCs w:val="22"/>
          <w:lang w:val="sr-Latn-RS" w:eastAsia="ar-SA"/>
        </w:rPr>
        <w:t>II,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Pr="0070528E">
        <w:rPr>
          <w:rFonts w:ascii="Arial" w:hAnsi="Arial" w:cs="Arial"/>
          <w:sz w:val="22"/>
          <w:szCs w:val="22"/>
          <w:lang w:val="sr-Cyrl-RS" w:eastAsia="ar-SA"/>
        </w:rPr>
        <w:t>Јелена Ковачевић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100284018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07881657; текући рачун 310-150760-50 код НЛБ банке.</w:t>
      </w:r>
    </w:p>
    <w:p w:rsidR="009466DF" w:rsidRPr="0067211D" w:rsidRDefault="009466DF" w:rsidP="009466D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7211D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, из Шапца, улица Поцерска бр. 3, кога заступа директор </w:t>
      </w:r>
      <w:r w:rsidRPr="0067211D">
        <w:rPr>
          <w:rFonts w:ascii="Arial" w:hAnsi="Arial" w:cs="Arial"/>
          <w:sz w:val="22"/>
          <w:szCs w:val="22"/>
          <w:lang w:val="ru-RU" w:eastAsia="ar-SA"/>
        </w:rPr>
        <w:t xml:space="preserve">  Предраг Василић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100126308</w:t>
      </w:r>
      <w:r w:rsidRPr="0067211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07595166; текући рачун 265-1100310001264-40 код </w:t>
      </w:r>
      <w:r w:rsidRPr="0067211D"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9466DF" w:rsidRPr="00896ACB" w:rsidRDefault="009466DF" w:rsidP="009466DF">
      <w:pPr>
        <w:pStyle w:val="ListParagraph"/>
        <w:numPr>
          <w:ilvl w:val="0"/>
          <w:numId w:val="3"/>
        </w:numPr>
        <w:ind w:right="360"/>
        <w:jc w:val="both"/>
        <w:rPr>
          <w:sz w:val="22"/>
          <w:szCs w:val="22"/>
          <w:lang w:val="sr-Cyrl-CS"/>
        </w:rPr>
      </w:pPr>
      <w:r w:rsidRPr="00896ACB">
        <w:rPr>
          <w:rFonts w:ascii="Arial" w:hAnsi="Arial" w:cs="Arial"/>
          <w:b/>
          <w:sz w:val="22"/>
          <w:szCs w:val="22"/>
          <w:lang w:val="sr-Cyrl-CS" w:eastAsia="ar-SA"/>
        </w:rPr>
        <w:t>Енгел доо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 xml:space="preserve"> из Новог Сада, улица Новака Радоњића 59, кога заступа директор </w:t>
      </w:r>
      <w:r w:rsidRPr="00896ACB">
        <w:rPr>
          <w:rFonts w:ascii="Arial" w:hAnsi="Arial" w:cs="Arial"/>
          <w:sz w:val="22"/>
          <w:szCs w:val="22"/>
          <w:lang w:val="ru-RU" w:eastAsia="ar-SA"/>
        </w:rPr>
        <w:t xml:space="preserve">  Владимир Лазовић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103086237</w:t>
      </w:r>
      <w:r w:rsidRPr="00896ACB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матични број 08797846; текући рачун 155-26616-90 код Халкбанк ад Београд банке.</w:t>
      </w:r>
    </w:p>
    <w:p w:rsidR="00162B56" w:rsidRPr="005541B9" w:rsidRDefault="00162B56" w:rsidP="009466D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D09"/>
    <w:multiLevelType w:val="hybridMultilevel"/>
    <w:tmpl w:val="A6D815EC"/>
    <w:lvl w:ilvl="0" w:tplc="DDF0FA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25942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466DF"/>
    <w:rsid w:val="009C2628"/>
    <w:rsid w:val="00AC1810"/>
    <w:rsid w:val="00AF081A"/>
    <w:rsid w:val="00B31FE9"/>
    <w:rsid w:val="00B93338"/>
    <w:rsid w:val="00BF20D3"/>
    <w:rsid w:val="00C00577"/>
    <w:rsid w:val="00C1249B"/>
    <w:rsid w:val="00C77788"/>
    <w:rsid w:val="00CA455D"/>
    <w:rsid w:val="00CC4CAE"/>
    <w:rsid w:val="00D112A9"/>
    <w:rsid w:val="00D2201C"/>
    <w:rsid w:val="00DA3E6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2013-07-29T11:54:00Z</dcterms:created>
  <dcterms:modified xsi:type="dcterms:W3CDTF">2016-05-23T10:23:00Z</dcterms:modified>
</cp:coreProperties>
</file>