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FA" w:rsidRPr="000673B0" w:rsidRDefault="00357C13" w:rsidP="00E107FA">
      <w:pPr>
        <w:tabs>
          <w:tab w:val="right" w:pos="9019"/>
        </w:tabs>
        <w:suppressAutoHyphens/>
        <w:ind w:left="142" w:right="184"/>
        <w:rPr>
          <w:rFonts w:ascii="Arial" w:hAnsi="Arial" w:cs="Arial"/>
          <w:noProof/>
          <w:vertAlign w:val="baseline"/>
          <w:lang w:val="sr-Cyrl-CS" w:eastAsia="zh-CN"/>
        </w:rPr>
      </w:pPr>
      <w:r w:rsidRPr="000673B0">
        <w:rPr>
          <w:rFonts w:ascii="Arial" w:hAnsi="Arial" w:cs="Arial"/>
          <w:noProof/>
          <w:vertAlign w:val="baseline"/>
          <w:lang w:val="sr-Cyrl-CS" w:eastAsia="zh-CN"/>
        </w:rPr>
        <w:t>Број: Д</w:t>
      </w:r>
      <w:r w:rsidRPr="000673B0">
        <w:rPr>
          <w:rFonts w:ascii="Arial" w:hAnsi="Arial" w:cs="Arial"/>
          <w:noProof/>
          <w:vertAlign w:val="baseline"/>
          <w:lang w:val="sr-Latn-BA" w:eastAsia="zh-CN"/>
        </w:rPr>
        <w:t>З</w:t>
      </w:r>
      <w:r w:rsidR="00E107FA" w:rsidRPr="000673B0">
        <w:rPr>
          <w:rFonts w:ascii="Arial" w:hAnsi="Arial" w:cs="Arial"/>
          <w:noProof/>
          <w:vertAlign w:val="baseline"/>
          <w:lang w:val="sr-Cyrl-CS" w:eastAsia="zh-CN"/>
        </w:rPr>
        <w:t xml:space="preserve">-01- </w:t>
      </w:r>
      <w:r w:rsidR="000673B0" w:rsidRPr="000673B0">
        <w:rPr>
          <w:rFonts w:ascii="Arial" w:hAnsi="Arial" w:cs="Arial"/>
          <w:noProof/>
          <w:vertAlign w:val="baseline"/>
          <w:lang w:val="sr-Cyrl-CS" w:eastAsia="zh-CN"/>
        </w:rPr>
        <w:t>1328</w:t>
      </w:r>
    </w:p>
    <w:p w:rsidR="00064228" w:rsidRPr="002E0907" w:rsidRDefault="00E107FA" w:rsidP="00E107FA">
      <w:pPr>
        <w:tabs>
          <w:tab w:val="right" w:pos="9019"/>
        </w:tabs>
        <w:suppressAutoHyphens/>
        <w:ind w:left="142" w:right="184"/>
        <w:rPr>
          <w:rFonts w:ascii="Arial" w:hAnsi="Arial" w:cs="Arial"/>
          <w:b/>
          <w:noProof/>
          <w:sz w:val="22"/>
          <w:szCs w:val="22"/>
          <w:vertAlign w:val="baseline"/>
          <w:lang w:val="ru-RU" w:eastAsia="zh-CN"/>
        </w:rPr>
      </w:pPr>
      <w:r w:rsidRPr="000673B0">
        <w:rPr>
          <w:rFonts w:ascii="Arial" w:hAnsi="Arial" w:cs="Arial"/>
          <w:noProof/>
          <w:vertAlign w:val="baseline"/>
          <w:lang w:val="sr-Cyrl-CS" w:eastAsia="zh-CN"/>
        </w:rPr>
        <w:t xml:space="preserve">Датум: </w:t>
      </w:r>
      <w:r w:rsidR="000673B0" w:rsidRPr="000673B0">
        <w:rPr>
          <w:rFonts w:ascii="Arial" w:hAnsi="Arial" w:cs="Arial"/>
          <w:noProof/>
          <w:vertAlign w:val="baseline"/>
          <w:lang w:val="sr-Cyrl-CS" w:eastAsia="zh-CN"/>
        </w:rPr>
        <w:t>0</w:t>
      </w:r>
      <w:r w:rsidR="00F61BD8">
        <w:rPr>
          <w:rFonts w:ascii="Arial" w:hAnsi="Arial" w:cs="Arial"/>
          <w:noProof/>
          <w:vertAlign w:val="baseline"/>
          <w:lang w:val="sr-Cyrl-CS" w:eastAsia="zh-CN"/>
        </w:rPr>
        <w:t>5</w:t>
      </w:r>
      <w:r w:rsidR="000673B0" w:rsidRPr="000673B0">
        <w:rPr>
          <w:rFonts w:ascii="Arial" w:hAnsi="Arial" w:cs="Arial"/>
          <w:noProof/>
          <w:vertAlign w:val="baseline"/>
          <w:lang w:val="sr-Cyrl-CS" w:eastAsia="zh-CN"/>
        </w:rPr>
        <w:t>.05.2017</w:t>
      </w:r>
      <w:r w:rsidRPr="000673B0">
        <w:rPr>
          <w:rFonts w:ascii="Arial" w:hAnsi="Arial" w:cs="Arial"/>
          <w:noProof/>
          <w:vertAlign w:val="baseline"/>
          <w:lang w:val="sr-Cyrl-CS" w:eastAsia="zh-CN"/>
        </w:rPr>
        <w:t>.</w:t>
      </w:r>
      <w:r>
        <w:rPr>
          <w:rFonts w:ascii="Arial" w:hAnsi="Arial" w:cs="Arial"/>
          <w:noProof/>
          <w:vertAlign w:val="baseline"/>
          <w:lang w:val="sr-Cyrl-CS" w:eastAsia="zh-CN"/>
        </w:rPr>
        <w:tab/>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F05C8" w:rsidRDefault="00BF05C8" w:rsidP="00B917F1">
      <w:pPr>
        <w:suppressAutoHyphens/>
        <w:ind w:left="142" w:right="184"/>
        <w:jc w:val="center"/>
        <w:rPr>
          <w:rFonts w:ascii="Arial" w:hAnsi="Arial" w:cs="Arial"/>
          <w:noProof/>
          <w:color w:val="17365D"/>
          <w:sz w:val="22"/>
          <w:szCs w:val="22"/>
          <w:vertAlign w:val="baseline"/>
          <w:lang w:val="ru-RU" w:eastAsia="zh-CN"/>
        </w:rPr>
      </w:pPr>
    </w:p>
    <w:p w:rsidR="00BF05C8" w:rsidRDefault="00BF05C8" w:rsidP="00B917F1">
      <w:pPr>
        <w:suppressAutoHyphens/>
        <w:ind w:left="142" w:right="184"/>
        <w:jc w:val="center"/>
        <w:rPr>
          <w:rFonts w:ascii="Arial" w:hAnsi="Arial" w:cs="Arial"/>
          <w:noProof/>
          <w:color w:val="17365D"/>
          <w:sz w:val="22"/>
          <w:szCs w:val="22"/>
          <w:vertAlign w:val="baseline"/>
          <w:lang w:val="ru-RU" w:eastAsia="zh-CN"/>
        </w:rPr>
      </w:pPr>
    </w:p>
    <w:p w:rsidR="00BF05C8" w:rsidRDefault="00BF05C8"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Pr="00BF05C8" w:rsidRDefault="00064228" w:rsidP="00B917F1">
      <w:pPr>
        <w:suppressAutoHyphens/>
        <w:ind w:left="142" w:right="184"/>
        <w:jc w:val="center"/>
        <w:rPr>
          <w:rFonts w:ascii="Arial" w:hAnsi="Arial" w:cs="Arial"/>
          <w:noProof/>
          <w:sz w:val="28"/>
          <w:szCs w:val="28"/>
          <w:vertAlign w:val="baseline"/>
          <w:lang w:val="ru-RU" w:eastAsia="zh-CN"/>
        </w:rPr>
      </w:pPr>
      <w:r w:rsidRPr="006265A7">
        <w:rPr>
          <w:rFonts w:ascii="Arial" w:hAnsi="Arial" w:cs="Arial"/>
          <w:noProof/>
          <w:sz w:val="28"/>
          <w:szCs w:val="28"/>
          <w:vertAlign w:val="baseline"/>
          <w:lang w:val="ru-RU" w:eastAsia="zh-CN"/>
        </w:rPr>
        <w:t>КОНКУРСНА  ДОКУМЕНТАЦИЈА</w:t>
      </w:r>
      <w:r w:rsidR="00357C13">
        <w:rPr>
          <w:rFonts w:ascii="Arial" w:hAnsi="Arial" w:cs="Arial"/>
          <w:noProof/>
          <w:sz w:val="28"/>
          <w:szCs w:val="28"/>
          <w:vertAlign w:val="baseline"/>
          <w:lang w:val="ru-RU" w:eastAsia="zh-CN"/>
        </w:rPr>
        <w:t xml:space="preserve"> </w:t>
      </w:r>
    </w:p>
    <w:p w:rsidR="00982AE8" w:rsidRPr="00BF05C8" w:rsidRDefault="00357C13" w:rsidP="00E107FA">
      <w:pPr>
        <w:suppressAutoHyphens/>
        <w:ind w:left="142" w:right="184"/>
        <w:jc w:val="center"/>
        <w:rPr>
          <w:rFonts w:ascii="Arial" w:hAnsi="Arial" w:cs="Arial"/>
          <w:b/>
          <w:noProof/>
          <w:sz w:val="36"/>
          <w:szCs w:val="36"/>
          <w:vertAlign w:val="baseline"/>
          <w:lang w:val="ru-RU" w:eastAsia="zh-CN"/>
        </w:rPr>
      </w:pPr>
      <w:r>
        <w:rPr>
          <w:rFonts w:ascii="Arial" w:hAnsi="Arial" w:cs="Arial"/>
          <w:b/>
          <w:noProof/>
          <w:sz w:val="36"/>
          <w:szCs w:val="36"/>
          <w:vertAlign w:val="baseline"/>
          <w:lang w:val="ru-RU" w:eastAsia="zh-CN"/>
        </w:rPr>
        <w:t xml:space="preserve">ИЗВОЂЕЊЕ ГРАЂЕВИНСКИХ РАДОВА НА </w:t>
      </w:r>
      <w:r w:rsidR="002D1FEF">
        <w:rPr>
          <w:rFonts w:ascii="Arial" w:hAnsi="Arial" w:cs="Arial"/>
          <w:b/>
          <w:noProof/>
          <w:sz w:val="36"/>
          <w:szCs w:val="36"/>
          <w:vertAlign w:val="baseline"/>
          <w:lang w:val="ru-RU" w:eastAsia="zh-CN"/>
        </w:rPr>
        <w:t>САНАЦИЈИ</w:t>
      </w:r>
      <w:r w:rsidR="009D43FB">
        <w:rPr>
          <w:rFonts w:ascii="Arial" w:hAnsi="Arial" w:cs="Arial"/>
          <w:b/>
          <w:noProof/>
          <w:sz w:val="36"/>
          <w:szCs w:val="36"/>
          <w:vertAlign w:val="baseline"/>
          <w:lang w:val="ru-RU" w:eastAsia="zh-CN"/>
        </w:rPr>
        <w:t xml:space="preserve"> ДЕЛА КРОВА</w:t>
      </w:r>
      <w:r>
        <w:rPr>
          <w:rFonts w:ascii="Arial" w:hAnsi="Arial" w:cs="Arial"/>
          <w:b/>
          <w:noProof/>
          <w:sz w:val="36"/>
          <w:szCs w:val="36"/>
          <w:vertAlign w:val="baseline"/>
          <w:lang w:val="ru-RU" w:eastAsia="zh-CN"/>
        </w:rPr>
        <w:t xml:space="preserve"> НА ОБЈЕКТУ</w:t>
      </w:r>
      <w:r w:rsidR="009D43FB">
        <w:rPr>
          <w:rFonts w:ascii="Arial" w:hAnsi="Arial" w:cs="Arial"/>
          <w:b/>
          <w:noProof/>
          <w:sz w:val="36"/>
          <w:szCs w:val="36"/>
          <w:vertAlign w:val="baseline"/>
          <w:lang w:val="ru-RU" w:eastAsia="zh-CN"/>
        </w:rPr>
        <w:t xml:space="preserve"> </w:t>
      </w:r>
      <w:r w:rsidR="00E107FA">
        <w:rPr>
          <w:rFonts w:ascii="Arial" w:hAnsi="Arial" w:cs="Arial"/>
          <w:b/>
          <w:noProof/>
          <w:sz w:val="36"/>
          <w:szCs w:val="36"/>
          <w:vertAlign w:val="baseline"/>
          <w:lang w:val="ru-RU" w:eastAsia="zh-CN"/>
        </w:rPr>
        <w:t>СЛУЖБЕ ЗА СТОМАТОЛОШКУ ЗДРАВСТВЕНУ ЗАШТИТУ</w:t>
      </w:r>
      <w:r>
        <w:rPr>
          <w:rFonts w:ascii="Arial" w:hAnsi="Arial" w:cs="Arial"/>
          <w:b/>
          <w:noProof/>
          <w:sz w:val="36"/>
          <w:szCs w:val="36"/>
          <w:vertAlign w:val="baseline"/>
          <w:lang w:val="ru-RU" w:eastAsia="zh-CN"/>
        </w:rPr>
        <w:t xml:space="preserve"> ВАЉЕВО</w:t>
      </w:r>
    </w:p>
    <w:p w:rsidR="001D4213" w:rsidRPr="001D4213" w:rsidRDefault="00D64DE3" w:rsidP="006265A7">
      <w:pPr>
        <w:suppressAutoHyphens/>
        <w:ind w:left="142" w:right="184"/>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(ЈН</w:t>
      </w:r>
      <w:r w:rsidR="001D4213" w:rsidRPr="006265A7">
        <w:rPr>
          <w:rFonts w:ascii="Arial" w:hAnsi="Arial" w:cs="Arial"/>
          <w:noProof/>
          <w:sz w:val="28"/>
          <w:szCs w:val="28"/>
          <w:vertAlign w:val="baseline"/>
          <w:lang w:val="sr-Cyrl-CS" w:eastAsia="zh-CN"/>
        </w:rPr>
        <w:t xml:space="preserve"> бр. </w:t>
      </w:r>
      <w:r w:rsidR="002D1FEF">
        <w:rPr>
          <w:rFonts w:ascii="Arial" w:hAnsi="Arial" w:cs="Arial"/>
          <w:noProof/>
          <w:sz w:val="28"/>
          <w:szCs w:val="28"/>
          <w:vertAlign w:val="baseline"/>
          <w:lang w:val="ru-RU" w:eastAsia="zh-CN"/>
        </w:rPr>
        <w:t>1/2017</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BF05C8" w:rsidRDefault="00BF05C8" w:rsidP="00B917F1">
      <w:pPr>
        <w:suppressAutoHyphens/>
        <w:ind w:left="142" w:right="184"/>
        <w:jc w:val="center"/>
        <w:rPr>
          <w:rFonts w:ascii="Arial" w:eastAsia="Arial" w:hAnsi="Arial" w:cs="Arial"/>
          <w:noProof/>
          <w:sz w:val="28"/>
          <w:szCs w:val="28"/>
          <w:vertAlign w:val="baseline"/>
          <w:lang w:val="ru-RU" w:eastAsia="zh-CN"/>
        </w:rPr>
      </w:pPr>
    </w:p>
    <w:p w:rsidR="00BF05C8" w:rsidRDefault="00BF05C8"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Pr="002E0907"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6265A7" w:rsidRDefault="006265A7" w:rsidP="00B917F1">
      <w:pPr>
        <w:suppressAutoHyphens/>
        <w:ind w:left="142" w:right="184"/>
        <w:jc w:val="center"/>
        <w:rPr>
          <w:rFonts w:ascii="Arial" w:hAnsi="Arial" w:cs="Arial"/>
          <w:b/>
          <w:noProof/>
          <w:sz w:val="22"/>
          <w:szCs w:val="22"/>
          <w:vertAlign w:val="baseline"/>
          <w:lang w:val="ru-RU" w:eastAsia="zh-CN"/>
        </w:rPr>
      </w:pPr>
    </w:p>
    <w:p w:rsidR="006265A7" w:rsidRPr="002E0907" w:rsidRDefault="006265A7"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E107FA" w:rsidRDefault="00E107FA"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2D1FEF">
        <w:rPr>
          <w:rFonts w:ascii="Arial" w:hAnsi="Arial" w:cs="Arial"/>
          <w:noProof/>
          <w:sz w:val="22"/>
          <w:szCs w:val="22"/>
          <w:vertAlign w:val="baseline"/>
          <w:lang w:val="ru-RU" w:eastAsia="zh-CN"/>
        </w:rPr>
        <w:t>мај</w:t>
      </w:r>
      <w:r w:rsidR="00E107FA">
        <w:rPr>
          <w:rFonts w:ascii="Arial" w:hAnsi="Arial" w:cs="Arial"/>
          <w:noProof/>
          <w:sz w:val="22"/>
          <w:szCs w:val="22"/>
          <w:vertAlign w:val="baseline"/>
          <w:lang w:val="ru-RU" w:eastAsia="zh-CN"/>
        </w:rPr>
        <w:t xml:space="preserve"> 201</w:t>
      </w:r>
      <w:r w:rsidR="002D1FEF">
        <w:rPr>
          <w:rFonts w:ascii="Arial" w:hAnsi="Arial" w:cs="Arial"/>
          <w:noProof/>
          <w:sz w:val="22"/>
          <w:szCs w:val="22"/>
          <w:vertAlign w:val="baseline"/>
          <w:lang w:val="ru-RU" w:eastAsia="zh-CN"/>
        </w:rPr>
        <w:t>7</w:t>
      </w:r>
      <w:r w:rsidRPr="001D4213">
        <w:rPr>
          <w:rFonts w:ascii="Arial" w:hAnsi="Arial" w:cs="Arial"/>
          <w:noProof/>
          <w:sz w:val="22"/>
          <w:szCs w:val="22"/>
          <w:vertAlign w:val="baseline"/>
          <w:lang w:val="ru-RU" w:eastAsia="zh-CN"/>
        </w:rPr>
        <w:t>. године</w:t>
      </w:r>
    </w:p>
    <w:p w:rsidR="00D64DE3" w:rsidRDefault="00D64DE3" w:rsidP="00B917F1">
      <w:pPr>
        <w:suppressAutoHyphens/>
        <w:ind w:left="142" w:right="184"/>
        <w:jc w:val="center"/>
        <w:rPr>
          <w:rFonts w:ascii="Arial" w:hAnsi="Arial" w:cs="Arial"/>
          <w:noProof/>
          <w:sz w:val="22"/>
          <w:szCs w:val="22"/>
          <w:vertAlign w:val="baseline"/>
          <w:lang w:val="ru-RU" w:eastAsia="zh-CN"/>
        </w:rPr>
      </w:pPr>
    </w:p>
    <w:p w:rsidR="002D1FEF" w:rsidRDefault="002D1FEF" w:rsidP="002D1FEF">
      <w:pPr>
        <w:ind w:firstLine="720"/>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lastRenderedPageBreak/>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2D1FEF" w:rsidRPr="00041D09" w:rsidRDefault="002D1FEF" w:rsidP="002D1FEF">
      <w:pPr>
        <w:jc w:val="both"/>
        <w:rPr>
          <w:rFonts w:ascii="Arial" w:hAnsi="Arial" w:cs="Arial"/>
          <w:bCs/>
          <w:iCs/>
          <w:noProof/>
          <w:sz w:val="22"/>
          <w:szCs w:val="22"/>
          <w:vertAlign w:val="baseline"/>
          <w:lang w:val="ru-RU" w:eastAsia="sr-Latn-CS"/>
        </w:rPr>
      </w:pPr>
    </w:p>
    <w:p w:rsidR="002D1FEF" w:rsidRDefault="002D1FEF" w:rsidP="002D1FEF">
      <w:pPr>
        <w:jc w:val="center"/>
        <w:rPr>
          <w:rFonts w:ascii="Arial" w:hAnsi="Arial" w:cs="Arial"/>
          <w:b/>
          <w:bCs/>
          <w:iCs/>
          <w:noProof/>
          <w:u w:val="single"/>
          <w:vertAlign w:val="baseline"/>
          <w:lang w:val="ru-RU" w:eastAsia="sr-Latn-CS"/>
        </w:rPr>
      </w:pPr>
    </w:p>
    <w:tbl>
      <w:tblPr>
        <w:tblW w:w="0" w:type="auto"/>
        <w:tblInd w:w="675" w:type="dxa"/>
        <w:tblLook w:val="04A0" w:firstRow="1" w:lastRow="0" w:firstColumn="1" w:lastColumn="0" w:noHBand="0" w:noVBand="1"/>
      </w:tblPr>
      <w:tblGrid>
        <w:gridCol w:w="6014"/>
        <w:gridCol w:w="2553"/>
      </w:tblGrid>
      <w:tr w:rsidR="002D1FEF" w:rsidRPr="000172AC" w:rsidTr="002D1FEF">
        <w:tc>
          <w:tcPr>
            <w:tcW w:w="6014" w:type="dxa"/>
            <w:shd w:val="clear" w:color="auto" w:fill="auto"/>
          </w:tcPr>
          <w:p w:rsidR="002D1FEF" w:rsidRPr="00032791" w:rsidRDefault="002D1FEF" w:rsidP="002D1FEF">
            <w:pPr>
              <w:rPr>
                <w:rFonts w:ascii="Arial" w:hAnsi="Arial" w:cs="Arial"/>
                <w:b/>
                <w:bCs/>
                <w:iCs/>
                <w:noProof/>
                <w:sz w:val="22"/>
                <w:szCs w:val="22"/>
                <w:vertAlign w:val="baseline"/>
                <w:lang w:val="sr-Cyrl-CS"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0172AC"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en-US" w:eastAsia="sr-Latn-CS"/>
              </w:rPr>
            </w:pPr>
            <w:r w:rsidRPr="00032791">
              <w:rPr>
                <w:rFonts w:ascii="Arial" w:hAnsi="Arial" w:cs="Arial"/>
                <w:bCs/>
                <w:iCs/>
                <w:noProof/>
                <w:sz w:val="22"/>
                <w:szCs w:val="22"/>
                <w:vertAlign w:val="baseline"/>
                <w:lang w:val="ru-RU" w:eastAsia="sr-Latn-CS"/>
              </w:rPr>
              <w:t>Позив за подношење понуде .............................................</w:t>
            </w:r>
          </w:p>
        </w:tc>
        <w:tc>
          <w:tcPr>
            <w:tcW w:w="2553" w:type="dxa"/>
            <w:shd w:val="clear" w:color="auto" w:fill="auto"/>
          </w:tcPr>
          <w:p w:rsidR="002D1FEF" w:rsidRPr="00032791" w:rsidRDefault="002D1FEF" w:rsidP="002D1FEF">
            <w:pPr>
              <w:ind w:firstLine="317"/>
              <w:rPr>
                <w:rFonts w:ascii="Arial" w:hAnsi="Arial" w:cs="Arial"/>
                <w:bCs/>
                <w:iCs/>
                <w:noProof/>
                <w:sz w:val="22"/>
                <w:szCs w:val="22"/>
                <w:vertAlign w:val="baseline"/>
                <w:lang w:val="ru-RU" w:eastAsia="sr-Latn-CS"/>
              </w:rPr>
            </w:pPr>
            <w:r w:rsidRPr="00032791">
              <w:rPr>
                <w:rFonts w:ascii="Arial" w:hAnsi="Arial" w:cs="Arial"/>
                <w:bCs/>
                <w:iCs/>
                <w:noProof/>
                <w:sz w:val="22"/>
                <w:szCs w:val="22"/>
                <w:vertAlign w:val="baseline"/>
                <w:lang w:val="ru-RU" w:eastAsia="sr-Latn-CS"/>
              </w:rPr>
              <w:t>стр. 3</w:t>
            </w: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r w:rsidRPr="00032791">
              <w:rPr>
                <w:rFonts w:ascii="Arial" w:hAnsi="Arial" w:cs="Arial"/>
                <w:bCs/>
                <w:iCs/>
                <w:noProof/>
                <w:sz w:val="22"/>
                <w:szCs w:val="22"/>
                <w:vertAlign w:val="baseline"/>
                <w:lang w:val="ru-RU" w:eastAsia="sr-Latn-CS"/>
              </w:rPr>
              <w:t>Упутство понуђачима како да сачине понуду ...................</w:t>
            </w: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r w:rsidRPr="00032791">
              <w:rPr>
                <w:rFonts w:ascii="Arial" w:hAnsi="Arial" w:cs="Arial"/>
                <w:bCs/>
                <w:iCs/>
                <w:noProof/>
                <w:sz w:val="22"/>
                <w:szCs w:val="22"/>
                <w:vertAlign w:val="baseline"/>
                <w:lang w:val="ru-RU" w:eastAsia="sr-Latn-CS"/>
              </w:rPr>
              <w:t>стр. 5</w:t>
            </w: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r w:rsidRPr="00032791">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shd w:val="clear" w:color="auto" w:fill="auto"/>
          </w:tcPr>
          <w:p w:rsidR="002D1FEF" w:rsidRPr="00032791" w:rsidRDefault="002D1FEF" w:rsidP="002D1FEF">
            <w:pPr>
              <w:ind w:firstLine="317"/>
              <w:rPr>
                <w:rFonts w:ascii="Arial" w:hAnsi="Arial" w:cs="Arial"/>
                <w:bCs/>
                <w:iCs/>
                <w:noProof/>
                <w:sz w:val="22"/>
                <w:szCs w:val="22"/>
                <w:vertAlign w:val="baseline"/>
                <w:lang w:val="ru-RU" w:eastAsia="sr-Latn-CS"/>
              </w:rPr>
            </w:pPr>
          </w:p>
          <w:p w:rsidR="002D1FEF" w:rsidRPr="00032791" w:rsidRDefault="002D1FEF" w:rsidP="002D1FEF">
            <w:pPr>
              <w:ind w:firstLine="317"/>
              <w:rPr>
                <w:rFonts w:ascii="Arial" w:hAnsi="Arial" w:cs="Arial"/>
                <w:b/>
                <w:bCs/>
                <w:iCs/>
                <w:noProof/>
                <w:u w:val="single"/>
                <w:vertAlign w:val="baseline"/>
                <w:lang w:val="ru-RU" w:eastAsia="sr-Latn-CS"/>
              </w:rPr>
            </w:pPr>
            <w:r w:rsidRPr="00032791">
              <w:rPr>
                <w:rFonts w:ascii="Arial" w:hAnsi="Arial" w:cs="Arial"/>
                <w:bCs/>
                <w:iCs/>
                <w:noProof/>
                <w:sz w:val="22"/>
                <w:szCs w:val="22"/>
                <w:vertAlign w:val="baseline"/>
                <w:lang w:val="ru-RU" w:eastAsia="sr-Latn-CS"/>
              </w:rPr>
              <w:t>стр. 10</w:t>
            </w: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sr-Cyrl-CS"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iCs/>
                <w:noProof/>
                <w:sz w:val="22"/>
                <w:szCs w:val="22"/>
                <w:vertAlign w:val="baseline"/>
                <w:lang w:val="ru-RU" w:eastAsia="sr-Latn-CS"/>
              </w:rPr>
            </w:pPr>
            <w:r w:rsidRPr="00032791">
              <w:rPr>
                <w:rFonts w:ascii="Arial" w:eastAsia="Calibri" w:hAnsi="Arial" w:cs="Arial"/>
                <w:sz w:val="22"/>
                <w:szCs w:val="22"/>
                <w:vertAlign w:val="baseline"/>
                <w:lang w:val="ru-RU"/>
              </w:rPr>
              <w:t>Образац за оцену испуњености услова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2</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en-US"/>
              </w:rPr>
            </w:pPr>
            <w:r w:rsidRPr="00032791">
              <w:rPr>
                <w:rFonts w:ascii="Arial" w:eastAsia="Calibri" w:hAnsi="Arial" w:cs="Arial"/>
                <w:bCs/>
                <w:sz w:val="22"/>
                <w:szCs w:val="22"/>
                <w:vertAlign w:val="baseline"/>
                <w:lang w:val="ru-RU"/>
              </w:rPr>
              <w:t>П</w:t>
            </w:r>
            <w:r w:rsidRPr="00032791">
              <w:rPr>
                <w:rFonts w:ascii="Arial" w:eastAsia="Calibri" w:hAnsi="Arial" w:cs="Arial"/>
                <w:sz w:val="22"/>
                <w:szCs w:val="22"/>
                <w:vertAlign w:val="baseline"/>
                <w:lang w:val="ru-RU"/>
              </w:rPr>
              <w:t>одаци о понуђачу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3</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ru-RU"/>
              </w:rPr>
            </w:pPr>
            <w:r w:rsidRPr="00032791">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shd w:val="clear" w:color="auto" w:fill="auto"/>
          </w:tcPr>
          <w:p w:rsidR="002D1FEF" w:rsidRPr="00032791" w:rsidRDefault="002D1FEF" w:rsidP="002D1FEF">
            <w:pPr>
              <w:ind w:firstLine="317"/>
              <w:rPr>
                <w:rFonts w:ascii="Arial" w:hAnsi="Arial" w:cs="Arial"/>
                <w:bCs/>
                <w:iCs/>
                <w:noProof/>
                <w:sz w:val="22"/>
                <w:szCs w:val="22"/>
                <w:vertAlign w:val="baseline"/>
                <w:lang w:val="ru-RU" w:eastAsia="sr-Latn-CS"/>
              </w:rPr>
            </w:pPr>
          </w:p>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4</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sr-Cyrl-CS"/>
              </w:rPr>
            </w:pPr>
            <w:r w:rsidRPr="00032791">
              <w:rPr>
                <w:rFonts w:ascii="Arial" w:eastAsia="Calibri" w:hAnsi="Arial" w:cs="Arial"/>
                <w:sz w:val="22"/>
                <w:szCs w:val="22"/>
                <w:vertAlign w:val="baseline"/>
                <w:lang w:val="ru-RU"/>
              </w:rPr>
              <w:t>Изјава понуђача да не наступа са подизвођачем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5</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ru-RU"/>
              </w:rPr>
            </w:pPr>
            <w:r w:rsidRPr="00032791">
              <w:rPr>
                <w:rFonts w:ascii="Arial" w:eastAsia="Calibri" w:hAnsi="Arial" w:cs="Arial"/>
                <w:bCs/>
                <w:sz w:val="22"/>
                <w:szCs w:val="22"/>
                <w:vertAlign w:val="baseline"/>
                <w:lang w:val="sr-Cyrl-CS"/>
              </w:rPr>
              <w:t>Изјава о ангажовању подизвођача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6</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sr-Cyrl-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bCs/>
                <w:sz w:val="22"/>
                <w:szCs w:val="22"/>
                <w:vertAlign w:val="baseline"/>
                <w:lang w:val="sr-Cyrl-CS"/>
              </w:rPr>
            </w:pPr>
            <w:r w:rsidRPr="00032791">
              <w:rPr>
                <w:rFonts w:ascii="Arial" w:eastAsia="Calibri" w:hAnsi="Arial" w:cs="Arial"/>
                <w:sz w:val="22"/>
                <w:szCs w:val="22"/>
                <w:vertAlign w:val="baseline"/>
                <w:lang w:val="ru-RU"/>
              </w:rPr>
              <w:t>Подаци о подизвођачу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7</w:t>
            </w: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eastAsia="Calibri" w:hAnsi="Arial" w:cs="Arial"/>
                <w:sz w:val="22"/>
                <w:szCs w:val="22"/>
                <w:vertAlign w:val="baseline"/>
                <w:lang w:val="ru-RU"/>
              </w:rPr>
            </w:pPr>
            <w:r w:rsidRPr="00032791">
              <w:rPr>
                <w:rFonts w:ascii="Arial" w:hAnsi="Arial" w:cs="Arial"/>
                <w:sz w:val="22"/>
                <w:szCs w:val="22"/>
                <w:vertAlign w:val="baseline"/>
                <w:lang w:val="ru-RU"/>
              </w:rPr>
              <w:t>Подаци о понуђачу који је учесник у зајеничкој понуди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стр. 1</w:t>
            </w:r>
            <w:r w:rsidR="00C55407">
              <w:rPr>
                <w:rFonts w:ascii="Arial" w:hAnsi="Arial" w:cs="Arial"/>
                <w:bCs/>
                <w:iCs/>
                <w:noProof/>
                <w:sz w:val="22"/>
                <w:szCs w:val="22"/>
                <w:vertAlign w:val="baseline"/>
                <w:lang w:val="sr-Cyrl-RS" w:eastAsia="sr-Latn-CS"/>
              </w:rPr>
              <w:t>8</w:t>
            </w:r>
          </w:p>
        </w:tc>
      </w:tr>
      <w:tr w:rsidR="002D1FEF" w:rsidRPr="002C3E39" w:rsidTr="002D1FEF">
        <w:tc>
          <w:tcPr>
            <w:tcW w:w="6014" w:type="dxa"/>
            <w:shd w:val="clear" w:color="auto" w:fill="auto"/>
          </w:tcPr>
          <w:p w:rsidR="002D1FEF" w:rsidRPr="00032791" w:rsidRDefault="002D1FEF" w:rsidP="002D1FEF">
            <w:pPr>
              <w:rPr>
                <w:rFonts w:ascii="Arial" w:hAnsi="Arial" w:cs="Arial"/>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sz w:val="22"/>
                <w:szCs w:val="22"/>
                <w:vertAlign w:val="baseline"/>
                <w:lang w:val="ru-RU"/>
              </w:rPr>
            </w:pPr>
            <w:r w:rsidRPr="00032791">
              <w:rPr>
                <w:rFonts w:ascii="Arial" w:hAnsi="Arial" w:cs="Arial"/>
                <w:bCs/>
                <w:sz w:val="22"/>
                <w:szCs w:val="22"/>
                <w:vertAlign w:val="baseline"/>
                <w:lang w:val="sr-Cyrl-CS"/>
              </w:rPr>
              <w:t>Изјава чланова групе који подносе заједничку понуду ....</w:t>
            </w:r>
          </w:p>
        </w:tc>
        <w:tc>
          <w:tcPr>
            <w:tcW w:w="2553" w:type="dxa"/>
            <w:shd w:val="clear" w:color="auto" w:fill="auto"/>
          </w:tcPr>
          <w:p w:rsidR="002D1FEF" w:rsidRPr="00C55407" w:rsidRDefault="002D1FEF" w:rsidP="00C55407">
            <w:pPr>
              <w:ind w:firstLine="317"/>
              <w:rPr>
                <w:rFonts w:ascii="Arial" w:hAnsi="Arial" w:cs="Arial"/>
                <w:b/>
                <w:bCs/>
                <w:iCs/>
                <w:noProof/>
                <w:u w:val="single"/>
                <w:vertAlign w:val="baseline"/>
                <w:lang w:val="sr-Cyrl-RS" w:eastAsia="sr-Latn-CS"/>
              </w:rPr>
            </w:pPr>
            <w:r w:rsidRPr="00032791">
              <w:rPr>
                <w:rFonts w:ascii="Arial" w:hAnsi="Arial" w:cs="Arial"/>
                <w:bCs/>
                <w:iCs/>
                <w:noProof/>
                <w:sz w:val="22"/>
                <w:szCs w:val="22"/>
                <w:vertAlign w:val="baseline"/>
                <w:lang w:val="ru-RU" w:eastAsia="sr-Latn-CS"/>
              </w:rPr>
              <w:t xml:space="preserve">стр. </w:t>
            </w:r>
            <w:r w:rsidR="00C55407">
              <w:rPr>
                <w:rFonts w:ascii="Arial" w:hAnsi="Arial" w:cs="Arial"/>
                <w:bCs/>
                <w:iCs/>
                <w:noProof/>
                <w:sz w:val="22"/>
                <w:szCs w:val="22"/>
                <w:vertAlign w:val="baseline"/>
                <w:lang w:val="sr-Cyrl-RS" w:eastAsia="sr-Latn-CS"/>
              </w:rPr>
              <w:t>19</w:t>
            </w:r>
          </w:p>
        </w:tc>
      </w:tr>
      <w:tr w:rsidR="002D1FEF" w:rsidRPr="002C3E39" w:rsidTr="002D1FEF">
        <w:tc>
          <w:tcPr>
            <w:tcW w:w="6014" w:type="dxa"/>
            <w:shd w:val="clear" w:color="auto" w:fill="auto"/>
          </w:tcPr>
          <w:p w:rsidR="002D1FEF" w:rsidRPr="00032791" w:rsidRDefault="002D1FEF" w:rsidP="002D1FEF">
            <w:pPr>
              <w:rPr>
                <w:rFonts w:ascii="Arial" w:hAnsi="Arial" w:cs="Arial"/>
                <w:bCs/>
                <w:sz w:val="22"/>
                <w:szCs w:val="22"/>
                <w:vertAlign w:val="baseline"/>
                <w:lang w:val="sr-Cyrl-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C55407" w:rsidRPr="00032791" w:rsidRDefault="00C55407" w:rsidP="00C55407">
            <w:pPr>
              <w:rPr>
                <w:rFonts w:ascii="Arial" w:hAnsi="Arial" w:cs="Arial"/>
                <w:bCs/>
                <w:sz w:val="22"/>
                <w:szCs w:val="22"/>
                <w:vertAlign w:val="baseline"/>
                <w:lang w:val="ru-RU"/>
              </w:rPr>
            </w:pPr>
            <w:r w:rsidRPr="00032791">
              <w:rPr>
                <w:rFonts w:ascii="Arial" w:hAnsi="Arial" w:cs="Arial"/>
                <w:bCs/>
                <w:noProof/>
                <w:sz w:val="22"/>
                <w:szCs w:val="22"/>
                <w:vertAlign w:val="baseline"/>
                <w:lang w:val="ru-RU" w:eastAsia="sr-Latn-CS"/>
              </w:rPr>
              <w:t>Изјава о независној понуди...........................................</w:t>
            </w:r>
          </w:p>
          <w:p w:rsidR="002D1FEF" w:rsidRPr="00032791" w:rsidRDefault="002D1FEF" w:rsidP="002D1FEF">
            <w:pPr>
              <w:rPr>
                <w:rFonts w:ascii="Arial" w:hAnsi="Arial" w:cs="Arial"/>
                <w:bCs/>
                <w:noProof/>
                <w:sz w:val="22"/>
                <w:szCs w:val="22"/>
                <w:vertAlign w:val="baseline"/>
                <w:lang w:val="ru-RU" w:eastAsia="sr-Latn-CS"/>
              </w:rPr>
            </w:pPr>
          </w:p>
          <w:p w:rsidR="002D1FEF" w:rsidRPr="00032791" w:rsidRDefault="00C55407" w:rsidP="002D1FEF">
            <w:pPr>
              <w:rPr>
                <w:rFonts w:ascii="Arial" w:hAnsi="Arial" w:cs="Arial"/>
                <w:bCs/>
                <w:noProof/>
                <w:sz w:val="22"/>
                <w:szCs w:val="22"/>
                <w:vertAlign w:val="baseline"/>
                <w:lang w:val="ru-RU" w:eastAsia="sr-Latn-CS"/>
              </w:rPr>
            </w:pPr>
            <w:r w:rsidRPr="00032791">
              <w:rPr>
                <w:rFonts w:ascii="Arial" w:hAnsi="Arial" w:cs="Arial"/>
                <w:sz w:val="22"/>
                <w:szCs w:val="22"/>
                <w:vertAlign w:val="baseline"/>
                <w:lang w:val="ru-RU"/>
              </w:rPr>
              <w:t>Изјава о поштовању обавеза............................................</w:t>
            </w:r>
          </w:p>
          <w:p w:rsidR="002D1FEF" w:rsidRPr="00032791" w:rsidRDefault="002D1FEF" w:rsidP="002D1FEF">
            <w:pPr>
              <w:rPr>
                <w:rFonts w:ascii="Arial" w:hAnsi="Arial" w:cs="Arial"/>
                <w:sz w:val="22"/>
                <w:szCs w:val="22"/>
                <w:lang w:val="ru-RU"/>
              </w:rPr>
            </w:pPr>
          </w:p>
          <w:p w:rsidR="00C55407" w:rsidRDefault="00C55407" w:rsidP="002D1FEF">
            <w:pPr>
              <w:rPr>
                <w:rFonts w:ascii="Arial" w:hAnsi="Arial" w:cs="Arial"/>
                <w:sz w:val="22"/>
                <w:szCs w:val="22"/>
                <w:vertAlign w:val="baseline"/>
                <w:lang w:val="ru-RU"/>
              </w:rPr>
            </w:pPr>
            <w:r w:rsidRPr="00032791">
              <w:rPr>
                <w:rFonts w:ascii="Arial" w:hAnsi="Arial" w:cs="Arial"/>
                <w:bCs/>
                <w:noProof/>
                <w:sz w:val="22"/>
                <w:szCs w:val="22"/>
                <w:vertAlign w:val="baseline"/>
                <w:lang w:val="ru-RU" w:eastAsia="sr-Latn-CS"/>
              </w:rPr>
              <w:t>Трошкови израде понуде ...................................................</w:t>
            </w:r>
          </w:p>
          <w:p w:rsidR="00C55407" w:rsidRPr="00C55407" w:rsidRDefault="00C55407" w:rsidP="00C55407">
            <w:pPr>
              <w:rPr>
                <w:rFonts w:ascii="Arial" w:hAnsi="Arial" w:cs="Arial"/>
                <w:sz w:val="22"/>
                <w:szCs w:val="22"/>
                <w:lang w:val="ru-RU"/>
              </w:rPr>
            </w:pPr>
          </w:p>
          <w:p w:rsidR="002D1FEF" w:rsidRPr="00C55407" w:rsidRDefault="00C55407" w:rsidP="00C55407">
            <w:pPr>
              <w:rPr>
                <w:rFonts w:ascii="Arial" w:hAnsi="Arial" w:cs="Arial"/>
                <w:sz w:val="22"/>
                <w:szCs w:val="22"/>
                <w:lang w:val="ru-RU"/>
              </w:rPr>
            </w:pPr>
            <w:r w:rsidRPr="00032791">
              <w:rPr>
                <w:rFonts w:ascii="Arial" w:hAnsi="Arial" w:cs="Arial"/>
                <w:bCs/>
                <w:sz w:val="22"/>
                <w:szCs w:val="22"/>
                <w:vertAlign w:val="baseline"/>
                <w:lang w:val="ru-RU"/>
              </w:rPr>
              <w:t>Структура цена ...................................................................</w:t>
            </w:r>
          </w:p>
        </w:tc>
        <w:tc>
          <w:tcPr>
            <w:tcW w:w="2553" w:type="dxa"/>
            <w:shd w:val="clear" w:color="auto" w:fill="auto"/>
          </w:tcPr>
          <w:p w:rsidR="002D1FEF" w:rsidRPr="00032791" w:rsidRDefault="002D1FEF" w:rsidP="002D1FEF">
            <w:pPr>
              <w:ind w:firstLine="317"/>
              <w:rPr>
                <w:rFonts w:ascii="Arial" w:hAnsi="Arial" w:cs="Arial"/>
                <w:bCs/>
                <w:iCs/>
                <w:noProof/>
                <w:sz w:val="22"/>
                <w:szCs w:val="22"/>
                <w:vertAlign w:val="baseline"/>
                <w:lang w:val="ru-RU" w:eastAsia="sr-Latn-CS"/>
              </w:rPr>
            </w:pPr>
            <w:r w:rsidRPr="00032791">
              <w:rPr>
                <w:rFonts w:ascii="Arial" w:hAnsi="Arial" w:cs="Arial"/>
                <w:bCs/>
                <w:iCs/>
                <w:noProof/>
                <w:sz w:val="22"/>
                <w:szCs w:val="22"/>
                <w:vertAlign w:val="baseline"/>
                <w:lang w:val="ru-RU" w:eastAsia="sr-Latn-CS"/>
              </w:rPr>
              <w:t>стр. 2</w:t>
            </w:r>
            <w:r w:rsidR="00C55407">
              <w:rPr>
                <w:rFonts w:ascii="Arial" w:hAnsi="Arial" w:cs="Arial"/>
                <w:bCs/>
                <w:iCs/>
                <w:noProof/>
                <w:sz w:val="22"/>
                <w:szCs w:val="22"/>
                <w:vertAlign w:val="baseline"/>
                <w:lang w:val="ru-RU" w:eastAsia="sr-Latn-CS"/>
              </w:rPr>
              <w:t>0</w:t>
            </w:r>
          </w:p>
          <w:p w:rsidR="002D1FEF" w:rsidRPr="00032791" w:rsidRDefault="002D1FEF" w:rsidP="002D1FEF">
            <w:pPr>
              <w:ind w:firstLine="317"/>
              <w:rPr>
                <w:rFonts w:ascii="Arial" w:hAnsi="Arial" w:cs="Arial"/>
                <w:bCs/>
                <w:iCs/>
                <w:noProof/>
                <w:sz w:val="22"/>
                <w:szCs w:val="22"/>
                <w:vertAlign w:val="baseline"/>
                <w:lang w:val="ru-RU" w:eastAsia="sr-Latn-CS"/>
              </w:rPr>
            </w:pPr>
          </w:p>
          <w:p w:rsidR="002D1FEF" w:rsidRPr="00032791" w:rsidRDefault="002D1FEF" w:rsidP="002D1FEF">
            <w:pPr>
              <w:rPr>
                <w:rFonts w:ascii="Arial" w:hAnsi="Arial" w:cs="Arial"/>
                <w:bCs/>
                <w:iCs/>
                <w:noProof/>
                <w:vertAlign w:val="baseline"/>
                <w:lang w:val="sr-Cyrl-RS" w:eastAsia="sr-Latn-CS"/>
              </w:rPr>
            </w:pPr>
            <w:r w:rsidRPr="00032791">
              <w:rPr>
                <w:rFonts w:ascii="Arial" w:hAnsi="Arial" w:cs="Arial"/>
                <w:bCs/>
                <w:iCs/>
                <w:noProof/>
                <w:vertAlign w:val="baseline"/>
                <w:lang w:val="sr-Cyrl-RS" w:eastAsia="sr-Latn-CS"/>
              </w:rPr>
              <w:t xml:space="preserve">     </w:t>
            </w:r>
            <w:r w:rsidRPr="00032791">
              <w:rPr>
                <w:rFonts w:ascii="Arial" w:hAnsi="Arial" w:cs="Arial"/>
                <w:bCs/>
                <w:iCs/>
                <w:noProof/>
                <w:sz w:val="22"/>
                <w:szCs w:val="22"/>
                <w:vertAlign w:val="baseline"/>
                <w:lang w:val="sr-Cyrl-RS" w:eastAsia="sr-Latn-CS"/>
              </w:rPr>
              <w:t>стр</w:t>
            </w:r>
            <w:r w:rsidRPr="00032791">
              <w:rPr>
                <w:rFonts w:ascii="Arial" w:hAnsi="Arial" w:cs="Arial"/>
                <w:bCs/>
                <w:iCs/>
                <w:noProof/>
                <w:sz w:val="22"/>
                <w:szCs w:val="22"/>
                <w:vertAlign w:val="baseline"/>
                <w:lang w:val="sr-Latn-RS" w:eastAsia="sr-Latn-CS"/>
              </w:rPr>
              <w:t>. 2</w:t>
            </w:r>
            <w:r w:rsidR="00C55407">
              <w:rPr>
                <w:rFonts w:ascii="Arial" w:hAnsi="Arial" w:cs="Arial"/>
                <w:bCs/>
                <w:iCs/>
                <w:noProof/>
                <w:sz w:val="22"/>
                <w:szCs w:val="22"/>
                <w:vertAlign w:val="baseline"/>
                <w:lang w:val="sr-Cyrl-RS" w:eastAsia="sr-Latn-CS"/>
              </w:rPr>
              <w:t>1</w:t>
            </w:r>
          </w:p>
          <w:p w:rsidR="002D1FEF" w:rsidRPr="00032791" w:rsidRDefault="002D1FEF" w:rsidP="002D1FEF">
            <w:pPr>
              <w:rPr>
                <w:rFonts w:ascii="Arial" w:hAnsi="Arial" w:cs="Arial"/>
                <w:bCs/>
                <w:iCs/>
                <w:noProof/>
                <w:vertAlign w:val="baseline"/>
                <w:lang w:val="sr-Cyrl-RS" w:eastAsia="sr-Latn-CS"/>
              </w:rPr>
            </w:pPr>
          </w:p>
          <w:p w:rsidR="002D1FEF" w:rsidRPr="00032791" w:rsidRDefault="002D1FEF" w:rsidP="002D1FEF">
            <w:pPr>
              <w:rPr>
                <w:rFonts w:ascii="Arial" w:hAnsi="Arial" w:cs="Arial"/>
                <w:bCs/>
                <w:iCs/>
                <w:noProof/>
                <w:sz w:val="22"/>
                <w:szCs w:val="22"/>
                <w:vertAlign w:val="baseline"/>
                <w:lang w:val="sr-Cyrl-RS" w:eastAsia="sr-Latn-CS"/>
              </w:rPr>
            </w:pPr>
            <w:r w:rsidRPr="00032791">
              <w:rPr>
                <w:rFonts w:ascii="Arial" w:hAnsi="Arial" w:cs="Arial"/>
                <w:bCs/>
                <w:iCs/>
                <w:noProof/>
                <w:vertAlign w:val="baseline"/>
                <w:lang w:val="sr-Cyrl-RS" w:eastAsia="sr-Latn-CS"/>
              </w:rPr>
              <w:t xml:space="preserve">     </w:t>
            </w:r>
            <w:r w:rsidRPr="00032791">
              <w:rPr>
                <w:rFonts w:ascii="Arial" w:hAnsi="Arial" w:cs="Arial"/>
                <w:bCs/>
                <w:iCs/>
                <w:noProof/>
                <w:sz w:val="22"/>
                <w:szCs w:val="22"/>
                <w:vertAlign w:val="baseline"/>
                <w:lang w:val="sr-Cyrl-RS" w:eastAsia="sr-Latn-CS"/>
              </w:rPr>
              <w:t>стр. 2</w:t>
            </w:r>
            <w:r w:rsidR="00C55407">
              <w:rPr>
                <w:rFonts w:ascii="Arial" w:hAnsi="Arial" w:cs="Arial"/>
                <w:bCs/>
                <w:iCs/>
                <w:noProof/>
                <w:sz w:val="22"/>
                <w:szCs w:val="22"/>
                <w:vertAlign w:val="baseline"/>
                <w:lang w:val="sr-Cyrl-RS" w:eastAsia="sr-Latn-CS"/>
              </w:rPr>
              <w:t>2</w:t>
            </w:r>
          </w:p>
          <w:p w:rsidR="002D1FEF" w:rsidRPr="00032791" w:rsidRDefault="002D1FEF" w:rsidP="002D1FEF">
            <w:pPr>
              <w:rPr>
                <w:rFonts w:ascii="Arial" w:hAnsi="Arial" w:cs="Arial"/>
                <w:sz w:val="22"/>
                <w:szCs w:val="22"/>
                <w:lang w:val="sr-Cyrl-RS" w:eastAsia="sr-Latn-CS"/>
              </w:rPr>
            </w:pPr>
          </w:p>
          <w:p w:rsidR="002D1FEF" w:rsidRPr="00032791" w:rsidRDefault="002D1FEF" w:rsidP="00C55407">
            <w:pPr>
              <w:rPr>
                <w:rFonts w:ascii="Arial" w:hAnsi="Arial" w:cs="Arial"/>
                <w:sz w:val="22"/>
                <w:szCs w:val="22"/>
                <w:vertAlign w:val="baseline"/>
                <w:lang w:val="sr-Cyrl-RS" w:eastAsia="sr-Latn-CS"/>
              </w:rPr>
            </w:pPr>
            <w:r w:rsidRPr="00032791">
              <w:rPr>
                <w:rFonts w:ascii="Arial" w:hAnsi="Arial" w:cs="Arial"/>
                <w:sz w:val="22"/>
                <w:szCs w:val="22"/>
                <w:vertAlign w:val="baseline"/>
                <w:lang w:val="sr-Cyrl-RS" w:eastAsia="sr-Latn-CS"/>
              </w:rPr>
              <w:t xml:space="preserve">     стр. 2</w:t>
            </w:r>
            <w:r w:rsidR="00C55407">
              <w:rPr>
                <w:rFonts w:ascii="Arial" w:hAnsi="Arial" w:cs="Arial"/>
                <w:sz w:val="22"/>
                <w:szCs w:val="22"/>
                <w:vertAlign w:val="baseline"/>
                <w:lang w:val="sr-Cyrl-RS" w:eastAsia="sr-Latn-CS"/>
              </w:rPr>
              <w:t>3</w:t>
            </w:r>
          </w:p>
        </w:tc>
      </w:tr>
      <w:tr w:rsidR="002D1FEF" w:rsidRPr="002C3E39" w:rsidTr="002D1FEF">
        <w:tc>
          <w:tcPr>
            <w:tcW w:w="6014" w:type="dxa"/>
            <w:shd w:val="clear" w:color="auto" w:fill="auto"/>
          </w:tcPr>
          <w:p w:rsidR="002D1FEF" w:rsidRPr="00032791" w:rsidRDefault="002D1FEF" w:rsidP="002D1FEF">
            <w:pPr>
              <w:rPr>
                <w:rFonts w:ascii="Arial" w:hAnsi="Arial" w:cs="Arial"/>
                <w:bCs/>
                <w:sz w:val="22"/>
                <w:szCs w:val="22"/>
                <w:vertAlign w:val="baseline"/>
                <w:lang w:val="sr-Cyrl-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C55407" w:rsidP="002D1FEF">
            <w:pPr>
              <w:rPr>
                <w:rFonts w:ascii="Arial" w:hAnsi="Arial" w:cs="Arial"/>
                <w:bCs/>
                <w:sz w:val="22"/>
                <w:szCs w:val="22"/>
                <w:vertAlign w:val="baseline"/>
                <w:lang w:val="sr-Cyrl-CS"/>
              </w:rPr>
            </w:pPr>
            <w:r w:rsidRPr="00032791">
              <w:rPr>
                <w:rFonts w:ascii="Arial" w:hAnsi="Arial" w:cs="Arial"/>
                <w:bCs/>
                <w:sz w:val="22"/>
                <w:szCs w:val="22"/>
                <w:vertAlign w:val="baseline"/>
                <w:lang w:val="ru-RU"/>
              </w:rPr>
              <w:t>Образац понуде ..................................................................</w:t>
            </w:r>
          </w:p>
        </w:tc>
        <w:tc>
          <w:tcPr>
            <w:tcW w:w="2553" w:type="dxa"/>
            <w:shd w:val="clear" w:color="auto" w:fill="auto"/>
          </w:tcPr>
          <w:p w:rsidR="002D1FEF" w:rsidRPr="00032791" w:rsidRDefault="002D1FEF" w:rsidP="00C55407">
            <w:pPr>
              <w:ind w:firstLine="317"/>
              <w:rPr>
                <w:rFonts w:ascii="Arial" w:hAnsi="Arial" w:cs="Arial"/>
                <w:b/>
                <w:bCs/>
                <w:iCs/>
                <w:noProof/>
                <w:u w:val="single"/>
                <w:vertAlign w:val="baseline"/>
                <w:lang w:val="ru-RU" w:eastAsia="sr-Latn-CS"/>
              </w:rPr>
            </w:pPr>
            <w:r w:rsidRPr="00032791">
              <w:rPr>
                <w:rFonts w:ascii="Arial" w:hAnsi="Arial" w:cs="Arial"/>
                <w:bCs/>
                <w:iCs/>
                <w:noProof/>
                <w:sz w:val="22"/>
                <w:szCs w:val="22"/>
                <w:vertAlign w:val="baseline"/>
                <w:lang w:val="ru-RU" w:eastAsia="sr-Latn-CS"/>
              </w:rPr>
              <w:t>стр. 2</w:t>
            </w:r>
            <w:r w:rsidR="00C55407">
              <w:rPr>
                <w:rFonts w:ascii="Arial" w:hAnsi="Arial" w:cs="Arial"/>
                <w:bCs/>
                <w:iCs/>
                <w:noProof/>
                <w:sz w:val="22"/>
                <w:szCs w:val="22"/>
                <w:vertAlign w:val="baseline"/>
                <w:lang w:val="ru-RU" w:eastAsia="sr-Latn-CS"/>
              </w:rPr>
              <w:t>4</w:t>
            </w:r>
          </w:p>
        </w:tc>
      </w:tr>
      <w:tr w:rsidR="002D1FEF" w:rsidRPr="002C3E39" w:rsidTr="002D1FEF">
        <w:tc>
          <w:tcPr>
            <w:tcW w:w="6014" w:type="dxa"/>
            <w:shd w:val="clear" w:color="auto" w:fill="auto"/>
          </w:tcPr>
          <w:p w:rsidR="002D1FEF" w:rsidRPr="00032791" w:rsidRDefault="002D1FEF" w:rsidP="002D1FEF">
            <w:pPr>
              <w:rPr>
                <w:rFonts w:ascii="Arial" w:hAnsi="Arial" w:cs="Arial"/>
                <w:b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Cs/>
                <w:iCs/>
                <w:noProof/>
                <w:sz w:val="22"/>
                <w:szCs w:val="22"/>
                <w:vertAlign w:val="baseline"/>
                <w:lang w:val="ru-RU" w:eastAsia="sr-Latn-CS"/>
              </w:rPr>
            </w:pPr>
          </w:p>
        </w:tc>
      </w:tr>
      <w:tr w:rsidR="002D1FEF" w:rsidRPr="002C3E39" w:rsidTr="002D1FEF">
        <w:tc>
          <w:tcPr>
            <w:tcW w:w="6014" w:type="dxa"/>
            <w:shd w:val="clear" w:color="auto" w:fill="auto"/>
          </w:tcPr>
          <w:p w:rsidR="002D1FEF" w:rsidRPr="00032791" w:rsidRDefault="00C55407" w:rsidP="002D1FEF">
            <w:pPr>
              <w:rPr>
                <w:rFonts w:ascii="Arial" w:hAnsi="Arial" w:cs="Arial"/>
                <w:bCs/>
                <w:sz w:val="22"/>
                <w:szCs w:val="22"/>
                <w:vertAlign w:val="baseline"/>
                <w:lang w:val="ru-RU"/>
              </w:rPr>
            </w:pPr>
            <w:r w:rsidRPr="00032791">
              <w:rPr>
                <w:rFonts w:ascii="Arial" w:hAnsi="Arial" w:cs="Arial"/>
                <w:bCs/>
                <w:sz w:val="22"/>
                <w:szCs w:val="22"/>
                <w:vertAlign w:val="baseline"/>
                <w:lang w:val="sr-Cyrl-CS"/>
              </w:rPr>
              <w:t>Модел уговора ....................................................................</w:t>
            </w:r>
          </w:p>
        </w:tc>
        <w:tc>
          <w:tcPr>
            <w:tcW w:w="2553" w:type="dxa"/>
            <w:shd w:val="clear" w:color="auto" w:fill="auto"/>
          </w:tcPr>
          <w:p w:rsidR="002D1FEF" w:rsidRPr="00032791" w:rsidRDefault="002D1FEF" w:rsidP="00C55407">
            <w:pPr>
              <w:ind w:firstLine="317"/>
              <w:rPr>
                <w:rFonts w:ascii="Arial" w:hAnsi="Arial" w:cs="Arial"/>
                <w:bCs/>
                <w:iCs/>
                <w:noProof/>
                <w:sz w:val="22"/>
                <w:szCs w:val="22"/>
                <w:vertAlign w:val="baseline"/>
                <w:lang w:val="ru-RU" w:eastAsia="sr-Latn-CS"/>
              </w:rPr>
            </w:pPr>
            <w:r w:rsidRPr="00032791">
              <w:rPr>
                <w:rFonts w:ascii="Arial" w:hAnsi="Arial" w:cs="Arial"/>
                <w:bCs/>
                <w:iCs/>
                <w:noProof/>
                <w:sz w:val="22"/>
                <w:szCs w:val="22"/>
                <w:vertAlign w:val="baseline"/>
                <w:lang w:val="ru-RU" w:eastAsia="sr-Latn-CS"/>
              </w:rPr>
              <w:t>стр. 2</w:t>
            </w:r>
            <w:r w:rsidR="00C55407">
              <w:rPr>
                <w:rFonts w:ascii="Arial" w:hAnsi="Arial" w:cs="Arial"/>
                <w:bCs/>
                <w:iCs/>
                <w:noProof/>
                <w:sz w:val="22"/>
                <w:szCs w:val="22"/>
                <w:vertAlign w:val="baseline"/>
                <w:lang w:val="ru-RU" w:eastAsia="sr-Latn-CS"/>
              </w:rPr>
              <w:t>5</w:t>
            </w:r>
          </w:p>
        </w:tc>
      </w:tr>
      <w:tr w:rsidR="002D1FEF" w:rsidRPr="002C3E39" w:rsidTr="002D1FEF">
        <w:tc>
          <w:tcPr>
            <w:tcW w:w="6014" w:type="dxa"/>
            <w:shd w:val="clear" w:color="auto" w:fill="auto"/>
          </w:tcPr>
          <w:p w:rsidR="002D1FEF" w:rsidRPr="00032791" w:rsidRDefault="002D1FEF" w:rsidP="002D1FEF">
            <w:pPr>
              <w:rPr>
                <w:rFonts w:ascii="Arial" w:hAnsi="Arial" w:cs="Arial"/>
                <w:bCs/>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sz w:val="22"/>
                <w:szCs w:val="22"/>
                <w:vertAlign w:val="baseline"/>
                <w:lang w:val="ru-RU"/>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r w:rsidR="002D1FEF" w:rsidRPr="002C3E39" w:rsidTr="002D1FEF">
        <w:tc>
          <w:tcPr>
            <w:tcW w:w="6014" w:type="dxa"/>
            <w:shd w:val="clear" w:color="auto" w:fill="auto"/>
          </w:tcPr>
          <w:p w:rsidR="002D1FEF" w:rsidRPr="00032791" w:rsidRDefault="002D1FEF" w:rsidP="002D1FEF">
            <w:pPr>
              <w:rPr>
                <w:rFonts w:ascii="Arial" w:hAnsi="Arial" w:cs="Arial"/>
                <w:bCs/>
                <w:noProof/>
                <w:sz w:val="22"/>
                <w:szCs w:val="22"/>
                <w:vertAlign w:val="baseline"/>
                <w:lang w:val="ru-RU" w:eastAsia="sr-Latn-CS"/>
              </w:rPr>
            </w:pPr>
          </w:p>
        </w:tc>
        <w:tc>
          <w:tcPr>
            <w:tcW w:w="2553" w:type="dxa"/>
            <w:shd w:val="clear" w:color="auto" w:fill="auto"/>
          </w:tcPr>
          <w:p w:rsidR="002D1FEF" w:rsidRPr="00032791" w:rsidRDefault="002D1FEF" w:rsidP="002D1FEF">
            <w:pPr>
              <w:ind w:firstLine="317"/>
              <w:rPr>
                <w:rFonts w:ascii="Arial" w:hAnsi="Arial" w:cs="Arial"/>
                <w:b/>
                <w:bCs/>
                <w:iCs/>
                <w:noProof/>
                <w:u w:val="single"/>
                <w:vertAlign w:val="baseline"/>
                <w:lang w:val="ru-RU" w:eastAsia="sr-Latn-CS"/>
              </w:rPr>
            </w:pPr>
          </w:p>
        </w:tc>
      </w:tr>
    </w:tbl>
    <w:p w:rsidR="002D1FEF" w:rsidRDefault="002D1FEF" w:rsidP="002D1FEF">
      <w:pPr>
        <w:autoSpaceDE w:val="0"/>
        <w:autoSpaceDN w:val="0"/>
        <w:adjustRightInd w:val="0"/>
        <w:ind w:firstLine="567"/>
        <w:rPr>
          <w:rFonts w:ascii="Arial" w:hAnsi="Arial" w:cs="Arial"/>
          <w:bCs/>
          <w:iCs/>
          <w:noProof/>
          <w:vertAlign w:val="baseline"/>
          <w:lang w:val="sr-Cyrl-CS" w:eastAsia="sr-Latn-CS"/>
        </w:rPr>
      </w:pPr>
    </w:p>
    <w:p w:rsidR="002D1FEF" w:rsidRDefault="002D1FEF" w:rsidP="002D1FEF">
      <w:pPr>
        <w:autoSpaceDE w:val="0"/>
        <w:autoSpaceDN w:val="0"/>
        <w:adjustRightInd w:val="0"/>
        <w:ind w:firstLine="567"/>
        <w:rPr>
          <w:rFonts w:ascii="Arial" w:hAnsi="Arial" w:cs="Arial"/>
          <w:bCs/>
          <w:iCs/>
          <w:noProof/>
          <w:vertAlign w:val="baseline"/>
          <w:lang w:val="sr-Cyrl-CS" w:eastAsia="sr-Latn-CS"/>
        </w:rPr>
      </w:pPr>
    </w:p>
    <w:p w:rsidR="002D1FEF" w:rsidRDefault="002D1FEF" w:rsidP="002D1FEF">
      <w:pPr>
        <w:autoSpaceDE w:val="0"/>
        <w:autoSpaceDN w:val="0"/>
        <w:adjustRightInd w:val="0"/>
        <w:ind w:firstLine="567"/>
        <w:rPr>
          <w:rFonts w:ascii="Arial" w:hAnsi="Arial" w:cs="Arial"/>
          <w:bCs/>
          <w:iCs/>
          <w:noProof/>
          <w:vertAlign w:val="baseline"/>
          <w:lang w:val="sr-Cyrl-CS" w:eastAsia="sr-Latn-CS"/>
        </w:rPr>
      </w:pPr>
    </w:p>
    <w:p w:rsidR="002D1FEF" w:rsidRDefault="002D1FEF" w:rsidP="002D1FEF">
      <w:pPr>
        <w:autoSpaceDE w:val="0"/>
        <w:autoSpaceDN w:val="0"/>
        <w:adjustRightInd w:val="0"/>
        <w:ind w:firstLine="567"/>
        <w:rPr>
          <w:rFonts w:ascii="Arial" w:hAnsi="Arial" w:cs="Arial"/>
          <w:bCs/>
          <w:iCs/>
          <w:noProof/>
          <w:vertAlign w:val="baseline"/>
          <w:lang w:val="sr-Cyrl-CS" w:eastAsia="sr-Latn-CS"/>
        </w:rPr>
      </w:pPr>
    </w:p>
    <w:p w:rsidR="002D1FEF" w:rsidRDefault="002D1FEF" w:rsidP="002D1FEF">
      <w:pPr>
        <w:autoSpaceDE w:val="0"/>
        <w:autoSpaceDN w:val="0"/>
        <w:adjustRightInd w:val="0"/>
        <w:ind w:firstLine="567"/>
        <w:rPr>
          <w:rFonts w:ascii="Arial" w:hAnsi="Arial" w:cs="Arial"/>
          <w:bCs/>
          <w:iCs/>
          <w:noProof/>
          <w:vertAlign w:val="baseline"/>
          <w:lang w:val="sr-Cyrl-CS" w:eastAsia="sr-Latn-CS"/>
        </w:rPr>
      </w:pPr>
    </w:p>
    <w:p w:rsidR="002D1FEF" w:rsidRPr="002C3E39" w:rsidRDefault="002D1FEF" w:rsidP="002D1FEF">
      <w:pPr>
        <w:autoSpaceDE w:val="0"/>
        <w:autoSpaceDN w:val="0"/>
        <w:adjustRightInd w:val="0"/>
        <w:ind w:firstLine="567"/>
        <w:rPr>
          <w:rFonts w:ascii="Arial" w:hAnsi="Arial" w:cs="Arial"/>
          <w:bCs/>
          <w:iCs/>
          <w:noProof/>
          <w:vertAlign w:val="baseline"/>
          <w:lang w:val="sr-Cyrl-CS" w:eastAsia="sr-Latn-CS"/>
        </w:rPr>
      </w:pPr>
    </w:p>
    <w:p w:rsidR="00041D09" w:rsidRPr="00AA27D3" w:rsidRDefault="00041D09" w:rsidP="00041D09">
      <w:pPr>
        <w:autoSpaceDE w:val="0"/>
        <w:autoSpaceDN w:val="0"/>
        <w:adjustRightInd w:val="0"/>
        <w:ind w:firstLine="567"/>
        <w:rPr>
          <w:rFonts w:ascii="Arial" w:hAnsi="Arial" w:cs="Arial"/>
          <w:bCs/>
          <w:iCs/>
          <w:noProof/>
          <w:vertAlign w:val="baseline"/>
          <w:lang w:val="sr-Cyrl-CS" w:eastAsia="sr-Latn-CS"/>
        </w:rPr>
      </w:pPr>
    </w:p>
    <w:p w:rsidR="00FB5795" w:rsidRPr="00BF05C8" w:rsidRDefault="00CB5A37" w:rsidP="00B917F1">
      <w:pPr>
        <w:jc w:val="center"/>
        <w:rPr>
          <w:rFonts w:ascii="Arial" w:hAnsi="Arial" w:cs="Arial"/>
          <w:b/>
          <w:bCs/>
          <w:iCs/>
          <w:noProof/>
          <w:color w:val="000000"/>
          <w:sz w:val="28"/>
          <w:szCs w:val="28"/>
          <w:vertAlign w:val="baseline"/>
          <w:lang w:val="ru-RU" w:eastAsia="sr-Latn-CS"/>
        </w:rPr>
      </w:pPr>
      <w:r w:rsidRPr="00BF05C8">
        <w:rPr>
          <w:rFonts w:ascii="Arial" w:hAnsi="Arial" w:cs="Arial"/>
          <w:b/>
          <w:bCs/>
          <w:iCs/>
          <w:noProof/>
          <w:color w:val="000000"/>
          <w:sz w:val="28"/>
          <w:szCs w:val="28"/>
          <w:u w:val="single"/>
          <w:vertAlign w:val="baseline"/>
          <w:lang w:val="ru-RU" w:eastAsia="sr-Latn-CS"/>
        </w:rPr>
        <w:lastRenderedPageBreak/>
        <w:t xml:space="preserve">1. </w:t>
      </w:r>
      <w:r w:rsidR="000F7D35" w:rsidRPr="00BF05C8">
        <w:rPr>
          <w:rFonts w:ascii="Arial" w:hAnsi="Arial" w:cs="Arial"/>
          <w:b/>
          <w:bCs/>
          <w:iCs/>
          <w:noProof/>
          <w:color w:val="000000"/>
          <w:sz w:val="28"/>
          <w:szCs w:val="28"/>
          <w:u w:val="single"/>
          <w:vertAlign w:val="baseline"/>
          <w:lang w:val="ru-RU" w:eastAsia="sr-Latn-CS"/>
        </w:rPr>
        <w:t>ПОЗИВ ЗА ПОДНОШЕЊЕ ПОНУД</w:t>
      </w:r>
      <w:r w:rsidR="00D64DE3" w:rsidRPr="00BF05C8">
        <w:rPr>
          <w:rFonts w:ascii="Arial" w:hAnsi="Arial" w:cs="Arial"/>
          <w:b/>
          <w:bCs/>
          <w:iCs/>
          <w:noProof/>
          <w:color w:val="000000"/>
          <w:sz w:val="28"/>
          <w:szCs w:val="28"/>
          <w:u w:val="single"/>
          <w:vertAlign w:val="baseline"/>
          <w:lang w:val="ru-RU" w:eastAsia="sr-Latn-CS"/>
        </w:rPr>
        <w:t>А</w:t>
      </w:r>
    </w:p>
    <w:p w:rsidR="00BF05C8" w:rsidRDefault="00BF05C8" w:rsidP="00B917F1">
      <w:pPr>
        <w:autoSpaceDE w:val="0"/>
        <w:autoSpaceDN w:val="0"/>
        <w:adjustRightInd w:val="0"/>
        <w:ind w:left="567"/>
        <w:rPr>
          <w:rFonts w:ascii="Arial" w:hAnsi="Arial" w:cs="Arial"/>
          <w:b/>
          <w:noProof/>
          <w:sz w:val="22"/>
          <w:szCs w:val="22"/>
          <w:vertAlign w:val="baseline"/>
          <w:lang w:val="sr-Cyrl-CS"/>
        </w:rPr>
      </w:pPr>
    </w:p>
    <w:p w:rsidR="00BF05C8" w:rsidRDefault="00BF05C8" w:rsidP="00B917F1">
      <w:pPr>
        <w:autoSpaceDE w:val="0"/>
        <w:autoSpaceDN w:val="0"/>
        <w:adjustRightInd w:val="0"/>
        <w:ind w:left="567"/>
        <w:rPr>
          <w:rFonts w:ascii="Arial" w:hAnsi="Arial" w:cs="Arial"/>
          <w:b/>
          <w:noProof/>
          <w:sz w:val="22"/>
          <w:szCs w:val="22"/>
          <w:vertAlign w:val="baseline"/>
          <w:lang w:val="sr-Cyrl-CS"/>
        </w:rPr>
      </w:pPr>
    </w:p>
    <w:p w:rsidR="00485B6A" w:rsidRDefault="00485B6A" w:rsidP="00485B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485B6A" w:rsidRDefault="00485B6A" w:rsidP="00485B6A">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485B6A" w:rsidRPr="000172AC" w:rsidTr="00485B6A">
        <w:tc>
          <w:tcPr>
            <w:tcW w:w="2486" w:type="dxa"/>
            <w:shd w:val="clear" w:color="auto" w:fill="auto"/>
          </w:tcPr>
          <w:p w:rsidR="00485B6A" w:rsidRPr="00D3710A" w:rsidRDefault="00485B6A" w:rsidP="00485B6A">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485B6A" w:rsidRPr="00D3710A" w:rsidRDefault="00485B6A" w:rsidP="00485B6A">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485B6A" w:rsidRPr="00D3710A" w:rsidRDefault="00485B6A" w:rsidP="00485B6A">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485B6A" w:rsidRPr="00D3710A" w:rsidRDefault="00485B6A" w:rsidP="00485B6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485B6A" w:rsidRPr="00D3710A" w:rsidRDefault="00571F68" w:rsidP="00485B6A">
            <w:pPr>
              <w:autoSpaceDE w:val="0"/>
              <w:autoSpaceDN w:val="0"/>
              <w:adjustRightInd w:val="0"/>
              <w:jc w:val="both"/>
              <w:rPr>
                <w:rFonts w:ascii="Arial" w:hAnsi="Arial" w:cs="Arial"/>
                <w:noProof/>
                <w:sz w:val="22"/>
                <w:szCs w:val="22"/>
                <w:vertAlign w:val="baseline"/>
                <w:lang w:val="ru-RU"/>
              </w:rPr>
            </w:pPr>
            <w:hyperlink r:id="rId9" w:history="1">
              <w:r w:rsidR="00485B6A" w:rsidRPr="00D3710A">
                <w:rPr>
                  <w:rStyle w:val="Hyperlink"/>
                  <w:rFonts w:ascii="Arial" w:hAnsi="Arial" w:cs="Arial"/>
                  <w:noProof/>
                  <w:color w:val="auto"/>
                  <w:sz w:val="22"/>
                  <w:szCs w:val="22"/>
                  <w:vertAlign w:val="baseline"/>
                </w:rPr>
                <w:t>http</w:t>
              </w:r>
              <w:r w:rsidR="00485B6A" w:rsidRPr="00D3710A">
                <w:rPr>
                  <w:rStyle w:val="Hyperlink"/>
                  <w:rFonts w:ascii="Arial" w:hAnsi="Arial" w:cs="Arial"/>
                  <w:noProof/>
                  <w:color w:val="auto"/>
                  <w:sz w:val="22"/>
                  <w:szCs w:val="22"/>
                  <w:vertAlign w:val="baseline"/>
                  <w:lang w:val="ru-RU"/>
                </w:rPr>
                <w:t>://</w:t>
              </w:r>
              <w:r w:rsidR="00485B6A" w:rsidRPr="00D3710A">
                <w:rPr>
                  <w:rStyle w:val="Hyperlink"/>
                  <w:rFonts w:ascii="Arial" w:hAnsi="Arial" w:cs="Arial"/>
                  <w:noProof/>
                  <w:color w:val="auto"/>
                  <w:sz w:val="22"/>
                  <w:szCs w:val="22"/>
                  <w:vertAlign w:val="baseline"/>
                </w:rPr>
                <w:t>www</w:t>
              </w:r>
              <w:r w:rsidR="00485B6A" w:rsidRPr="00D3710A">
                <w:rPr>
                  <w:rStyle w:val="Hyperlink"/>
                  <w:rFonts w:ascii="Arial" w:hAnsi="Arial" w:cs="Arial"/>
                  <w:noProof/>
                  <w:color w:val="auto"/>
                  <w:sz w:val="22"/>
                  <w:szCs w:val="22"/>
                  <w:vertAlign w:val="baseline"/>
                  <w:lang w:val="ru-RU"/>
                </w:rPr>
                <w:t>.</w:t>
              </w:r>
              <w:r w:rsidR="00485B6A" w:rsidRPr="00D3710A">
                <w:rPr>
                  <w:rStyle w:val="Hyperlink"/>
                  <w:rFonts w:ascii="Arial" w:hAnsi="Arial" w:cs="Arial"/>
                  <w:noProof/>
                  <w:color w:val="auto"/>
                  <w:sz w:val="22"/>
                  <w:szCs w:val="22"/>
                  <w:vertAlign w:val="baseline"/>
                  <w:lang w:val="sr-Latn-RS"/>
                </w:rPr>
                <w:t>dz</w:t>
              </w:r>
              <w:hyperlink r:id="rId10" w:history="1">
                <w:r w:rsidR="00485B6A" w:rsidRPr="00D3710A">
                  <w:rPr>
                    <w:rStyle w:val="Hyperlink"/>
                    <w:rFonts w:ascii="Arial" w:hAnsi="Arial" w:cs="Arial"/>
                    <w:color w:val="auto"/>
                    <w:sz w:val="22"/>
                    <w:szCs w:val="22"/>
                    <w:vertAlign w:val="baseline"/>
                  </w:rPr>
                  <w:t>valjevo</w:t>
                </w:r>
                <w:r w:rsidR="00485B6A" w:rsidRPr="00D3710A">
                  <w:rPr>
                    <w:rStyle w:val="Hyperlink"/>
                    <w:rFonts w:ascii="Arial" w:hAnsi="Arial" w:cs="Arial"/>
                    <w:color w:val="auto"/>
                    <w:sz w:val="22"/>
                    <w:szCs w:val="22"/>
                    <w:vertAlign w:val="baseline"/>
                    <w:lang w:val="ru-RU"/>
                  </w:rPr>
                  <w:t>.</w:t>
                </w:r>
                <w:r w:rsidR="00485B6A" w:rsidRPr="00D3710A">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0673B0"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982AE8" w:rsidRPr="002E0907">
        <w:rPr>
          <w:rFonts w:ascii="Arial" w:hAnsi="Arial" w:cs="Arial"/>
          <w:noProof/>
          <w:sz w:val="22"/>
          <w:szCs w:val="22"/>
          <w:vertAlign w:val="baseline"/>
          <w:lang w:val="ru-RU"/>
        </w:rPr>
        <w:t xml:space="preserve">Јавна </w:t>
      </w:r>
      <w:r w:rsidR="00982AE8" w:rsidRPr="002D1FEF">
        <w:rPr>
          <w:rFonts w:ascii="Arial" w:hAnsi="Arial" w:cs="Arial"/>
          <w:noProof/>
          <w:sz w:val="22"/>
          <w:szCs w:val="22"/>
          <w:vertAlign w:val="baseline"/>
          <w:lang w:val="ru-RU"/>
        </w:rPr>
        <w:t xml:space="preserve">набавка </w:t>
      </w:r>
      <w:r w:rsidR="002D1FEF" w:rsidRPr="002D1FEF">
        <w:rPr>
          <w:rFonts w:ascii="Arial" w:hAnsi="Arial" w:cs="Arial"/>
          <w:noProof/>
          <w:sz w:val="22"/>
          <w:szCs w:val="22"/>
          <w:vertAlign w:val="baseline"/>
          <w:lang w:val="ru-RU"/>
        </w:rPr>
        <w:t>радова</w:t>
      </w:r>
      <w:r w:rsidR="00982AE8" w:rsidRPr="002E0907">
        <w:rPr>
          <w:rFonts w:ascii="Arial" w:hAnsi="Arial" w:cs="Arial"/>
          <w:noProof/>
          <w:sz w:val="22"/>
          <w:szCs w:val="22"/>
          <w:vertAlign w:val="baseline"/>
          <w:lang w:val="ru-RU"/>
        </w:rPr>
        <w:t xml:space="preserve"> спроводи се у </w:t>
      </w:r>
      <w:r w:rsidR="00982AE8" w:rsidRPr="002E0907">
        <w:rPr>
          <w:rFonts w:ascii="Arial" w:hAnsi="Arial" w:cs="Arial"/>
          <w:b/>
          <w:noProof/>
          <w:sz w:val="22"/>
          <w:szCs w:val="22"/>
          <w:vertAlign w:val="baseline"/>
          <w:lang w:val="ru-RU"/>
        </w:rPr>
        <w:t xml:space="preserve"> </w:t>
      </w:r>
      <w:r w:rsidR="00982AE8" w:rsidRPr="00BE57CB">
        <w:rPr>
          <w:rFonts w:ascii="Arial" w:hAnsi="Arial" w:cs="Arial"/>
          <w:noProof/>
          <w:sz w:val="22"/>
          <w:szCs w:val="22"/>
          <w:vertAlign w:val="baseline"/>
          <w:lang w:val="ru-RU"/>
        </w:rPr>
        <w:t>поступку</w:t>
      </w:r>
      <w:r w:rsidR="002D1FEF">
        <w:rPr>
          <w:rFonts w:ascii="Arial" w:hAnsi="Arial" w:cs="Arial"/>
          <w:noProof/>
          <w:sz w:val="22"/>
          <w:szCs w:val="22"/>
          <w:vertAlign w:val="baseline"/>
          <w:lang w:val="ru-RU"/>
        </w:rPr>
        <w:t xml:space="preserve"> </w:t>
      </w:r>
      <w:r w:rsidR="002D1FEF" w:rsidRPr="000673B0">
        <w:rPr>
          <w:rFonts w:ascii="Arial" w:hAnsi="Arial" w:cs="Arial"/>
          <w:b/>
          <w:noProof/>
          <w:sz w:val="22"/>
          <w:szCs w:val="22"/>
          <w:vertAlign w:val="baseline"/>
          <w:lang w:val="ru-RU"/>
        </w:rPr>
        <w:t xml:space="preserve">резервисане </w:t>
      </w:r>
      <w:r w:rsidR="00982AE8" w:rsidRPr="000673B0">
        <w:rPr>
          <w:rFonts w:ascii="Arial" w:hAnsi="Arial" w:cs="Arial"/>
          <w:b/>
          <w:noProof/>
          <w:sz w:val="22"/>
          <w:szCs w:val="22"/>
          <w:vertAlign w:val="baseline"/>
          <w:lang w:val="ru-RU"/>
        </w:rPr>
        <w:t xml:space="preserve"> </w:t>
      </w:r>
      <w:r w:rsidR="00357C13" w:rsidRPr="000673B0">
        <w:rPr>
          <w:rFonts w:ascii="Arial" w:hAnsi="Arial" w:cs="Arial"/>
          <w:b/>
          <w:noProof/>
          <w:sz w:val="22"/>
          <w:szCs w:val="22"/>
          <w:vertAlign w:val="baseline"/>
          <w:lang w:val="ru-RU"/>
        </w:rPr>
        <w:t>јавне набавке</w:t>
      </w:r>
      <w:r w:rsidR="00357C13">
        <w:rPr>
          <w:rFonts w:ascii="Arial" w:hAnsi="Arial" w:cs="Arial"/>
          <w:noProof/>
          <w:sz w:val="22"/>
          <w:szCs w:val="22"/>
          <w:vertAlign w:val="baseline"/>
          <w:lang w:val="ru-RU"/>
        </w:rPr>
        <w:t xml:space="preserve"> </w:t>
      </w:r>
      <w:r w:rsidR="00982AE8" w:rsidRPr="002E0907">
        <w:rPr>
          <w:rFonts w:ascii="Arial" w:hAnsi="Arial" w:cs="Arial"/>
          <w:noProof/>
          <w:sz w:val="22"/>
          <w:szCs w:val="22"/>
          <w:vertAlign w:val="baseline"/>
          <w:lang w:val="ru-RU"/>
        </w:rPr>
        <w:t xml:space="preserve">у складу са </w:t>
      </w:r>
      <w:r w:rsidR="00982AE8">
        <w:rPr>
          <w:rFonts w:ascii="Arial" w:hAnsi="Arial" w:cs="Arial"/>
          <w:noProof/>
          <w:sz w:val="22"/>
          <w:szCs w:val="22"/>
          <w:vertAlign w:val="baseline"/>
          <w:lang w:val="ru-RU"/>
        </w:rPr>
        <w:t>Законом</w:t>
      </w:r>
      <w:r w:rsidR="00982AE8" w:rsidRPr="002E0907">
        <w:rPr>
          <w:rFonts w:ascii="Arial" w:hAnsi="Arial" w:cs="Arial"/>
          <w:noProof/>
          <w:sz w:val="22"/>
          <w:szCs w:val="22"/>
          <w:vertAlign w:val="baseline"/>
          <w:lang w:val="ru-RU"/>
        </w:rPr>
        <w:t xml:space="preserve"> о јавним набавкама </w:t>
      </w:r>
      <w:r w:rsidR="002D1FEF">
        <w:rPr>
          <w:rFonts w:ascii="Arial" w:hAnsi="Arial" w:cs="Arial"/>
          <w:sz w:val="22"/>
          <w:szCs w:val="22"/>
          <w:vertAlign w:val="baseline"/>
          <w:lang w:val="ru-RU"/>
        </w:rPr>
        <w:t>(,,Сл.гласник РС“, број 124/12</w:t>
      </w:r>
      <w:r w:rsidR="002D1FEF">
        <w:rPr>
          <w:rFonts w:ascii="Arial" w:hAnsi="Arial" w:cs="Arial"/>
          <w:sz w:val="22"/>
          <w:szCs w:val="22"/>
          <w:vertAlign w:val="baseline"/>
          <w:lang w:val="sr-Latn-RS"/>
        </w:rPr>
        <w:t xml:space="preserve">; 14/2015 </w:t>
      </w:r>
      <w:r w:rsidR="002D1FEF">
        <w:rPr>
          <w:rFonts w:ascii="Arial" w:hAnsi="Arial" w:cs="Arial"/>
          <w:sz w:val="22"/>
          <w:szCs w:val="22"/>
          <w:vertAlign w:val="baseline"/>
          <w:lang w:val="sr-Cyrl-RS"/>
        </w:rPr>
        <w:t>и</w:t>
      </w:r>
      <w:r w:rsidR="002D1FEF">
        <w:rPr>
          <w:rFonts w:ascii="Arial" w:hAnsi="Arial" w:cs="Arial"/>
          <w:sz w:val="22"/>
          <w:szCs w:val="22"/>
          <w:vertAlign w:val="baseline"/>
          <w:lang w:val="sr-Latn-RS"/>
        </w:rPr>
        <w:t xml:space="preserve"> 68/2015</w:t>
      </w:r>
      <w:r w:rsidR="002D1FEF">
        <w:rPr>
          <w:rFonts w:ascii="Arial" w:hAnsi="Arial" w:cs="Arial"/>
          <w:sz w:val="22"/>
          <w:szCs w:val="22"/>
          <w:vertAlign w:val="baseline"/>
          <w:lang w:val="ru-RU"/>
        </w:rPr>
        <w:t>)</w:t>
      </w:r>
      <w:r w:rsidR="002D1FEF">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покретањупоступка</w:t>
      </w:r>
      <w:r w:rsidR="002D1FEF">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035737">
        <w:rPr>
          <w:rFonts w:ascii="Arial" w:hAnsi="Arial" w:cs="Arial"/>
          <w:noProof/>
          <w:sz w:val="22"/>
          <w:szCs w:val="22"/>
          <w:vertAlign w:val="baseline"/>
          <w:lang w:val="ru-RU"/>
        </w:rPr>
        <w:t>:</w:t>
      </w:r>
      <w:r w:rsidR="00035737" w:rsidRPr="000673B0">
        <w:rPr>
          <w:rFonts w:ascii="Arial" w:hAnsi="Arial" w:cs="Arial"/>
          <w:noProof/>
          <w:sz w:val="22"/>
          <w:szCs w:val="22"/>
          <w:vertAlign w:val="baseline"/>
          <w:lang w:val="ru-RU"/>
        </w:rPr>
        <w:t>ДЗ-01-</w:t>
      </w:r>
      <w:r w:rsidR="000673B0" w:rsidRPr="000673B0">
        <w:rPr>
          <w:rFonts w:ascii="Arial" w:hAnsi="Arial" w:cs="Arial"/>
          <w:noProof/>
          <w:sz w:val="22"/>
          <w:szCs w:val="22"/>
          <w:vertAlign w:val="baseline"/>
          <w:lang w:val="ru-RU"/>
        </w:rPr>
        <w:t>1326</w:t>
      </w:r>
      <w:r w:rsidR="00035737" w:rsidRPr="000673B0">
        <w:rPr>
          <w:rFonts w:ascii="Arial" w:hAnsi="Arial" w:cs="Arial"/>
          <w:noProof/>
          <w:sz w:val="22"/>
          <w:szCs w:val="22"/>
          <w:vertAlign w:val="baseline"/>
          <w:lang w:val="ru-RU"/>
        </w:rPr>
        <w:t xml:space="preserve"> </w:t>
      </w:r>
      <w:r w:rsidR="00BB50C0" w:rsidRPr="000673B0">
        <w:rPr>
          <w:rFonts w:ascii="Arial" w:hAnsi="Arial" w:cs="Arial"/>
          <w:noProof/>
          <w:sz w:val="22"/>
          <w:szCs w:val="22"/>
          <w:vertAlign w:val="baseline"/>
          <w:lang w:val="ru-RU"/>
        </w:rPr>
        <w:t xml:space="preserve">од </w:t>
      </w:r>
      <w:r w:rsidR="000673B0" w:rsidRPr="000673B0">
        <w:rPr>
          <w:rFonts w:ascii="Arial" w:hAnsi="Arial" w:cs="Arial"/>
          <w:noProof/>
          <w:sz w:val="22"/>
          <w:szCs w:val="22"/>
          <w:vertAlign w:val="baseline"/>
          <w:lang w:val="ru-RU"/>
        </w:rPr>
        <w:t>05.05.2017</w:t>
      </w:r>
      <w:r w:rsidR="00BB50C0" w:rsidRPr="000673B0">
        <w:rPr>
          <w:rFonts w:ascii="Arial" w:hAnsi="Arial" w:cs="Arial"/>
          <w:noProof/>
          <w:sz w:val="22"/>
          <w:szCs w:val="22"/>
          <w:vertAlign w:val="baseline"/>
          <w:lang w:val="ru-RU"/>
        </w:rPr>
        <w:t xml:space="preserve">. </w:t>
      </w:r>
      <w:r w:rsidR="009A5950" w:rsidRPr="000673B0">
        <w:rPr>
          <w:rFonts w:ascii="Arial" w:hAnsi="Arial" w:cs="Arial"/>
          <w:noProof/>
          <w:sz w:val="22"/>
          <w:szCs w:val="22"/>
          <w:vertAlign w:val="baseline"/>
          <w:lang w:val="ru-RU"/>
        </w:rPr>
        <w:t>г</w:t>
      </w:r>
      <w:r w:rsidR="00BB50C0" w:rsidRPr="000673B0">
        <w:rPr>
          <w:rFonts w:ascii="Arial" w:hAnsi="Arial" w:cs="Arial"/>
          <w:noProof/>
          <w:sz w:val="22"/>
          <w:szCs w:val="22"/>
          <w:vertAlign w:val="baseline"/>
          <w:lang w:val="ru-RU"/>
        </w:rPr>
        <w:t>одине</w:t>
      </w:r>
      <w:r w:rsidR="00CB5A37" w:rsidRPr="000673B0">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Pr="00357C13" w:rsidRDefault="006A63BD" w:rsidP="00BF05C8">
      <w:pPr>
        <w:pStyle w:val="NormalWeb"/>
        <w:shd w:val="clear" w:color="auto" w:fill="FFFFFF"/>
        <w:spacing w:before="0" w:beforeAutospacing="0" w:after="0" w:afterAutospacing="0"/>
        <w:jc w:val="both"/>
        <w:rPr>
          <w:rFonts w:ascii="Arial" w:hAnsi="Arial" w:cs="Arial"/>
          <w:b/>
          <w:color w:val="FF0000"/>
          <w:sz w:val="22"/>
          <w:szCs w:val="22"/>
          <w:lang w:val="ru-RU"/>
        </w:rPr>
      </w:pPr>
      <w:r>
        <w:rPr>
          <w:rFonts w:ascii="Arial" w:hAnsi="Arial" w:cs="Arial"/>
          <w:sz w:val="22"/>
          <w:szCs w:val="22"/>
          <w:lang w:val="ru-RU"/>
        </w:rPr>
        <w:tab/>
      </w:r>
      <w:r w:rsidR="00BB50C0" w:rsidRPr="002E0907">
        <w:rPr>
          <w:rFonts w:ascii="Arial" w:hAnsi="Arial" w:cs="Arial"/>
          <w:sz w:val="22"/>
          <w:szCs w:val="22"/>
          <w:lang w:val="ru-RU"/>
        </w:rPr>
        <w:t xml:space="preserve">Предмет јавне набавке </w:t>
      </w:r>
      <w:r w:rsidR="00982AE8">
        <w:rPr>
          <w:rFonts w:ascii="Arial" w:hAnsi="Arial" w:cs="Arial"/>
          <w:sz w:val="22"/>
          <w:szCs w:val="22"/>
          <w:lang w:val="ru-RU"/>
        </w:rPr>
        <w:t>је</w:t>
      </w:r>
      <w:r w:rsidR="00035737">
        <w:rPr>
          <w:rFonts w:ascii="Arial" w:hAnsi="Arial" w:cs="Arial"/>
          <w:sz w:val="22"/>
          <w:szCs w:val="22"/>
          <w:lang w:val="ru-RU"/>
        </w:rPr>
        <w:t xml:space="preserve"> </w:t>
      </w:r>
      <w:r w:rsidR="007B773A">
        <w:rPr>
          <w:rFonts w:ascii="Arial" w:hAnsi="Arial" w:cs="Arial"/>
          <w:b/>
          <w:sz w:val="22"/>
          <w:szCs w:val="22"/>
          <w:lang w:val="sr-Cyrl-CS"/>
        </w:rPr>
        <w:t>и</w:t>
      </w:r>
      <w:r w:rsidR="007B773A" w:rsidRPr="00281656">
        <w:rPr>
          <w:rFonts w:ascii="Arial" w:hAnsi="Arial" w:cs="Arial"/>
          <w:b/>
          <w:sz w:val="22"/>
          <w:szCs w:val="22"/>
          <w:lang w:val="sr-Cyrl-CS"/>
        </w:rPr>
        <w:t xml:space="preserve">звођење грађевинских радова на </w:t>
      </w:r>
      <w:r w:rsidR="002D1FEF">
        <w:rPr>
          <w:rFonts w:ascii="Arial" w:hAnsi="Arial" w:cs="Arial"/>
          <w:b/>
          <w:sz w:val="22"/>
          <w:szCs w:val="22"/>
          <w:lang w:val="sr-Cyrl-CS"/>
        </w:rPr>
        <w:t>санацији</w:t>
      </w:r>
      <w:r w:rsidR="007B773A">
        <w:rPr>
          <w:rFonts w:ascii="Arial" w:hAnsi="Arial" w:cs="Arial"/>
          <w:b/>
          <w:sz w:val="22"/>
          <w:szCs w:val="22"/>
          <w:lang w:val="sr-Cyrl-CS"/>
        </w:rPr>
        <w:t xml:space="preserve"> </w:t>
      </w:r>
      <w:r w:rsidR="00035737">
        <w:rPr>
          <w:rFonts w:ascii="Arial" w:hAnsi="Arial" w:cs="Arial"/>
          <w:b/>
          <w:sz w:val="22"/>
          <w:szCs w:val="22"/>
          <w:lang w:val="sr-Cyrl-CS"/>
        </w:rPr>
        <w:t>дела крова на објекту Службе за стоматолошку здравствену заштиту Ваљево.</w:t>
      </w:r>
    </w:p>
    <w:p w:rsidR="00BB50C0" w:rsidRPr="00BF05C8" w:rsidRDefault="00982AE8" w:rsidP="006265A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 xml:space="preserve">: </w:t>
      </w:r>
      <w:r w:rsidR="00BF05C8" w:rsidRPr="00BF05C8">
        <w:rPr>
          <w:rFonts w:ascii="Arial" w:hAnsi="Arial" w:cs="Arial"/>
          <w:i/>
          <w:noProof/>
          <w:color w:val="000000"/>
          <w:sz w:val="22"/>
          <w:szCs w:val="22"/>
          <w:vertAlign w:val="baseline"/>
          <w:lang w:val="ru-RU"/>
        </w:rPr>
        <w:t>45000000 – Грађевински радови</w:t>
      </w:r>
      <w:r w:rsidR="00BF05C8">
        <w:rPr>
          <w:rFonts w:ascii="Arial" w:hAnsi="Arial" w:cs="Arial"/>
          <w:i/>
          <w:noProof/>
          <w:color w:val="000000"/>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2D1FEF" w:rsidRDefault="002D1FEF" w:rsidP="002D1FE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2D1FEF" w:rsidRDefault="002D1FEF" w:rsidP="002D1FEF">
      <w:pPr>
        <w:autoSpaceDE w:val="0"/>
        <w:autoSpaceDN w:val="0"/>
        <w:adjustRightInd w:val="0"/>
        <w:ind w:firstLine="567"/>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 xml:space="preserve">Уколико се појаве понуђачи са истом ценом, биће изабран понуђач који понуди краћи рок за окончање услуге. </w:t>
      </w:r>
    </w:p>
    <w:p w:rsidR="002D1FEF" w:rsidRDefault="002D1FEF" w:rsidP="002D1FEF">
      <w:pPr>
        <w:autoSpaceDE w:val="0"/>
        <w:autoSpaceDN w:val="0"/>
        <w:adjustRightInd w:val="0"/>
        <w:jc w:val="both"/>
        <w:rPr>
          <w:rFonts w:ascii="Arial" w:hAnsi="Arial" w:cs="Arial"/>
          <w:noProof/>
          <w:sz w:val="22"/>
          <w:szCs w:val="22"/>
          <w:vertAlign w:val="baseline"/>
          <w:lang w:val="ru-RU"/>
        </w:rPr>
      </w:pPr>
    </w:p>
    <w:p w:rsidR="002D1FEF" w:rsidRDefault="002D1FEF" w:rsidP="002D1FE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2D1FEF" w:rsidRDefault="002D1FEF" w:rsidP="002D1FEF">
      <w:pPr>
        <w:autoSpaceDE w:val="0"/>
        <w:autoSpaceDN w:val="0"/>
        <w:adjustRightInd w:val="0"/>
        <w:jc w:val="both"/>
        <w:rPr>
          <w:rFonts w:ascii="Arial" w:hAnsi="Arial" w:cs="Arial"/>
          <w:noProof/>
          <w:sz w:val="22"/>
          <w:szCs w:val="22"/>
          <w:vertAlign w:val="baseline"/>
          <w:lang w:val="ru-RU"/>
        </w:rPr>
      </w:pPr>
    </w:p>
    <w:p w:rsidR="002D1FEF" w:rsidRDefault="002D1FEF" w:rsidP="002D1FE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w:t>
      </w:r>
      <w:r w:rsidRPr="00C55407">
        <w:rPr>
          <w:rFonts w:ascii="Arial" w:hAnsi="Arial" w:cs="Arial"/>
          <w:noProof/>
          <w:sz w:val="22"/>
          <w:szCs w:val="22"/>
          <w:vertAlign w:val="baseline"/>
          <w:lang w:val="ru-RU"/>
        </w:rPr>
        <w:t xml:space="preserve">страна </w:t>
      </w:r>
      <w:r w:rsidR="00C55407" w:rsidRPr="00C55407">
        <w:rPr>
          <w:rFonts w:ascii="Arial" w:hAnsi="Arial" w:cs="Arial"/>
          <w:noProof/>
          <w:sz w:val="22"/>
          <w:szCs w:val="22"/>
          <w:vertAlign w:val="baseline"/>
          <w:lang w:val="sr-Cyrl-RS"/>
        </w:rPr>
        <w:t>30</w:t>
      </w:r>
      <w:r w:rsidRPr="002D1FEF">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 xml:space="preserve">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w:t>
      </w:r>
      <w:bookmarkStart w:id="0" w:name="_GoBack"/>
      <w:bookmarkEnd w:id="0"/>
      <w:r>
        <w:rPr>
          <w:rFonts w:ascii="Arial" w:hAnsi="Arial" w:cs="Arial"/>
          <w:noProof/>
          <w:sz w:val="22"/>
          <w:szCs w:val="22"/>
          <w:vertAlign w:val="baseline"/>
          <w:lang w:val="ru-RU"/>
        </w:rPr>
        <w:t>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15.0</w:t>
      </w:r>
      <w:r w:rsidR="000673B0">
        <w:rPr>
          <w:rFonts w:ascii="Arial" w:hAnsi="Arial" w:cs="Arial"/>
          <w:b/>
          <w:noProof/>
          <w:sz w:val="22"/>
          <w:szCs w:val="22"/>
          <w:vertAlign w:val="baseline"/>
          <w:lang w:val="sr-Cyrl-RS"/>
        </w:rPr>
        <w:t>5</w:t>
      </w:r>
      <w:r>
        <w:rPr>
          <w:rFonts w:ascii="Arial" w:hAnsi="Arial" w:cs="Arial"/>
          <w:b/>
          <w:noProof/>
          <w:sz w:val="22"/>
          <w:szCs w:val="22"/>
          <w:vertAlign w:val="baseline"/>
          <w:lang w:val="sr-Cyrl-RS"/>
        </w:rPr>
        <w:t>.2017</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15.0</w:t>
      </w:r>
      <w:r w:rsidR="000673B0">
        <w:rPr>
          <w:rFonts w:ascii="Arial" w:hAnsi="Arial" w:cs="Arial"/>
          <w:b/>
          <w:noProof/>
          <w:sz w:val="22"/>
          <w:szCs w:val="22"/>
          <w:vertAlign w:val="baseline"/>
          <w:lang w:val="sr-Cyrl-RS"/>
        </w:rPr>
        <w:t>5</w:t>
      </w:r>
      <w:r>
        <w:rPr>
          <w:rFonts w:ascii="Arial" w:hAnsi="Arial" w:cs="Arial"/>
          <w:b/>
          <w:noProof/>
          <w:sz w:val="22"/>
          <w:szCs w:val="22"/>
          <w:vertAlign w:val="baseline"/>
          <w:lang w:val="sr-Cyrl-RS"/>
        </w:rPr>
        <w:t>.2017</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2D1FEF" w:rsidRDefault="002D1FEF" w:rsidP="002D1FE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2D1FEF">
        <w:rPr>
          <w:rFonts w:ascii="Arial" w:hAnsi="Arial" w:cs="Arial"/>
          <w:noProof/>
          <w:sz w:val="22"/>
          <w:szCs w:val="22"/>
          <w:vertAlign w:val="baseline"/>
          <w:lang w:val="sr-Cyrl-CS"/>
        </w:rPr>
        <w:t xml:space="preserve">набавку  </w:t>
      </w:r>
      <w:r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Pr>
          <w:rFonts w:ascii="Arial" w:hAnsi="Arial" w:cs="Arial"/>
          <w:b/>
          <w:sz w:val="22"/>
          <w:szCs w:val="22"/>
          <w:vertAlign w:val="baseline"/>
          <w:lang w:val="sr-Cyrl-CS"/>
        </w:rPr>
        <w:t>, ЈН бр. 1/2017</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2D1FEF" w:rsidRDefault="002D1FEF" w:rsidP="002D1FEF">
      <w:pPr>
        <w:autoSpaceDE w:val="0"/>
        <w:autoSpaceDN w:val="0"/>
        <w:adjustRightInd w:val="0"/>
        <w:ind w:left="567"/>
        <w:jc w:val="both"/>
        <w:rPr>
          <w:rFonts w:ascii="Arial" w:hAnsi="Arial" w:cs="Arial"/>
          <w:b/>
          <w:noProof/>
          <w:sz w:val="22"/>
          <w:szCs w:val="22"/>
          <w:vertAlign w:val="baseline"/>
          <w:lang w:val="ru-RU"/>
        </w:rPr>
      </w:pPr>
    </w:p>
    <w:p w:rsidR="002D1FEF" w:rsidRDefault="002D1FEF" w:rsidP="002D1FE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noProof/>
          <w:sz w:val="22"/>
          <w:szCs w:val="22"/>
          <w:vertAlign w:val="baseline"/>
          <w:lang w:val="sr-Cyrl-CS"/>
        </w:rPr>
      </w:pPr>
      <w:r>
        <w:rPr>
          <w:rFonts w:ascii="Arial" w:eastAsiaTheme="minorHAnsi" w:hAnsi="Arial" w:cs="Arial"/>
          <w:color w:val="000000"/>
          <w:sz w:val="22"/>
          <w:szCs w:val="22"/>
          <w:vertAlign w:val="baseline"/>
          <w:lang w:val="ru-RU"/>
        </w:rPr>
        <w:t xml:space="preserve">Јавно отварање понуда биће одржано </w:t>
      </w:r>
      <w:r>
        <w:rPr>
          <w:rFonts w:ascii="Arial" w:eastAsiaTheme="minorHAnsi" w:hAnsi="Arial" w:cs="Arial"/>
          <w:b/>
          <w:sz w:val="22"/>
          <w:szCs w:val="22"/>
          <w:vertAlign w:val="baseline"/>
          <w:lang w:val="sr-Cyrl-RS"/>
        </w:rPr>
        <w:t>15.0</w:t>
      </w:r>
      <w:r w:rsidR="000673B0">
        <w:rPr>
          <w:rFonts w:ascii="Arial" w:eastAsiaTheme="minorHAnsi" w:hAnsi="Arial" w:cs="Arial"/>
          <w:b/>
          <w:sz w:val="22"/>
          <w:szCs w:val="22"/>
          <w:vertAlign w:val="baseline"/>
          <w:lang w:val="sr-Cyrl-RS"/>
        </w:rPr>
        <w:t>5</w:t>
      </w:r>
      <w:r>
        <w:rPr>
          <w:rFonts w:ascii="Arial" w:eastAsiaTheme="minorHAnsi" w:hAnsi="Arial" w:cs="Arial"/>
          <w:b/>
          <w:sz w:val="22"/>
          <w:szCs w:val="22"/>
          <w:vertAlign w:val="baseline"/>
          <w:lang w:val="sr-Cyrl-RS"/>
        </w:rPr>
        <w:t>.2017.</w:t>
      </w:r>
      <w:r>
        <w:rPr>
          <w:rFonts w:ascii="Arial" w:eastAsiaTheme="minorHAnsi" w:hAnsi="Arial" w:cs="Arial"/>
          <w:b/>
          <w:sz w:val="22"/>
          <w:szCs w:val="22"/>
          <w:vertAlign w:val="baseline"/>
          <w:lang w:val="sr-Latn-RS"/>
        </w:rPr>
        <w:t xml:space="preserve"> </w:t>
      </w:r>
      <w:r>
        <w:rPr>
          <w:rFonts w:ascii="Arial" w:eastAsiaTheme="minorHAnsi" w:hAnsi="Arial" w:cs="Arial"/>
          <w:b/>
          <w:sz w:val="22"/>
          <w:szCs w:val="22"/>
          <w:vertAlign w:val="baseline"/>
          <w:lang w:val="sr-Cyrl-RS"/>
        </w:rPr>
        <w:t>у 10,30</w:t>
      </w:r>
      <w:r>
        <w:rPr>
          <w:rFonts w:ascii="Arial" w:eastAsiaTheme="minorHAnsi" w:hAnsi="Arial" w:cs="Arial"/>
          <w:color w:val="000000"/>
          <w:sz w:val="22"/>
          <w:szCs w:val="22"/>
          <w:vertAlign w:val="baseline"/>
          <w:lang w:val="ru-RU"/>
        </w:rPr>
        <w:t xml:space="preserve"> часова,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2D1FEF" w:rsidRDefault="002D1FEF" w:rsidP="002D1FEF">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2D1FEF" w:rsidRDefault="002D1FEF" w:rsidP="002D1FEF">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2D1FEF" w:rsidRDefault="002D1FEF" w:rsidP="002D1FEF">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2D1FEF" w:rsidRDefault="002D1FEF" w:rsidP="002D1FEF">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2D1FEF" w:rsidRDefault="002D1FEF" w:rsidP="002D1FE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2D1FEF" w:rsidRDefault="002D1FEF" w:rsidP="002D1FE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2D1FEF" w:rsidRDefault="002D1FEF" w:rsidP="002D1FEF">
      <w:pPr>
        <w:autoSpaceDE w:val="0"/>
        <w:autoSpaceDN w:val="0"/>
        <w:adjustRightInd w:val="0"/>
        <w:jc w:val="both"/>
        <w:rPr>
          <w:rFonts w:ascii="Arial" w:hAnsi="Arial" w:cs="Arial"/>
          <w:noProof/>
          <w:sz w:val="22"/>
          <w:szCs w:val="22"/>
          <w:vertAlign w:val="baseline"/>
          <w:lang w:val="ru-RU"/>
        </w:rPr>
      </w:pPr>
    </w:p>
    <w:p w:rsidR="002D1FEF" w:rsidRDefault="002D1FEF" w:rsidP="002D1FE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2D1FEF" w:rsidRDefault="002D1FEF" w:rsidP="002D1FEF">
      <w:pPr>
        <w:autoSpaceDE w:val="0"/>
        <w:autoSpaceDN w:val="0"/>
        <w:adjustRightInd w:val="0"/>
        <w:ind w:left="720"/>
        <w:jc w:val="both"/>
        <w:rPr>
          <w:rFonts w:ascii="Arial" w:hAnsi="Arial" w:cs="Arial"/>
          <w:b/>
          <w:noProof/>
          <w:sz w:val="22"/>
          <w:szCs w:val="22"/>
          <w:vertAlign w:val="baseline"/>
          <w:lang w:val="ru-RU"/>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2D1FEF" w:rsidRDefault="002D1FEF" w:rsidP="002D1FEF">
      <w:pPr>
        <w:autoSpaceDE w:val="0"/>
        <w:autoSpaceDN w:val="0"/>
        <w:adjustRightInd w:val="0"/>
        <w:jc w:val="both"/>
        <w:rPr>
          <w:rFonts w:ascii="Arial" w:hAnsi="Arial" w:cs="Arial"/>
          <w:b/>
          <w:noProof/>
          <w:sz w:val="22"/>
          <w:szCs w:val="22"/>
          <w:vertAlign w:val="baseline"/>
          <w:lang w:val="ru-RU"/>
        </w:rPr>
      </w:pPr>
    </w:p>
    <w:p w:rsidR="002D1FEF" w:rsidRDefault="002D1FEF" w:rsidP="002D1FE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2D1FEF" w:rsidRDefault="002D1FEF" w:rsidP="002D1FEF">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 064/8321300.</w:t>
      </w: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sr-Latn-RS" w:eastAsia="sr-Latn-CS"/>
        </w:rPr>
      </w:pP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sr-Latn-RS" w:eastAsia="sr-Latn-CS"/>
        </w:rPr>
      </w:pPr>
    </w:p>
    <w:p w:rsidR="002D1FEF" w:rsidRDefault="002D1FEF" w:rsidP="002D1FEF">
      <w:pPr>
        <w:autoSpaceDE w:val="0"/>
        <w:autoSpaceDN w:val="0"/>
        <w:adjustRightInd w:val="0"/>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2D1FEF" w:rsidRDefault="002D1FEF" w:rsidP="002D1FEF">
      <w:pPr>
        <w:autoSpaceDE w:val="0"/>
        <w:autoSpaceDN w:val="0"/>
        <w:adjustRightInd w:val="0"/>
        <w:jc w:val="center"/>
        <w:rPr>
          <w:rFonts w:ascii="Arial" w:hAnsi="Arial" w:cs="Arial"/>
          <w:b/>
          <w:bCs/>
          <w:iCs/>
          <w:noProof/>
          <w:color w:val="000000"/>
          <w:sz w:val="22"/>
          <w:szCs w:val="22"/>
          <w:vertAlign w:val="baseline"/>
          <w:lang w:val="ru-RU" w:eastAsia="sr-Latn-CS"/>
        </w:rPr>
      </w:pPr>
    </w:p>
    <w:p w:rsidR="002D1FEF" w:rsidRDefault="002D1FEF" w:rsidP="002D1FEF">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 ПОДАЦИ О ЈЕЗИКУ У ПОСТУПКУ ЈАВНЕ НАБАВКЕ</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noProof/>
          <w:color w:val="000000"/>
          <w:sz w:val="22"/>
          <w:szCs w:val="22"/>
          <w:vertAlign w:val="baseline"/>
          <w:lang w:val="sr-Cyrl-CS" w:eastAsia="sr-Latn-CS"/>
        </w:rPr>
      </w:pPr>
      <w:r>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71F68">
        <w:rPr>
          <w:rFonts w:ascii="Arial" w:hAnsi="Arial" w:cs="Arial"/>
          <w:noProof/>
          <w:color w:val="000000"/>
          <w:sz w:val="22"/>
          <w:szCs w:val="22"/>
          <w:vertAlign w:val="baseline"/>
          <w:lang w:val="sr-Cyrl-CS" w:eastAsia="sr-Latn-CS"/>
        </w:rPr>
        <w:t xml:space="preserve"> </w:t>
      </w:r>
      <w:r>
        <w:rPr>
          <w:rFonts w:ascii="Arial" w:hAnsi="Arial" w:cs="Arial"/>
          <w:noProof/>
          <w:color w:val="000000"/>
          <w:sz w:val="22"/>
          <w:szCs w:val="22"/>
          <w:vertAlign w:val="baseline"/>
          <w:lang w:val="sr-Cyrl-CS" w:eastAsia="sr-Latn-CS"/>
        </w:rPr>
        <w:t>Поступак отварања понуда води се на српском језику.</w:t>
      </w:r>
    </w:p>
    <w:p w:rsidR="002D1FEF" w:rsidRDefault="002D1FEF" w:rsidP="002D1FEF">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2D1FEF" w:rsidRDefault="002D1FEF" w:rsidP="002D1FEF">
      <w:pPr>
        <w:autoSpaceDE w:val="0"/>
        <w:autoSpaceDN w:val="0"/>
        <w:adjustRightInd w:val="0"/>
        <w:ind w:firstLine="567"/>
        <w:jc w:val="both"/>
        <w:rPr>
          <w:rFonts w:ascii="Arial" w:hAnsi="Arial" w:cs="Arial"/>
          <w:b/>
          <w:noProof/>
          <w:color w:val="000000"/>
          <w:sz w:val="22"/>
          <w:szCs w:val="22"/>
          <w:vertAlign w:val="baseline"/>
          <w:lang w:val="sr-Cyrl-CS" w:eastAsia="sr-Latn-CS"/>
        </w:rPr>
      </w:pPr>
      <w:r>
        <w:rPr>
          <w:rFonts w:ascii="Arial" w:hAnsi="Arial" w:cs="Arial"/>
          <w:b/>
          <w:noProof/>
          <w:color w:val="000000"/>
          <w:sz w:val="22"/>
          <w:szCs w:val="22"/>
          <w:vertAlign w:val="baseline"/>
          <w:lang w:val="sr-Cyrl-CS" w:eastAsia="sr-Latn-CS"/>
        </w:rPr>
        <w:t xml:space="preserve">2.2.  ПОДАЦИ О ОБАВЕЗНОЈ САДРЖИНИ ПОНУДЕ </w:t>
      </w:r>
    </w:p>
    <w:p w:rsidR="002D1FEF" w:rsidRDefault="002D1FEF" w:rsidP="002D1FEF">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2D1FEF" w:rsidRDefault="002D1FEF" w:rsidP="002D1FEF">
      <w:pPr>
        <w:ind w:firstLine="420"/>
        <w:jc w:val="both"/>
        <w:rPr>
          <w:rFonts w:ascii="Arial" w:hAnsi="Arial" w:cs="Arial"/>
          <w:sz w:val="22"/>
          <w:szCs w:val="22"/>
          <w:vertAlign w:val="baseline"/>
          <w:lang w:val="sr-Cyrl-CS"/>
        </w:rPr>
      </w:pPr>
      <w:r>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Pr>
          <w:rFonts w:ascii="Arial" w:hAnsi="Arial" w:cs="Arial"/>
          <w:sz w:val="22"/>
          <w:szCs w:val="22"/>
          <w:vertAlign w:val="baseline"/>
          <w:lang w:val="ru-RU"/>
        </w:rPr>
        <w:t xml:space="preserve">, </w:t>
      </w:r>
      <w:r>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2D1FEF" w:rsidRDefault="002D1FEF" w:rsidP="002D1FEF">
      <w:pPr>
        <w:ind w:firstLine="420"/>
        <w:jc w:val="both"/>
        <w:rPr>
          <w:rFonts w:ascii="Arial" w:hAnsi="Arial" w:cs="Arial"/>
          <w:color w:val="FF0000"/>
          <w:sz w:val="22"/>
          <w:szCs w:val="22"/>
          <w:vertAlign w:val="baseline"/>
          <w:lang w:val="sr-Cyrl-CS"/>
        </w:rPr>
      </w:pPr>
    </w:p>
    <w:p w:rsidR="002D1FEF" w:rsidRDefault="002D1FEF" w:rsidP="00571F68">
      <w:pPr>
        <w:jc w:val="both"/>
        <w:rPr>
          <w:rFonts w:ascii="Arial" w:hAnsi="Arial" w:cs="Arial"/>
          <w:b/>
          <w:sz w:val="22"/>
          <w:szCs w:val="22"/>
          <w:vertAlign w:val="baseline"/>
          <w:lang w:val="sr-Cyrl-CS"/>
        </w:rPr>
      </w:pPr>
      <w:r>
        <w:rPr>
          <w:rFonts w:ascii="Arial" w:hAnsi="Arial" w:cs="Arial"/>
          <w:b/>
          <w:sz w:val="22"/>
          <w:szCs w:val="22"/>
          <w:vertAlign w:val="baseline"/>
          <w:lang w:val="sr-Cyrl-CS"/>
        </w:rPr>
        <w:t>П Р И Л О З И:</w:t>
      </w:r>
    </w:p>
    <w:p w:rsidR="002D1FEF" w:rsidRPr="000673B0" w:rsidRDefault="002D1FEF" w:rsidP="00571F68">
      <w:pPr>
        <w:jc w:val="both"/>
        <w:rPr>
          <w:rFonts w:ascii="Arial" w:eastAsia="Calibri" w:hAnsi="Arial" w:cs="Arial"/>
          <w:sz w:val="22"/>
          <w:szCs w:val="22"/>
          <w:vertAlign w:val="baseline"/>
          <w:lang w:val="sr-Cyrl-CS"/>
        </w:rPr>
      </w:pPr>
      <w:r>
        <w:rPr>
          <w:rFonts w:ascii="Arial" w:hAnsi="Arial" w:cs="Arial"/>
          <w:b/>
          <w:bCs/>
          <w:sz w:val="22"/>
          <w:szCs w:val="22"/>
          <w:vertAlign w:val="baseline"/>
          <w:lang w:val="ru-RU"/>
        </w:rPr>
        <w:tab/>
      </w:r>
      <w:r w:rsidR="000673B0" w:rsidRPr="000673B0">
        <w:rPr>
          <w:rFonts w:ascii="Arial" w:eastAsia="Calibri" w:hAnsi="Arial" w:cs="Arial"/>
          <w:b/>
          <w:sz w:val="22"/>
          <w:szCs w:val="22"/>
          <w:vertAlign w:val="baseline"/>
          <w:lang w:val="sr-Cyrl-RS"/>
        </w:rPr>
        <w:t>1</w:t>
      </w:r>
      <w:r w:rsidRPr="000673B0">
        <w:rPr>
          <w:rFonts w:ascii="Arial" w:eastAsia="Calibri" w:hAnsi="Arial" w:cs="Arial"/>
          <w:b/>
          <w:sz w:val="22"/>
          <w:szCs w:val="22"/>
          <w:vertAlign w:val="baseline"/>
          <w:lang w:val="sr-Cyrl-CS"/>
        </w:rPr>
        <w:t xml:space="preserve">.   </w:t>
      </w:r>
      <w:r w:rsidRPr="000673B0">
        <w:rPr>
          <w:rFonts w:ascii="Arial" w:eastAsia="Calibri" w:hAnsi="Arial" w:cs="Arial"/>
          <w:sz w:val="22"/>
          <w:szCs w:val="22"/>
          <w:vertAlign w:val="baseline"/>
          <w:lang w:val="sr-Cyrl-CS"/>
        </w:rPr>
        <w:t>М образац, уговор о раду, или други уговор, лиценце,</w:t>
      </w:r>
      <w:r w:rsidR="00571F68">
        <w:rPr>
          <w:rFonts w:ascii="Arial" w:eastAsia="Calibri" w:hAnsi="Arial" w:cs="Arial"/>
          <w:sz w:val="22"/>
          <w:szCs w:val="22"/>
          <w:vertAlign w:val="baseline"/>
          <w:lang w:val="sr-Cyrl-CS"/>
        </w:rPr>
        <w:t xml:space="preserve">.....      </w:t>
      </w:r>
      <w:r w:rsidRPr="000673B0">
        <w:rPr>
          <w:rFonts w:ascii="Arial" w:eastAsia="Calibri" w:hAnsi="Arial" w:cs="Arial"/>
          <w:sz w:val="22"/>
          <w:szCs w:val="22"/>
          <w:vertAlign w:val="baseline"/>
          <w:lang w:val="sr-Cyrl-CS"/>
        </w:rPr>
        <w:t xml:space="preserve">Прилог бр. </w:t>
      </w:r>
      <w:r w:rsidR="000673B0" w:rsidRPr="000673B0">
        <w:rPr>
          <w:rFonts w:ascii="Arial" w:eastAsia="Calibri" w:hAnsi="Arial" w:cs="Arial"/>
          <w:sz w:val="22"/>
          <w:szCs w:val="22"/>
          <w:vertAlign w:val="baseline"/>
          <w:lang w:val="sr-Cyrl-CS"/>
        </w:rPr>
        <w:t>1</w:t>
      </w:r>
    </w:p>
    <w:p w:rsidR="000673B0" w:rsidRDefault="000673B0" w:rsidP="00571F68">
      <w:pPr>
        <w:tabs>
          <w:tab w:val="left" w:pos="1170"/>
        </w:tabs>
        <w:ind w:firstLine="720"/>
        <w:jc w:val="both"/>
        <w:rPr>
          <w:rFonts w:ascii="Arial" w:hAnsi="Arial" w:cs="Arial"/>
          <w:bCs/>
          <w:sz w:val="22"/>
          <w:szCs w:val="22"/>
          <w:vertAlign w:val="baseline"/>
          <w:lang w:val="ru-RU"/>
        </w:rPr>
      </w:pPr>
      <w:r w:rsidRPr="000673B0">
        <w:rPr>
          <w:rFonts w:ascii="Arial" w:hAnsi="Arial" w:cs="Arial"/>
          <w:b/>
          <w:bCs/>
          <w:sz w:val="22"/>
          <w:szCs w:val="22"/>
          <w:vertAlign w:val="baseline"/>
          <w:lang w:val="ru-RU"/>
        </w:rPr>
        <w:t>2</w:t>
      </w:r>
      <w:r>
        <w:rPr>
          <w:rFonts w:ascii="Arial" w:hAnsi="Arial" w:cs="Arial"/>
          <w:bCs/>
          <w:sz w:val="22"/>
          <w:szCs w:val="22"/>
          <w:vertAlign w:val="baseline"/>
          <w:lang w:val="ru-RU"/>
        </w:rPr>
        <w:t>. Изјава на меморандуму о структури запослених...............        Прилог бр. 2</w:t>
      </w:r>
    </w:p>
    <w:p w:rsidR="002D1FEF" w:rsidRDefault="002D1FEF" w:rsidP="002D1FEF">
      <w:pPr>
        <w:tabs>
          <w:tab w:val="left" w:pos="1170"/>
        </w:tabs>
        <w:ind w:firstLine="720"/>
        <w:jc w:val="both"/>
        <w:rPr>
          <w:rFonts w:ascii="Arial" w:hAnsi="Arial" w:cs="Arial"/>
          <w:bCs/>
          <w:sz w:val="22"/>
          <w:szCs w:val="22"/>
          <w:vertAlign w:val="baseline"/>
          <w:lang w:val="ru-RU"/>
        </w:rPr>
      </w:pPr>
      <w:r>
        <w:rPr>
          <w:rFonts w:ascii="Arial" w:hAnsi="Arial" w:cs="Arial"/>
          <w:bCs/>
          <w:sz w:val="22"/>
          <w:szCs w:val="22"/>
          <w:vertAlign w:val="baseline"/>
          <w:lang w:val="ru-RU"/>
        </w:rPr>
        <w:tab/>
        <w:t xml:space="preserve"> </w:t>
      </w:r>
    </w:p>
    <w:p w:rsidR="002D1FEF" w:rsidRDefault="002D1FEF" w:rsidP="00571F6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Pr>
          <w:rFonts w:ascii="Arial" w:hAnsi="Arial" w:cs="Arial"/>
          <w:b/>
          <w:bCs/>
          <w:sz w:val="22"/>
          <w:szCs w:val="22"/>
          <w:vertAlign w:val="baseline"/>
          <w:lang w:val="sr-Cyrl-CS"/>
        </w:rPr>
        <w:t>:</w:t>
      </w:r>
    </w:p>
    <w:tbl>
      <w:tblPr>
        <w:tblW w:w="9371" w:type="dxa"/>
        <w:tblInd w:w="93" w:type="dxa"/>
        <w:tblLook w:val="04A0" w:firstRow="1" w:lastRow="0" w:firstColumn="1" w:lastColumn="0" w:noHBand="0" w:noVBand="1"/>
      </w:tblPr>
      <w:tblGrid>
        <w:gridCol w:w="640"/>
        <w:gridCol w:w="6605"/>
        <w:gridCol w:w="2126"/>
      </w:tblGrid>
      <w:tr w:rsidR="002D1FEF" w:rsidTr="002D1FEF">
        <w:trPr>
          <w:trHeight w:val="42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w:t>
            </w:r>
          </w:p>
        </w:tc>
        <w:tc>
          <w:tcPr>
            <w:tcW w:w="6605" w:type="dxa"/>
            <w:noWrap/>
            <w:vAlign w:val="bottom"/>
            <w:hideMark/>
          </w:tcPr>
          <w:p w:rsidR="002D1FEF" w:rsidRDefault="002D1FEF" w:rsidP="00571F68">
            <w:pPr>
              <w:rPr>
                <w:rFonts w:ascii="Arial" w:hAnsi="Arial" w:cs="Arial"/>
                <w:color w:val="000000"/>
                <w:sz w:val="22"/>
                <w:szCs w:val="22"/>
                <w:vertAlign w:val="baseline"/>
                <w:lang w:val="sr-Cyrl-RS"/>
              </w:rPr>
            </w:pPr>
            <w:r>
              <w:rPr>
                <w:rFonts w:ascii="Arial" w:hAnsi="Arial" w:cs="Arial"/>
                <w:color w:val="000000"/>
                <w:sz w:val="22"/>
                <w:szCs w:val="22"/>
                <w:vertAlign w:val="baseline"/>
                <w:lang w:val="en-US"/>
              </w:rPr>
              <w:t>Образац за оцену испуњености обавезних услова.......</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1</w:t>
            </w:r>
          </w:p>
        </w:tc>
      </w:tr>
      <w:tr w:rsidR="002D1FEF" w:rsidTr="002D1FEF">
        <w:trPr>
          <w:trHeight w:val="42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2.</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Подаци о понуђачу............................................................</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2</w:t>
            </w:r>
          </w:p>
        </w:tc>
      </w:tr>
      <w:tr w:rsidR="002D1FEF" w:rsidTr="002D1FEF">
        <w:trPr>
          <w:trHeight w:val="58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3.</w:t>
            </w:r>
          </w:p>
        </w:tc>
        <w:tc>
          <w:tcPr>
            <w:tcW w:w="6605" w:type="dxa"/>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3</w:t>
            </w:r>
          </w:p>
        </w:tc>
      </w:tr>
      <w:tr w:rsidR="002D1FEF" w:rsidTr="002D1FEF">
        <w:trPr>
          <w:trHeight w:val="42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4.</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Изјава понуђача да не наступа са подизвођачем.............</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4</w:t>
            </w:r>
          </w:p>
        </w:tc>
      </w:tr>
      <w:tr w:rsidR="002D1FEF" w:rsidTr="002D1FEF">
        <w:trPr>
          <w:trHeight w:val="43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5.</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Изјава о ангажовању подизвођача...................................</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4а</w:t>
            </w:r>
          </w:p>
        </w:tc>
      </w:tr>
      <w:tr w:rsidR="002D1FEF" w:rsidTr="002D1FEF">
        <w:trPr>
          <w:trHeight w:val="45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6.</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Подаци о подизвођачу.......................................................</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4б</w:t>
            </w:r>
          </w:p>
        </w:tc>
      </w:tr>
      <w:tr w:rsidR="002D1FEF" w:rsidTr="002D1FEF">
        <w:trPr>
          <w:trHeight w:val="40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7.</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Подаци о понуђачу који је учесник у заједничкој понуди</w:t>
            </w:r>
            <w:proofErr w:type="gramStart"/>
            <w:r>
              <w:rPr>
                <w:rFonts w:ascii="Arial" w:hAnsi="Arial" w:cs="Arial"/>
                <w:color w:val="000000"/>
                <w:sz w:val="22"/>
                <w:szCs w:val="22"/>
                <w:vertAlign w:val="baseline"/>
                <w:lang w:val="en-US"/>
              </w:rPr>
              <w:t>..</w:t>
            </w:r>
            <w:proofErr w:type="gramEnd"/>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5</w:t>
            </w:r>
          </w:p>
        </w:tc>
      </w:tr>
      <w:tr w:rsidR="002D1FEF" w:rsidTr="002D1FEF">
        <w:trPr>
          <w:trHeight w:val="39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8.</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Изјава чланова групе који подносе заједничку понуду....</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5а</w:t>
            </w:r>
          </w:p>
        </w:tc>
      </w:tr>
      <w:tr w:rsidR="002D1FEF" w:rsidTr="002D1FEF">
        <w:trPr>
          <w:trHeight w:val="40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9.</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 xml:space="preserve">Изјава о независној </w:t>
            </w:r>
            <w:proofErr w:type="gramStart"/>
            <w:r>
              <w:rPr>
                <w:rFonts w:ascii="Arial" w:hAnsi="Arial" w:cs="Arial"/>
                <w:color w:val="000000"/>
                <w:sz w:val="22"/>
                <w:szCs w:val="22"/>
                <w:vertAlign w:val="baseline"/>
                <w:lang w:val="en-US"/>
              </w:rPr>
              <w:t>понуди .............................................</w:t>
            </w:r>
            <w:proofErr w:type="gramEnd"/>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6</w:t>
            </w:r>
          </w:p>
        </w:tc>
      </w:tr>
      <w:tr w:rsidR="002D1FEF" w:rsidTr="002D1FEF">
        <w:trPr>
          <w:trHeight w:val="40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10.</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Изјава о поштовању обавеза.............................................</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7</w:t>
            </w:r>
          </w:p>
        </w:tc>
      </w:tr>
      <w:tr w:rsidR="002D1FEF" w:rsidTr="002D1FEF">
        <w:trPr>
          <w:trHeight w:val="48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11.</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Трошкови припреме понуде...............................................</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8</w:t>
            </w:r>
          </w:p>
        </w:tc>
      </w:tr>
      <w:tr w:rsidR="002D1FEF" w:rsidTr="002D1FEF">
        <w:trPr>
          <w:trHeight w:val="45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12.</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Структура цена....................................................................</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9</w:t>
            </w:r>
          </w:p>
        </w:tc>
      </w:tr>
      <w:tr w:rsidR="002D1FEF" w:rsidTr="002D1FEF">
        <w:trPr>
          <w:trHeight w:val="450"/>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13.</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понуде...................................................................</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10</w:t>
            </w:r>
          </w:p>
        </w:tc>
      </w:tr>
      <w:tr w:rsidR="002D1FEF" w:rsidTr="002D1FEF">
        <w:trPr>
          <w:trHeight w:val="495"/>
        </w:trPr>
        <w:tc>
          <w:tcPr>
            <w:tcW w:w="640"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14.</w:t>
            </w:r>
          </w:p>
        </w:tc>
        <w:tc>
          <w:tcPr>
            <w:tcW w:w="6605"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Модел уговора......................................................................</w:t>
            </w:r>
          </w:p>
        </w:tc>
        <w:tc>
          <w:tcPr>
            <w:tcW w:w="2126" w:type="dxa"/>
            <w:noWrap/>
            <w:vAlign w:val="bottom"/>
            <w:hideMark/>
          </w:tcPr>
          <w:p w:rsidR="002D1FEF" w:rsidRDefault="002D1FEF" w:rsidP="00571F68">
            <w:pPr>
              <w:rPr>
                <w:rFonts w:ascii="Arial" w:hAnsi="Arial" w:cs="Arial"/>
                <w:color w:val="000000"/>
                <w:sz w:val="22"/>
                <w:szCs w:val="22"/>
                <w:vertAlign w:val="baseline"/>
                <w:lang w:val="en-US"/>
              </w:rPr>
            </w:pPr>
            <w:r>
              <w:rPr>
                <w:rFonts w:ascii="Arial" w:hAnsi="Arial" w:cs="Arial"/>
                <w:color w:val="000000"/>
                <w:sz w:val="22"/>
                <w:szCs w:val="22"/>
                <w:vertAlign w:val="baseline"/>
                <w:lang w:val="en-US"/>
              </w:rPr>
              <w:t>Образац бр. 11</w:t>
            </w:r>
          </w:p>
        </w:tc>
      </w:tr>
    </w:tbl>
    <w:p w:rsidR="002D1FEF" w:rsidRDefault="002D1FEF" w:rsidP="002D1FEF">
      <w:pPr>
        <w:autoSpaceDE w:val="0"/>
        <w:autoSpaceDN w:val="0"/>
        <w:adjustRightInd w:val="0"/>
        <w:ind w:left="567"/>
        <w:rPr>
          <w:rFonts w:ascii="Arial" w:hAnsi="Arial" w:cs="Arial"/>
          <w:b/>
          <w:noProof/>
          <w:color w:val="000000"/>
          <w:sz w:val="22"/>
          <w:szCs w:val="22"/>
          <w:vertAlign w:val="baseline"/>
          <w:lang w:val="ru-RU" w:eastAsia="sr-Latn-CS"/>
        </w:rPr>
      </w:pPr>
    </w:p>
    <w:p w:rsidR="002D1FEF" w:rsidRDefault="002D1FEF" w:rsidP="002D1FEF">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noProof/>
          <w:color w:val="000000"/>
          <w:sz w:val="22"/>
          <w:szCs w:val="22"/>
          <w:vertAlign w:val="baseline"/>
          <w:lang w:val="ru-RU" w:eastAsia="sr-Latn-CS"/>
        </w:rPr>
        <w:t xml:space="preserve">2.3. </w:t>
      </w:r>
      <w:r>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suppressAutoHyphens/>
        <w:ind w:firstLine="450"/>
        <w:jc w:val="both"/>
        <w:rPr>
          <w:rFonts w:ascii="Arial" w:hAnsi="Arial" w:cs="Arial"/>
          <w:sz w:val="22"/>
          <w:szCs w:val="22"/>
          <w:vertAlign w:val="baseline"/>
          <w:lang w:val="ru-RU" w:eastAsia="ar-SA"/>
        </w:rPr>
      </w:pPr>
      <w:r>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2D1FEF" w:rsidRDefault="002D1FEF" w:rsidP="002D1FEF">
      <w:pPr>
        <w:suppressAutoHyphens/>
        <w:ind w:firstLine="45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2D1FEF" w:rsidRDefault="002D1FEF" w:rsidP="002D1FE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2D1FEF" w:rsidRDefault="002D1FEF" w:rsidP="002D1FE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2D1FEF" w:rsidRDefault="002D1FEF" w:rsidP="002D1FE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2D1FEF" w:rsidRDefault="002D1FEF" w:rsidP="002D1FE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2D1FEF" w:rsidRDefault="002D1FEF" w:rsidP="002D1FEF">
      <w:pPr>
        <w:autoSpaceDE w:val="0"/>
        <w:autoSpaceDN w:val="0"/>
        <w:adjustRightInd w:val="0"/>
        <w:ind w:left="720"/>
        <w:jc w:val="both"/>
        <w:rPr>
          <w:rFonts w:ascii="Arial" w:hAnsi="Arial" w:cs="Arial"/>
          <w:noProof/>
          <w:color w:val="000000"/>
          <w:sz w:val="22"/>
          <w:szCs w:val="22"/>
          <w:vertAlign w:val="baseline"/>
          <w:lang w:val="ru-RU" w:eastAsia="sr-Latn-CS"/>
        </w:rPr>
      </w:pPr>
    </w:p>
    <w:p w:rsidR="002D1FEF" w:rsidRDefault="002D1FEF" w:rsidP="002D1FEF">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Pr>
          <w:rFonts w:ascii="Arial" w:hAnsi="Arial" w:cs="Arial"/>
          <w:b/>
          <w:bCs/>
          <w:noProof/>
          <w:color w:val="000000"/>
          <w:sz w:val="22"/>
          <w:szCs w:val="22"/>
          <w:vertAlign w:val="baseline"/>
          <w:lang w:val="ru-RU" w:eastAsia="sr-Latn-CS"/>
        </w:rPr>
        <w:t xml:space="preserve">ПОНУДА СА ВАРИЈАНТАМА </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 xml:space="preserve">Понуда са варијантама </w:t>
      </w:r>
      <w:r>
        <w:rPr>
          <w:rFonts w:ascii="Arial" w:hAnsi="Arial" w:cs="Arial"/>
          <w:b/>
          <w:bCs/>
          <w:noProof/>
          <w:color w:val="000000"/>
          <w:sz w:val="22"/>
          <w:szCs w:val="22"/>
          <w:vertAlign w:val="baseline"/>
          <w:lang w:val="sr-Cyrl-CS" w:eastAsia="sr-Latn-CS"/>
        </w:rPr>
        <w:t xml:space="preserve">није </w:t>
      </w:r>
      <w:r>
        <w:rPr>
          <w:rFonts w:ascii="Arial" w:hAnsi="Arial" w:cs="Arial"/>
          <w:bCs/>
          <w:noProof/>
          <w:color w:val="000000"/>
          <w:sz w:val="22"/>
          <w:szCs w:val="22"/>
          <w:vertAlign w:val="baseline"/>
          <w:lang w:val="sr-Cyrl-CS" w:eastAsia="sr-Latn-CS"/>
        </w:rPr>
        <w:t>дозвољена</w:t>
      </w:r>
      <w:r>
        <w:rPr>
          <w:rFonts w:ascii="Arial" w:hAnsi="Arial" w:cs="Arial"/>
          <w:bCs/>
          <w:noProof/>
          <w:color w:val="000000"/>
          <w:sz w:val="22"/>
          <w:szCs w:val="22"/>
          <w:vertAlign w:val="baseline"/>
          <w:lang w:val="ru-RU" w:eastAsia="sr-Latn-CS"/>
        </w:rPr>
        <w:t>.</w:t>
      </w:r>
    </w:p>
    <w:p w:rsidR="002D1FEF" w:rsidRDefault="002D1FEF" w:rsidP="002D1FEF">
      <w:pPr>
        <w:autoSpaceDE w:val="0"/>
        <w:autoSpaceDN w:val="0"/>
        <w:adjustRightInd w:val="0"/>
        <w:ind w:firstLine="567"/>
        <w:jc w:val="both"/>
        <w:rPr>
          <w:rFonts w:ascii="Arial" w:hAnsi="Arial" w:cs="Arial"/>
          <w:noProof/>
          <w:color w:val="000000"/>
          <w:sz w:val="22"/>
          <w:szCs w:val="22"/>
          <w:vertAlign w:val="baseline"/>
          <w:lang w:val="ru-RU" w:eastAsia="sr-Latn-CS"/>
        </w:rPr>
      </w:pPr>
    </w:p>
    <w:p w:rsidR="002D1FEF" w:rsidRDefault="002D1FEF" w:rsidP="002D1FEF">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ИЗМЕНЕ, ДОПУНЕ И ОПОЗИВ ПОНУДЕ </w:t>
      </w:r>
    </w:p>
    <w:p w:rsidR="002D1FEF" w:rsidRDefault="002D1FEF" w:rsidP="002D1FEF">
      <w:pPr>
        <w:suppressAutoHyphens/>
        <w:ind w:left="720" w:right="184"/>
        <w:jc w:val="both"/>
        <w:rPr>
          <w:rFonts w:ascii="Arial" w:hAnsi="Arial" w:cs="Arial"/>
          <w:noProof/>
          <w:sz w:val="22"/>
          <w:szCs w:val="22"/>
          <w:vertAlign w:val="baseline"/>
          <w:lang w:val="ru-RU" w:eastAsia="zh-CN"/>
        </w:rPr>
      </w:pPr>
    </w:p>
    <w:p w:rsidR="002D1FEF" w:rsidRDefault="002D1FEF" w:rsidP="002D1FEF">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2D1FEF" w:rsidRDefault="002D1FEF" w:rsidP="002D1FEF">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ru-RU" w:eastAsia="zh-CN"/>
        </w:rPr>
        <w:t xml:space="preserve">Свако обавештење о изменама, допунама или опозиву понуде </w:t>
      </w:r>
      <w:r>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Pr>
          <w:rFonts w:ascii="Arial" w:hAnsi="Arial" w:cs="Arial"/>
          <w:noProof/>
          <w:sz w:val="22"/>
          <w:szCs w:val="22"/>
          <w:vertAlign w:val="baseline"/>
          <w:lang w:val="ru-RU"/>
        </w:rPr>
        <w:t xml:space="preserve">– </w:t>
      </w:r>
      <w:r w:rsidR="00984245"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984245">
        <w:rPr>
          <w:rFonts w:ascii="Arial" w:hAnsi="Arial" w:cs="Arial"/>
          <w:b/>
          <w:sz w:val="22"/>
          <w:szCs w:val="22"/>
          <w:vertAlign w:val="baseline"/>
          <w:lang w:val="sr-Cyrl-CS"/>
        </w:rPr>
        <w:t>, ЈН бр. 1/2017</w:t>
      </w:r>
      <w:r w:rsidR="00984245">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(НЕ ОТВАРАТИ).</w:t>
      </w:r>
      <w:r w:rsidR="00984245">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Pr>
          <w:rFonts w:ascii="Arial" w:hAnsi="Arial" w:cs="Arial"/>
          <w:noProof/>
          <w:sz w:val="22"/>
          <w:szCs w:val="22"/>
          <w:vertAlign w:val="baseline"/>
          <w:lang w:val="sr-Cyrl-CS" w:eastAsia="zh-CN"/>
        </w:rPr>
        <w:tab/>
      </w:r>
    </w:p>
    <w:p w:rsidR="002D1FEF" w:rsidRDefault="002D1FEF" w:rsidP="002D1FEF">
      <w:pPr>
        <w:tabs>
          <w:tab w:val="left" w:pos="360"/>
          <w:tab w:val="left" w:pos="72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2D1FEF" w:rsidRDefault="002D1FEF" w:rsidP="002D1FEF">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2D1FEF" w:rsidRDefault="002D1FEF" w:rsidP="002D1FEF">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2D1FEF" w:rsidRDefault="002D1FEF" w:rsidP="002D1FEF">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2D1FEF" w:rsidRDefault="002D1FEF" w:rsidP="002D1FEF">
      <w:pPr>
        <w:autoSpaceDE w:val="0"/>
        <w:autoSpaceDN w:val="0"/>
        <w:adjustRightInd w:val="0"/>
        <w:jc w:val="both"/>
        <w:rPr>
          <w:rFonts w:ascii="Arial" w:hAnsi="Arial" w:cs="Arial"/>
          <w:noProof/>
          <w:sz w:val="22"/>
          <w:szCs w:val="22"/>
          <w:vertAlign w:val="baseline"/>
          <w:lang w:val="ru-RU" w:eastAsia="zh-CN"/>
        </w:rPr>
      </w:pPr>
    </w:p>
    <w:p w:rsidR="002D1FEF" w:rsidRDefault="002D1FEF" w:rsidP="002D1FEF">
      <w:pPr>
        <w:autoSpaceDE w:val="0"/>
        <w:autoSpaceDN w:val="0"/>
        <w:adjustRightInd w:val="0"/>
        <w:ind w:left="567"/>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 xml:space="preserve">2.6. </w:t>
      </w:r>
      <w:r>
        <w:rPr>
          <w:rFonts w:ascii="Arial" w:hAnsi="Arial" w:cs="Arial"/>
          <w:b/>
          <w:bCs/>
          <w:noProof/>
          <w:sz w:val="22"/>
          <w:szCs w:val="22"/>
          <w:vertAlign w:val="baseline"/>
          <w:lang w:val="ru-RU" w:eastAsia="sr-Latn-CS"/>
        </w:rPr>
        <w:t xml:space="preserve">САМОСТАЛНО ПОДНОШЕЊЕ ПОНУДЕ </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sr-Latn-RS" w:eastAsia="sr-Latn-CS"/>
        </w:rPr>
      </w:pPr>
      <w:r>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sr-Latn-RS" w:eastAsia="sr-Latn-CS"/>
        </w:rPr>
      </w:pPr>
    </w:p>
    <w:p w:rsidR="002D1FEF" w:rsidRDefault="002D1FEF" w:rsidP="002D1FEF">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 СА ПОДИЗВОЂАЧЕМ </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2D1FEF" w:rsidRDefault="002D1FEF" w:rsidP="002D1FEF">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84245" w:rsidRPr="000673B0" w:rsidRDefault="00984245" w:rsidP="002D1FEF">
      <w:pPr>
        <w:autoSpaceDE w:val="0"/>
        <w:autoSpaceDN w:val="0"/>
        <w:adjustRightInd w:val="0"/>
        <w:ind w:firstLine="567"/>
        <w:jc w:val="both"/>
        <w:rPr>
          <w:rFonts w:ascii="Arial" w:hAnsi="Arial" w:cs="Arial"/>
          <w:b/>
          <w:bCs/>
          <w:noProof/>
          <w:sz w:val="22"/>
          <w:szCs w:val="22"/>
          <w:vertAlign w:val="baseline"/>
          <w:lang w:val="ru-RU" w:eastAsia="sr-Latn-CS"/>
        </w:rPr>
      </w:pPr>
      <w:r w:rsidRPr="000673B0">
        <w:rPr>
          <w:rFonts w:ascii="Arial" w:hAnsi="Arial" w:cs="Arial"/>
          <w:b/>
          <w:bCs/>
          <w:noProof/>
          <w:sz w:val="22"/>
          <w:szCs w:val="22"/>
          <w:vertAlign w:val="baseline"/>
          <w:lang w:val="ru-RU" w:eastAsia="sr-Latn-CS"/>
        </w:rPr>
        <w:t>Подизвођачи морају бити установе, организације или удружења или привредни субјекти за радно оспособљавање, професионалну рехабилитацију и запошљавање лица са инвалидитетом.</w:t>
      </w:r>
    </w:p>
    <w:p w:rsidR="002D1FEF" w:rsidRDefault="002D1FEF" w:rsidP="002D1FEF">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2.8. </w:t>
      </w:r>
      <w:r>
        <w:rPr>
          <w:rFonts w:ascii="Arial" w:hAnsi="Arial" w:cs="Arial"/>
          <w:b/>
          <w:bCs/>
          <w:noProof/>
          <w:color w:val="000000"/>
          <w:sz w:val="22"/>
          <w:szCs w:val="22"/>
          <w:vertAlign w:val="baseline"/>
          <w:lang w:val="ru-RU" w:eastAsia="sr-Latn-CS"/>
        </w:rPr>
        <w:t xml:space="preserve">ЗАЈЕДНИЧКА ПОНУДА </w:t>
      </w:r>
    </w:p>
    <w:p w:rsidR="002D1FEF" w:rsidRDefault="002D1FEF" w:rsidP="002D1FEF">
      <w:pPr>
        <w:autoSpaceDE w:val="0"/>
        <w:autoSpaceDN w:val="0"/>
        <w:adjustRightInd w:val="0"/>
        <w:ind w:left="567"/>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2D1FEF" w:rsidRDefault="002D1FEF" w:rsidP="002D1FEF">
      <w:pPr>
        <w:autoSpaceDE w:val="0"/>
        <w:autoSpaceDN w:val="0"/>
        <w:adjustRightInd w:val="0"/>
        <w:ind w:firstLine="567"/>
        <w:jc w:val="both"/>
        <w:rPr>
          <w:rFonts w:ascii="Arial" w:hAnsi="Arial" w:cs="Arial"/>
          <w:bCs/>
          <w:noProof/>
          <w:sz w:val="22"/>
          <w:szCs w:val="22"/>
          <w:vertAlign w:val="baseline"/>
          <w:lang w:val="en-US" w:eastAsia="sr-Latn-CS"/>
        </w:rPr>
      </w:pPr>
      <w:r>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2D1FEF" w:rsidRDefault="002D1FEF" w:rsidP="002D1FEF">
      <w:pPr>
        <w:autoSpaceDE w:val="0"/>
        <w:autoSpaceDN w:val="0"/>
        <w:adjustRightInd w:val="0"/>
        <w:ind w:firstLine="709"/>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1) </w:t>
      </w:r>
      <w:r>
        <w:rPr>
          <w:rFonts w:ascii="Arial" w:hAnsi="Arial" w:cs="Arial"/>
          <w:bCs/>
          <w:noProof/>
          <w:sz w:val="22"/>
          <w:szCs w:val="22"/>
          <w:vertAlign w:val="baseline"/>
          <w:lang w:val="sr-Cyrl-RS" w:eastAsia="sr-Latn-CS"/>
        </w:rPr>
        <w:t xml:space="preserve">податке о </w:t>
      </w:r>
      <w:r>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2D1FEF" w:rsidRDefault="002D1FEF" w:rsidP="002D1FEF">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2D1FEF" w:rsidRDefault="002D1FEF" w:rsidP="002D1FEF">
      <w:pPr>
        <w:autoSpaceDE w:val="0"/>
        <w:autoSpaceDN w:val="0"/>
        <w:adjustRightInd w:val="0"/>
        <w:ind w:firstLine="709"/>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984245" w:rsidRPr="000673B0" w:rsidRDefault="00984245" w:rsidP="00984245">
      <w:pPr>
        <w:autoSpaceDE w:val="0"/>
        <w:autoSpaceDN w:val="0"/>
        <w:adjustRightInd w:val="0"/>
        <w:ind w:firstLine="567"/>
        <w:jc w:val="both"/>
        <w:rPr>
          <w:rFonts w:ascii="Arial" w:hAnsi="Arial" w:cs="Arial"/>
          <w:b/>
          <w:bCs/>
          <w:noProof/>
          <w:sz w:val="22"/>
          <w:szCs w:val="22"/>
          <w:vertAlign w:val="baseline"/>
          <w:lang w:val="ru-RU" w:eastAsia="sr-Latn-CS"/>
        </w:rPr>
      </w:pPr>
      <w:r w:rsidRPr="000673B0">
        <w:rPr>
          <w:rFonts w:ascii="Arial" w:hAnsi="Arial" w:cs="Arial"/>
          <w:b/>
          <w:bCs/>
          <w:noProof/>
          <w:sz w:val="22"/>
          <w:szCs w:val="22"/>
          <w:vertAlign w:val="baseline"/>
          <w:lang w:val="ru-RU" w:eastAsia="sr-Latn-CS"/>
        </w:rPr>
        <w:t>Сви учесници у заједничкој понуди морају бити установе, организације или удружења или привредни субјекти за радно оспособљавање, професионалну рехабилитацију и запошљавање лица са инвалидитетом.</w:t>
      </w:r>
    </w:p>
    <w:p w:rsidR="00984245" w:rsidRDefault="00984245" w:rsidP="002D1FEF">
      <w:pPr>
        <w:autoSpaceDE w:val="0"/>
        <w:autoSpaceDN w:val="0"/>
        <w:adjustRightInd w:val="0"/>
        <w:ind w:firstLine="709"/>
        <w:jc w:val="both"/>
        <w:rPr>
          <w:rFonts w:ascii="Arial" w:hAnsi="Arial" w:cs="Arial"/>
          <w:bCs/>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ru-RU"/>
        </w:rPr>
        <w:t>2.</w:t>
      </w:r>
      <w:r>
        <w:rPr>
          <w:rFonts w:ascii="Arial" w:hAnsi="Arial" w:cs="Arial"/>
          <w:b/>
          <w:sz w:val="22"/>
          <w:szCs w:val="22"/>
          <w:vertAlign w:val="baseline"/>
          <w:lang w:val="sr-Cyrl-CS"/>
        </w:rPr>
        <w:t>9</w:t>
      </w:r>
      <w:r>
        <w:rPr>
          <w:rFonts w:ascii="Arial" w:hAnsi="Arial" w:cs="Arial"/>
          <w:b/>
          <w:sz w:val="22"/>
          <w:szCs w:val="22"/>
          <w:vertAlign w:val="baseline"/>
          <w:lang w:val="ru-RU"/>
        </w:rPr>
        <w:t xml:space="preserve">. </w:t>
      </w:r>
      <w:r>
        <w:rPr>
          <w:rFonts w:ascii="Arial" w:hAnsi="Arial" w:cs="Arial"/>
          <w:b/>
          <w:sz w:val="22"/>
          <w:szCs w:val="22"/>
          <w:vertAlign w:val="baseline"/>
          <w:lang w:val="sr-Cyrl-RS"/>
        </w:rPr>
        <w:t xml:space="preserve">НАЧИН И </w:t>
      </w:r>
      <w:r>
        <w:rPr>
          <w:rFonts w:ascii="Arial" w:hAnsi="Arial" w:cs="Arial"/>
          <w:b/>
          <w:sz w:val="22"/>
          <w:szCs w:val="22"/>
          <w:vertAlign w:val="baseline"/>
          <w:lang w:val="sr-Cyrl-CS"/>
        </w:rPr>
        <w:t>РОК ПЛАЋАЊА</w:t>
      </w:r>
    </w:p>
    <w:p w:rsidR="002D1FEF" w:rsidRDefault="002D1FEF" w:rsidP="002D1FEF">
      <w:pPr>
        <w:autoSpaceDE w:val="0"/>
        <w:autoSpaceDN w:val="0"/>
        <w:adjustRightInd w:val="0"/>
        <w:ind w:firstLine="567"/>
        <w:jc w:val="both"/>
        <w:rPr>
          <w:rFonts w:ascii="Arial" w:hAnsi="Arial" w:cs="Arial"/>
          <w:b/>
          <w:sz w:val="22"/>
          <w:szCs w:val="22"/>
          <w:vertAlign w:val="baseline"/>
          <w:lang w:val="sr-Cyrl-CS"/>
        </w:rPr>
      </w:pPr>
    </w:p>
    <w:p w:rsidR="002D1FEF" w:rsidRDefault="002D1FEF" w:rsidP="002D1FEF">
      <w:pPr>
        <w:suppressAutoHyphens/>
        <w:autoSpaceDE w:val="0"/>
        <w:ind w:right="-11"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Плаћње ће се вршити у року од </w:t>
      </w:r>
      <w:r w:rsidR="00984245">
        <w:rPr>
          <w:rFonts w:ascii="Arial" w:hAnsi="Arial" w:cs="Arial"/>
          <w:noProof/>
          <w:sz w:val="22"/>
          <w:szCs w:val="22"/>
          <w:vertAlign w:val="baseline"/>
          <w:lang w:val="ru-RU" w:eastAsia="zh-CN"/>
        </w:rPr>
        <w:t>15</w:t>
      </w:r>
      <w:r>
        <w:rPr>
          <w:rFonts w:ascii="Arial" w:hAnsi="Arial" w:cs="Arial"/>
          <w:noProof/>
          <w:sz w:val="22"/>
          <w:szCs w:val="22"/>
          <w:vertAlign w:val="baseline"/>
          <w:lang w:val="ru-RU" w:eastAsia="zh-CN"/>
        </w:rPr>
        <w:t xml:space="preserve"> дана од дана испостаљања рачуна овереног и потписаног  од стране стручног надзора.</w:t>
      </w:r>
    </w:p>
    <w:p w:rsidR="002D1FEF" w:rsidRDefault="002D1FEF" w:rsidP="002D1FEF">
      <w:pPr>
        <w:suppressAutoHyphens/>
        <w:autoSpaceDE w:val="0"/>
        <w:ind w:right="-11"/>
        <w:jc w:val="both"/>
        <w:rPr>
          <w:rFonts w:ascii="Arial" w:hAnsi="Arial" w:cs="Arial"/>
          <w:noProof/>
          <w:sz w:val="22"/>
          <w:szCs w:val="22"/>
          <w:vertAlign w:val="baseline"/>
          <w:lang w:val="sr-Cyrl-CS" w:eastAsia="zh-CN"/>
        </w:rPr>
      </w:pPr>
    </w:p>
    <w:p w:rsidR="002D1FEF" w:rsidRDefault="002D1FEF" w:rsidP="002D1FEF">
      <w:pPr>
        <w:suppressAutoHyphens/>
        <w:autoSpaceDE w:val="0"/>
        <w:ind w:right="-11"/>
        <w:jc w:val="both"/>
        <w:rPr>
          <w:rFonts w:ascii="Arial" w:hAnsi="Arial" w:cs="Arial"/>
          <w:b/>
          <w:noProof/>
          <w:sz w:val="22"/>
          <w:szCs w:val="22"/>
          <w:vertAlign w:val="baseline"/>
          <w:lang w:val="sr-Cyrl-CS" w:eastAsia="zh-CN"/>
        </w:rPr>
      </w:pPr>
      <w:r>
        <w:rPr>
          <w:rFonts w:ascii="Arial" w:hAnsi="Arial" w:cs="Arial"/>
          <w:noProof/>
          <w:sz w:val="22"/>
          <w:szCs w:val="22"/>
          <w:vertAlign w:val="baseline"/>
          <w:lang w:val="sr-Cyrl-CS" w:eastAsia="zh-CN"/>
        </w:rPr>
        <w:t xml:space="preserve">         </w:t>
      </w:r>
      <w:r>
        <w:rPr>
          <w:rFonts w:ascii="Arial" w:hAnsi="Arial" w:cs="Arial"/>
          <w:b/>
          <w:noProof/>
          <w:sz w:val="22"/>
          <w:szCs w:val="22"/>
          <w:vertAlign w:val="baseline"/>
          <w:lang w:val="sr-Cyrl-CS" w:eastAsia="zh-CN"/>
        </w:rPr>
        <w:t>2.10. РОК ИЗВРШЕЊА УСЛУГЕ</w:t>
      </w:r>
    </w:p>
    <w:p w:rsidR="002D1FEF" w:rsidRDefault="002D1FEF" w:rsidP="002D1FEF">
      <w:pPr>
        <w:suppressAutoHyphens/>
        <w:autoSpaceDE w:val="0"/>
        <w:ind w:right="-11"/>
        <w:jc w:val="both"/>
        <w:rPr>
          <w:rFonts w:ascii="Arial" w:hAnsi="Arial" w:cs="Arial"/>
          <w:noProof/>
          <w:sz w:val="22"/>
          <w:szCs w:val="22"/>
          <w:vertAlign w:val="baseline"/>
          <w:lang w:val="sr-Cyrl-CS" w:eastAsia="zh-CN"/>
        </w:rPr>
      </w:pPr>
    </w:p>
    <w:p w:rsidR="002D1FEF" w:rsidRDefault="002D1FEF" w:rsidP="002D1FEF">
      <w:pPr>
        <w:suppressAutoHyphens/>
        <w:autoSpaceDE w:val="0"/>
        <w:ind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t xml:space="preserve">Понуђач је дужан да </w:t>
      </w:r>
      <w:r w:rsidR="00984245">
        <w:rPr>
          <w:rFonts w:ascii="Arial" w:hAnsi="Arial" w:cs="Arial"/>
          <w:noProof/>
          <w:sz w:val="22"/>
          <w:szCs w:val="22"/>
          <w:vertAlign w:val="baseline"/>
          <w:lang w:val="sr-Cyrl-CS" w:eastAsia="zh-CN"/>
        </w:rPr>
        <w:t>радове оконча</w:t>
      </w:r>
      <w:r>
        <w:rPr>
          <w:rFonts w:ascii="Arial" w:hAnsi="Arial" w:cs="Arial"/>
          <w:noProof/>
          <w:sz w:val="22"/>
          <w:szCs w:val="22"/>
          <w:vertAlign w:val="baseline"/>
          <w:lang w:val="sr-Cyrl-CS" w:eastAsia="zh-CN"/>
        </w:rPr>
        <w:t xml:space="preserve"> у року од </w:t>
      </w:r>
      <w:r>
        <w:rPr>
          <w:rFonts w:ascii="Arial" w:hAnsi="Arial" w:cs="Arial"/>
          <w:noProof/>
          <w:sz w:val="22"/>
          <w:szCs w:val="22"/>
          <w:vertAlign w:val="baseline"/>
          <w:lang w:val="sr-Latn-RS" w:eastAsia="zh-CN"/>
        </w:rPr>
        <w:t xml:space="preserve">_________  </w:t>
      </w:r>
      <w:r>
        <w:rPr>
          <w:rFonts w:ascii="Arial" w:hAnsi="Arial" w:cs="Arial"/>
          <w:noProof/>
          <w:sz w:val="22"/>
          <w:szCs w:val="22"/>
          <w:vertAlign w:val="baseline"/>
          <w:lang w:val="sr-Cyrl-RS" w:eastAsia="zh-CN"/>
        </w:rPr>
        <w:t xml:space="preserve">а најдуже </w:t>
      </w:r>
      <w:r>
        <w:rPr>
          <w:rFonts w:ascii="Arial" w:hAnsi="Arial" w:cs="Arial"/>
          <w:b/>
          <w:noProof/>
          <w:sz w:val="22"/>
          <w:szCs w:val="22"/>
          <w:vertAlign w:val="baseline"/>
          <w:lang w:val="sr-Cyrl-CS" w:eastAsia="zh-CN"/>
        </w:rPr>
        <w:t xml:space="preserve">30 </w:t>
      </w:r>
      <w:r>
        <w:rPr>
          <w:rFonts w:ascii="Arial" w:hAnsi="Arial" w:cs="Arial"/>
          <w:b/>
          <w:sz w:val="22"/>
          <w:szCs w:val="22"/>
          <w:vertAlign w:val="baseline"/>
          <w:lang w:val="ru-RU" w:eastAsia="ar-SA"/>
        </w:rPr>
        <w:t xml:space="preserve">(тридесет) </w:t>
      </w:r>
      <w:r>
        <w:rPr>
          <w:rFonts w:ascii="Arial" w:hAnsi="Arial" w:cs="Arial"/>
          <w:noProof/>
          <w:sz w:val="22"/>
          <w:szCs w:val="22"/>
          <w:vertAlign w:val="baseline"/>
          <w:lang w:val="sr-Cyrl-CS" w:eastAsia="zh-CN"/>
        </w:rPr>
        <w:t>календарских дана,  од дана потписивања уговора.</w:t>
      </w:r>
    </w:p>
    <w:p w:rsidR="002D1FEF" w:rsidRDefault="002D1FEF" w:rsidP="002D1FEF">
      <w:pPr>
        <w:suppressAutoHyphens/>
        <w:autoSpaceDE w:val="0"/>
        <w:ind w:right="-11"/>
        <w:jc w:val="both"/>
        <w:rPr>
          <w:rFonts w:ascii="Arial" w:hAnsi="Arial" w:cs="Arial"/>
          <w:noProof/>
          <w:sz w:val="22"/>
          <w:szCs w:val="22"/>
          <w:vertAlign w:val="baseline"/>
          <w:lang w:val="sr-Cyrl-CS" w:eastAsia="zh-CN"/>
        </w:rPr>
      </w:pPr>
    </w:p>
    <w:p w:rsidR="002D1FEF" w:rsidRDefault="002D1FEF" w:rsidP="002D1FEF">
      <w:pPr>
        <w:suppressAutoHyphens/>
        <w:ind w:right="184" w:firstLine="567"/>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2.11. ГАРАНТНИ РОК</w:t>
      </w:r>
    </w:p>
    <w:p w:rsidR="002D1FEF" w:rsidRDefault="002D1FEF" w:rsidP="002D1FEF">
      <w:pPr>
        <w:suppressAutoHyphens/>
        <w:ind w:right="184" w:firstLine="567"/>
        <w:jc w:val="both"/>
        <w:rPr>
          <w:rFonts w:ascii="Arial" w:hAnsi="Arial" w:cs="Arial"/>
          <w:b/>
          <w:noProof/>
          <w:sz w:val="22"/>
          <w:szCs w:val="22"/>
          <w:vertAlign w:val="baseline"/>
          <w:lang w:val="sr-Cyrl-CS" w:eastAsia="zh-CN"/>
        </w:rPr>
      </w:pP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Минимални гарантни рок за извршену услугу износи </w:t>
      </w:r>
      <w:r>
        <w:rPr>
          <w:rFonts w:ascii="Arial" w:hAnsi="Arial" w:cs="Arial"/>
          <w:b/>
          <w:bCs/>
          <w:sz w:val="22"/>
          <w:szCs w:val="22"/>
          <w:vertAlign w:val="baseline"/>
          <w:lang w:val="ru-RU"/>
        </w:rPr>
        <w:t xml:space="preserve">2 (две) године </w:t>
      </w:r>
      <w:r>
        <w:rPr>
          <w:rFonts w:ascii="Arial" w:hAnsi="Arial" w:cs="Arial"/>
          <w:sz w:val="22"/>
          <w:szCs w:val="22"/>
          <w:vertAlign w:val="baseline"/>
          <w:lang w:val="ru-RU"/>
        </w:rPr>
        <w:t>рачунајући од дана примопредаје. За уграђене материјале важи гарантни рок у складу са условима произвођача, који тече од дана извршене примопредаје радова наручиоцу.</w:t>
      </w:r>
    </w:p>
    <w:p w:rsidR="002D1FEF" w:rsidRDefault="002D1FEF" w:rsidP="002D1FEF">
      <w:pPr>
        <w:suppressAutoHyphens/>
        <w:autoSpaceDE w:val="0"/>
        <w:ind w:right="-11"/>
        <w:jc w:val="both"/>
        <w:rPr>
          <w:rFonts w:ascii="Arial" w:hAnsi="Arial" w:cs="Arial"/>
          <w:noProof/>
          <w:sz w:val="22"/>
          <w:szCs w:val="22"/>
          <w:vertAlign w:val="baseline"/>
          <w:lang w:val="sr-Cyrl-CS" w:eastAsia="zh-CN"/>
        </w:rPr>
      </w:pPr>
    </w:p>
    <w:p w:rsidR="002D1FEF" w:rsidRDefault="002D1FEF" w:rsidP="002D1FEF">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sz w:val="22"/>
          <w:szCs w:val="22"/>
          <w:vertAlign w:val="baseline"/>
          <w:lang w:val="sr-Cyrl-CS" w:eastAsia="sr-Latn-CS"/>
        </w:rPr>
        <w:t>2.12</w:t>
      </w:r>
      <w:r>
        <w:rPr>
          <w:rFonts w:ascii="Arial" w:hAnsi="Arial" w:cs="Arial"/>
          <w:b/>
          <w:bCs/>
          <w:noProof/>
          <w:color w:val="000000"/>
          <w:sz w:val="22"/>
          <w:szCs w:val="22"/>
          <w:vertAlign w:val="baseline"/>
          <w:lang w:val="sr-Cyrl-CS" w:eastAsia="sr-Latn-CS"/>
        </w:rPr>
        <w:t xml:space="preserve">. </w:t>
      </w:r>
      <w:r>
        <w:rPr>
          <w:rFonts w:ascii="Arial" w:hAnsi="Arial" w:cs="Arial"/>
          <w:b/>
          <w:bCs/>
          <w:noProof/>
          <w:color w:val="000000"/>
          <w:sz w:val="22"/>
          <w:szCs w:val="22"/>
          <w:vertAlign w:val="baseline"/>
          <w:lang w:val="ru-RU" w:eastAsia="sr-Latn-CS"/>
        </w:rPr>
        <w:t xml:space="preserve">ВАЛУТА И ЦЕНА </w:t>
      </w:r>
    </w:p>
    <w:p w:rsidR="002D1FEF" w:rsidRDefault="002D1FEF" w:rsidP="002D1FEF">
      <w:pPr>
        <w:autoSpaceDE w:val="0"/>
        <w:autoSpaceDN w:val="0"/>
        <w:adjustRightInd w:val="0"/>
        <w:ind w:firstLine="720"/>
        <w:jc w:val="both"/>
        <w:rPr>
          <w:rFonts w:ascii="Arial" w:hAnsi="Arial" w:cs="Arial"/>
          <w:sz w:val="22"/>
          <w:szCs w:val="22"/>
          <w:vertAlign w:val="baseline"/>
          <w:lang w:val="ru-RU"/>
        </w:rPr>
      </w:pP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2D1FEF" w:rsidRDefault="002D1FEF" w:rsidP="002D1FEF">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2D1FEF" w:rsidRDefault="002D1FEF" w:rsidP="002D1FEF">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2D1FEF" w:rsidRDefault="002D1FEF" w:rsidP="002D1FEF">
      <w:pPr>
        <w:autoSpaceDE w:val="0"/>
        <w:autoSpaceDN w:val="0"/>
        <w:adjustRightInd w:val="0"/>
        <w:ind w:firstLine="567"/>
        <w:jc w:val="both"/>
        <w:rPr>
          <w:rFonts w:ascii="Arial" w:hAnsi="Arial" w:cs="Arial"/>
          <w:sz w:val="22"/>
          <w:szCs w:val="22"/>
          <w:vertAlign w:val="baseline"/>
          <w:lang w:val="sr-Cyrl-CS"/>
        </w:rPr>
      </w:pPr>
    </w:p>
    <w:p w:rsidR="002D1FEF" w:rsidRDefault="002D1FEF" w:rsidP="002D1FEF">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2D1FEF" w:rsidRDefault="002D1FEF" w:rsidP="002D1FEF">
      <w:pPr>
        <w:pStyle w:val="ListParagraph"/>
        <w:autoSpaceDE w:val="0"/>
        <w:autoSpaceDN w:val="0"/>
        <w:adjustRightInd w:val="0"/>
        <w:ind w:left="0"/>
        <w:jc w:val="both"/>
        <w:rPr>
          <w:rFonts w:ascii="Arial" w:hAnsi="Arial" w:cs="Arial"/>
          <w:sz w:val="22"/>
          <w:szCs w:val="22"/>
          <w:vertAlign w:val="baseline"/>
          <w:lang w:val="sr-Cyrl-CS"/>
        </w:rPr>
      </w:pPr>
    </w:p>
    <w:p w:rsidR="002D1FEF" w:rsidRPr="00984245" w:rsidRDefault="00984245" w:rsidP="00984245">
      <w:pPr>
        <w:autoSpaceDE w:val="0"/>
        <w:autoSpaceDN w:val="0"/>
        <w:adjustRightInd w:val="0"/>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1.</w:t>
      </w:r>
      <w:r w:rsidR="002D1FEF" w:rsidRPr="00984245">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2D1FEF" w:rsidRPr="00984245">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2D1FEF" w:rsidRPr="00984245">
        <w:rPr>
          <w:rFonts w:ascii="Arial" w:hAnsi="Arial" w:cs="Arial"/>
          <w:sz w:val="22"/>
          <w:szCs w:val="22"/>
          <w:vertAlign w:val="baseline"/>
          <w:lang w:val="sr-Cyrl-RS"/>
        </w:rPr>
        <w:t>без</w:t>
      </w:r>
      <w:r w:rsidR="002D1FEF" w:rsidRPr="00984245">
        <w:rPr>
          <w:rFonts w:ascii="Arial" w:hAnsi="Arial" w:cs="Arial"/>
          <w:sz w:val="22"/>
          <w:szCs w:val="22"/>
          <w:vertAlign w:val="baseline"/>
          <w:lang w:val="sr-Cyrl-CS"/>
        </w:rPr>
        <w:t xml:space="preserve"> ПДВ-а, са роком важности који је 10 дана дужи од уговореног рока извршења услуге, као средство за </w:t>
      </w:r>
      <w:r w:rsidR="002D1FEF" w:rsidRPr="00984245">
        <w:rPr>
          <w:rFonts w:ascii="Arial" w:hAnsi="Arial" w:cs="Arial"/>
          <w:b/>
          <w:sz w:val="22"/>
          <w:szCs w:val="22"/>
          <w:vertAlign w:val="baseline"/>
          <w:lang w:val="sr-Cyrl-CS"/>
        </w:rPr>
        <w:t xml:space="preserve">добро извршење посла. </w:t>
      </w:r>
      <w:r w:rsidR="002D1FEF" w:rsidRPr="00984245">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2D1FEF" w:rsidRDefault="002D1FEF" w:rsidP="002D1FEF">
      <w:pPr>
        <w:pStyle w:val="ListParagraph"/>
        <w:autoSpaceDE w:val="0"/>
        <w:autoSpaceDN w:val="0"/>
        <w:adjustRightInd w:val="0"/>
        <w:ind w:left="0"/>
        <w:jc w:val="both"/>
        <w:rPr>
          <w:rFonts w:ascii="Arial" w:hAnsi="Arial" w:cs="Arial"/>
          <w:sz w:val="22"/>
          <w:szCs w:val="22"/>
          <w:vertAlign w:val="baseline"/>
          <w:lang w:val="sr-Cyrl-CS"/>
        </w:rPr>
      </w:pPr>
    </w:p>
    <w:p w:rsidR="002D1FEF" w:rsidRDefault="00984245" w:rsidP="002D1FEF">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lastRenderedPageBreak/>
        <w:t>2</w:t>
      </w:r>
      <w:r w:rsidR="002D1FEF">
        <w:rPr>
          <w:rFonts w:ascii="Arial" w:hAnsi="Arial" w:cs="Arial"/>
          <w:b/>
          <w:bCs/>
          <w:noProof/>
          <w:sz w:val="22"/>
          <w:szCs w:val="22"/>
          <w:vertAlign w:val="baseline"/>
          <w:lang w:val="sr-Cyrl-CS" w:eastAsia="sr-Latn-CS"/>
        </w:rPr>
        <w:t xml:space="preserve">. </w:t>
      </w:r>
      <w:r w:rsidR="002D1FE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2D1FEF">
        <w:rPr>
          <w:rFonts w:ascii="Arial" w:hAnsi="Arial" w:cs="Arial"/>
          <w:sz w:val="22"/>
          <w:szCs w:val="22"/>
          <w:vertAlign w:val="baseline"/>
          <w:lang w:val="sr-Cyrl-CS"/>
        </w:rPr>
        <w:t xml:space="preserve"> се обавезује да </w:t>
      </w:r>
      <w:r w:rsidR="002D1FEF">
        <w:rPr>
          <w:rFonts w:ascii="Arial" w:hAnsi="Arial" w:cs="Arial"/>
          <w:sz w:val="22"/>
          <w:szCs w:val="22"/>
          <w:vertAlign w:val="baseline"/>
          <w:lang w:val="ru-RU"/>
        </w:rPr>
        <w:t xml:space="preserve">приликом </w:t>
      </w:r>
      <w:r w:rsidR="002D1FEF">
        <w:rPr>
          <w:rFonts w:ascii="Arial" w:hAnsi="Arial" w:cs="Arial"/>
          <w:b/>
          <w:sz w:val="22"/>
          <w:szCs w:val="22"/>
          <w:vertAlign w:val="baseline"/>
          <w:lang w:val="ru-RU"/>
        </w:rPr>
        <w:t xml:space="preserve">примопредаје услуга </w:t>
      </w:r>
      <w:r w:rsidR="002D1FEF">
        <w:rPr>
          <w:rFonts w:ascii="Arial" w:hAnsi="Arial" w:cs="Arial"/>
          <w:sz w:val="22"/>
          <w:szCs w:val="22"/>
          <w:vertAlign w:val="baseline"/>
          <w:lang w:val="ru-RU"/>
        </w:rPr>
        <w:t xml:space="preserve">наручиоцу </w:t>
      </w:r>
      <w:r w:rsidR="002D1FEF">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2D1FEF">
        <w:rPr>
          <w:rFonts w:ascii="Arial" w:hAnsi="Arial" w:cs="Arial"/>
          <w:b/>
          <w:sz w:val="22"/>
          <w:szCs w:val="22"/>
          <w:vertAlign w:val="baseline"/>
          <w:lang w:val="sr-Cyrl-CS"/>
        </w:rPr>
        <w:t xml:space="preserve">отклањања грешака у гарантном року. </w:t>
      </w:r>
      <w:r w:rsidR="002D1FEF">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2D1FEF">
        <w:rPr>
          <w:rFonts w:ascii="Arial" w:hAnsi="Arial" w:cs="Arial"/>
          <w:sz w:val="22"/>
          <w:szCs w:val="22"/>
          <w:vertAlign w:val="baseline"/>
          <w:lang w:val="ru-RU"/>
        </w:rPr>
        <w:t>а у корист наручиоца, што је услов за оверу окончане ситуације.</w:t>
      </w:r>
      <w:r w:rsidR="002D1FEF">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2D1FEF">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2D1FEF" w:rsidRDefault="002D1FEF" w:rsidP="002D1FEF">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2D1FEF" w:rsidRDefault="002D1FEF" w:rsidP="002D1FEF">
      <w:pPr>
        <w:suppressAutoHyphens/>
        <w:autoSpaceDE w:val="0"/>
        <w:ind w:left="567" w:right="184"/>
        <w:rPr>
          <w:rFonts w:ascii="Arial" w:hAnsi="Arial" w:cs="Arial"/>
          <w:b/>
          <w:noProof/>
          <w:sz w:val="22"/>
          <w:szCs w:val="22"/>
          <w:vertAlign w:val="baseline"/>
          <w:lang w:val="sr-Cyrl-CS" w:eastAsia="zh-CN"/>
        </w:rPr>
      </w:pPr>
    </w:p>
    <w:p w:rsidR="002D1FEF" w:rsidRDefault="002D1FEF" w:rsidP="002D1FEF">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sz w:val="22"/>
          <w:szCs w:val="22"/>
          <w:vertAlign w:val="baseline"/>
          <w:lang w:val="sr-Cyrl-CS" w:eastAsia="sr-Latn-CS"/>
        </w:rPr>
        <w:t>2.14.</w:t>
      </w:r>
      <w:r>
        <w:rPr>
          <w:rFonts w:ascii="Arial" w:hAnsi="Arial" w:cs="Arial"/>
          <w:b/>
          <w:bCs/>
          <w:noProof/>
          <w:color w:val="000000"/>
          <w:sz w:val="22"/>
          <w:szCs w:val="22"/>
          <w:vertAlign w:val="baseline"/>
          <w:lang w:val="sr-Cyrl-CS" w:eastAsia="sr-Latn-CS"/>
        </w:rPr>
        <w:t xml:space="preserve"> </w:t>
      </w:r>
      <w:r>
        <w:rPr>
          <w:rFonts w:ascii="Arial" w:hAnsi="Arial" w:cs="Arial"/>
          <w:b/>
          <w:bCs/>
          <w:noProof/>
          <w:color w:val="000000"/>
          <w:sz w:val="22"/>
          <w:szCs w:val="22"/>
          <w:vertAlign w:val="baseline"/>
          <w:lang w:val="ru-RU" w:eastAsia="sr-Latn-CS"/>
        </w:rPr>
        <w:t xml:space="preserve">ПОВЕРЉИВИ ПОДАЦИ </w:t>
      </w:r>
    </w:p>
    <w:p w:rsidR="002D1FEF" w:rsidRDefault="002D1FEF" w:rsidP="002D1FEF">
      <w:pPr>
        <w:autoSpaceDE w:val="0"/>
        <w:autoSpaceDN w:val="0"/>
        <w:adjustRightInd w:val="0"/>
        <w:ind w:left="360"/>
        <w:jc w:val="both"/>
        <w:rPr>
          <w:rFonts w:ascii="Arial" w:hAnsi="Arial" w:cs="Arial"/>
          <w:b/>
          <w:bCs/>
          <w:noProof/>
          <w:color w:val="000000"/>
          <w:sz w:val="22"/>
          <w:szCs w:val="22"/>
          <w:vertAlign w:val="baseline"/>
          <w:lang w:val="ru-RU" w:eastAsia="sr-Latn-CS"/>
        </w:rPr>
      </w:pPr>
    </w:p>
    <w:p w:rsidR="002D1FEF" w:rsidRDefault="002D1FEF" w:rsidP="002D1FEF">
      <w:pPr>
        <w:tabs>
          <w:tab w:val="left" w:pos="1080"/>
        </w:tabs>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Наручилац је дужан да:</w:t>
      </w:r>
    </w:p>
    <w:p w:rsidR="002D1FEF" w:rsidRDefault="002D1FEF" w:rsidP="002D1FEF">
      <w:pPr>
        <w:tabs>
          <w:tab w:val="left" w:pos="851"/>
        </w:tabs>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1)</w:t>
      </w:r>
      <w:r>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2D1FEF" w:rsidRDefault="002D1FEF" w:rsidP="002D1FEF">
      <w:pPr>
        <w:tabs>
          <w:tab w:val="left" w:pos="851"/>
        </w:tabs>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2)</w:t>
      </w:r>
      <w:r>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2D1FEF" w:rsidRDefault="002D1FEF" w:rsidP="002D1FEF">
      <w:pPr>
        <w:tabs>
          <w:tab w:val="left" w:pos="851"/>
        </w:tabs>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3)</w:t>
      </w:r>
      <w:r>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D1FEF" w:rsidRDefault="002D1FEF" w:rsidP="002D1FEF">
      <w:pPr>
        <w:tabs>
          <w:tab w:val="left" w:pos="1080"/>
        </w:tabs>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D1FEF" w:rsidRDefault="002D1FEF" w:rsidP="002D1FEF">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2D1FEF" w:rsidRDefault="002D1FEF" w:rsidP="002D1FEF">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sz w:val="22"/>
          <w:szCs w:val="22"/>
          <w:vertAlign w:val="baseline"/>
          <w:lang w:val="sr-Cyrl-CS" w:eastAsia="sr-Latn-CS"/>
        </w:rPr>
        <w:t>2.15.</w:t>
      </w:r>
      <w:r>
        <w:rPr>
          <w:rFonts w:ascii="Arial" w:hAnsi="Arial" w:cs="Arial"/>
          <w:b/>
          <w:bCs/>
          <w:noProof/>
          <w:color w:val="000000"/>
          <w:sz w:val="22"/>
          <w:szCs w:val="22"/>
          <w:vertAlign w:val="baseline"/>
          <w:lang w:val="sr-Cyrl-CS" w:eastAsia="sr-Latn-CS"/>
        </w:rPr>
        <w:t xml:space="preserve"> </w:t>
      </w:r>
      <w:r>
        <w:rPr>
          <w:rFonts w:ascii="Arial" w:hAnsi="Arial" w:cs="Arial"/>
          <w:b/>
          <w:bCs/>
          <w:noProof/>
          <w:color w:val="000000"/>
          <w:sz w:val="22"/>
          <w:szCs w:val="22"/>
          <w:vertAlign w:val="baseline"/>
          <w:lang w:val="ru-RU" w:eastAsia="sr-Latn-CS"/>
        </w:rPr>
        <w:t xml:space="preserve">ДОДАТНЕ ИНФОРМАЦИЈЕ И ПОЈАШЊЕЊА </w:t>
      </w:r>
    </w:p>
    <w:p w:rsidR="002D1FEF" w:rsidRDefault="002D1FEF" w:rsidP="002D1FEF">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bCs/>
          <w:noProof/>
          <w:sz w:val="22"/>
          <w:szCs w:val="22"/>
          <w:vertAlign w:val="baseline"/>
          <w:lang w:val="ru-RU" w:eastAsia="sr-Latn-CS"/>
        </w:rPr>
      </w:pPr>
      <w:r>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као и да укаже на уочене недостатке и неправилности у конкурсној документацији, најкасније </w:t>
      </w:r>
      <w:r>
        <w:rPr>
          <w:rFonts w:ascii="Arial" w:hAnsi="Arial" w:cs="Arial"/>
          <w:b/>
          <w:bCs/>
          <w:noProof/>
          <w:sz w:val="22"/>
          <w:szCs w:val="22"/>
          <w:vertAlign w:val="baseline"/>
          <w:lang w:val="ru-RU" w:eastAsia="sr-Latn-CS"/>
        </w:rPr>
        <w:t>пет</w:t>
      </w:r>
      <w:r>
        <w:rPr>
          <w:rFonts w:ascii="Arial" w:hAnsi="Arial" w:cs="Arial"/>
          <w:bCs/>
          <w:noProof/>
          <w:sz w:val="22"/>
          <w:szCs w:val="22"/>
          <w:vertAlign w:val="baseline"/>
          <w:lang w:val="ru-RU" w:eastAsia="sr-Latn-CS"/>
        </w:rPr>
        <w:t xml:space="preserve"> дана пре истека рока за подношење понуде, </w:t>
      </w:r>
      <w:r>
        <w:rPr>
          <w:rFonts w:ascii="Arial" w:hAnsi="Arial" w:cs="Arial"/>
          <w:bCs/>
          <w:noProof/>
          <w:sz w:val="22"/>
          <w:szCs w:val="22"/>
          <w:vertAlign w:val="baseline"/>
          <w:lang w:val="sr-Cyrl-CS" w:eastAsia="sr-Latn-CS"/>
        </w:rPr>
        <w:t xml:space="preserve">на </w:t>
      </w:r>
      <w:r>
        <w:rPr>
          <w:rFonts w:ascii="Arial" w:hAnsi="Arial" w:cs="Arial"/>
          <w:bCs/>
          <w:noProof/>
          <w:sz w:val="22"/>
          <w:szCs w:val="22"/>
          <w:vertAlign w:val="baseline"/>
          <w:lang w:val="ru-RU" w:eastAsia="sr-Latn-CS"/>
        </w:rPr>
        <w:t>е-</w:t>
      </w:r>
      <w:r>
        <w:rPr>
          <w:rFonts w:ascii="Arial" w:hAnsi="Arial" w:cs="Arial"/>
          <w:bCs/>
          <w:noProof/>
          <w:sz w:val="22"/>
          <w:szCs w:val="22"/>
          <w:vertAlign w:val="baseline"/>
          <w:lang w:val="en-US" w:eastAsia="sr-Latn-CS"/>
        </w:rPr>
        <w:t>mail</w:t>
      </w:r>
      <w:r>
        <w:rPr>
          <w:rFonts w:ascii="Arial" w:hAnsi="Arial" w:cs="Arial"/>
          <w:bCs/>
          <w:noProof/>
          <w:sz w:val="22"/>
          <w:szCs w:val="22"/>
          <w:vertAlign w:val="baseline"/>
          <w:lang w:val="ru-RU" w:eastAsia="sr-Latn-CS"/>
        </w:rPr>
        <w:t xml:space="preserve">: </w:t>
      </w:r>
      <w:hyperlink r:id="rId11" w:history="1">
        <w:r>
          <w:rPr>
            <w:rStyle w:val="Hyperlink"/>
            <w:rFonts w:ascii="Arial" w:hAnsi="Arial" w:cs="Arial"/>
            <w:bCs/>
            <w:noProof/>
            <w:sz w:val="22"/>
            <w:szCs w:val="22"/>
            <w:vertAlign w:val="baseline"/>
            <w:lang w:val="en-US" w:eastAsia="sr-Latn-CS"/>
          </w:rPr>
          <w:t>nabavka</w:t>
        </w:r>
        <w:r>
          <w:rPr>
            <w:rStyle w:val="Hyperlink"/>
            <w:rFonts w:ascii="Arial" w:hAnsi="Arial" w:cs="Arial"/>
            <w:bCs/>
            <w:noProof/>
            <w:sz w:val="22"/>
            <w:szCs w:val="22"/>
            <w:vertAlign w:val="baseline"/>
            <w:lang w:val="ru-RU" w:eastAsia="sr-Latn-CS"/>
          </w:rPr>
          <w:t>@</w:t>
        </w:r>
        <w:r>
          <w:rPr>
            <w:rStyle w:val="Hyperlink"/>
            <w:rFonts w:ascii="Arial" w:hAnsi="Arial" w:cs="Arial"/>
            <w:bCs/>
            <w:noProof/>
            <w:sz w:val="22"/>
            <w:szCs w:val="22"/>
            <w:vertAlign w:val="baseline"/>
            <w:lang w:val="sr-Latn-RS" w:eastAsia="sr-Latn-CS"/>
          </w:rPr>
          <w:t>dz</w:t>
        </w:r>
        <w:r>
          <w:rPr>
            <w:rStyle w:val="Hyperlink"/>
            <w:rFonts w:ascii="Arial" w:hAnsi="Arial" w:cs="Arial"/>
            <w:bCs/>
            <w:noProof/>
            <w:sz w:val="22"/>
            <w:szCs w:val="22"/>
            <w:vertAlign w:val="baseline"/>
            <w:lang w:val="en-US" w:eastAsia="sr-Latn-CS"/>
          </w:rPr>
          <w:t>valjevo</w:t>
        </w:r>
        <w:r>
          <w:rPr>
            <w:rStyle w:val="Hyperlink"/>
            <w:rFonts w:ascii="Arial" w:hAnsi="Arial" w:cs="Arial"/>
            <w:bCs/>
            <w:noProof/>
            <w:sz w:val="22"/>
            <w:szCs w:val="22"/>
            <w:vertAlign w:val="baseline"/>
            <w:lang w:val="ru-RU" w:eastAsia="sr-Latn-CS"/>
          </w:rPr>
          <w:t>.</w:t>
        </w:r>
        <w:r>
          <w:rPr>
            <w:rStyle w:val="Hyperlink"/>
            <w:rFonts w:ascii="Arial" w:hAnsi="Arial" w:cs="Arial"/>
            <w:bCs/>
            <w:noProof/>
            <w:sz w:val="22"/>
            <w:szCs w:val="22"/>
            <w:vertAlign w:val="baseline"/>
            <w:lang w:val="en-US" w:eastAsia="sr-Latn-CS"/>
          </w:rPr>
          <w:t>rs</w:t>
        </w:r>
      </w:hyperlink>
      <w:r>
        <w:rPr>
          <w:rFonts w:ascii="Arial" w:hAnsi="Arial" w:cs="Arial"/>
          <w:bCs/>
          <w:noProof/>
          <w:sz w:val="22"/>
          <w:szCs w:val="22"/>
          <w:vertAlign w:val="baseline"/>
          <w:lang w:val="ru-RU" w:eastAsia="sr-Latn-CS"/>
        </w:rPr>
        <w:t xml:space="preserve">.  </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Наручилац је дужан да у року од </w:t>
      </w:r>
      <w:r>
        <w:rPr>
          <w:rFonts w:ascii="Arial" w:hAnsi="Arial" w:cs="Arial"/>
          <w:b/>
          <w:bCs/>
          <w:noProof/>
          <w:sz w:val="22"/>
          <w:szCs w:val="22"/>
          <w:vertAlign w:val="baseline"/>
          <w:lang w:val="ru-RU" w:eastAsia="sr-Latn-CS"/>
        </w:rPr>
        <w:t>три</w:t>
      </w:r>
      <w:r>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Pr>
          <w:rFonts w:ascii="Arial" w:hAnsi="Arial" w:cs="Arial"/>
          <w:bCs/>
          <w:noProof/>
          <w:sz w:val="22"/>
          <w:szCs w:val="22"/>
          <w:vertAlign w:val="baseline"/>
          <w:lang w:val="sr-Cyrl-RS" w:eastAsia="sr-Latn-CS"/>
        </w:rPr>
        <w:t>својој интернет</w:t>
      </w:r>
      <w:r>
        <w:rPr>
          <w:rFonts w:ascii="Arial" w:hAnsi="Arial" w:cs="Arial"/>
          <w:bCs/>
          <w:noProof/>
          <w:sz w:val="22"/>
          <w:szCs w:val="22"/>
          <w:vertAlign w:val="baseline"/>
          <w:lang w:val="ru-RU" w:eastAsia="sr-Latn-CS"/>
        </w:rPr>
        <w:t xml:space="preserve"> страници.</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Тражење додатних информација или појашњења телефоном </w:t>
      </w:r>
      <w:r>
        <w:rPr>
          <w:rFonts w:ascii="Arial" w:hAnsi="Arial" w:cs="Arial"/>
          <w:b/>
          <w:bCs/>
          <w:noProof/>
          <w:sz w:val="22"/>
          <w:szCs w:val="22"/>
          <w:vertAlign w:val="baseline"/>
          <w:lang w:val="ru-RU" w:eastAsia="sr-Latn-CS"/>
        </w:rPr>
        <w:t>није</w:t>
      </w:r>
      <w:r>
        <w:rPr>
          <w:rFonts w:ascii="Arial" w:hAnsi="Arial" w:cs="Arial"/>
          <w:bCs/>
          <w:noProof/>
          <w:sz w:val="22"/>
          <w:szCs w:val="22"/>
          <w:vertAlign w:val="baseline"/>
          <w:lang w:val="ru-RU" w:eastAsia="sr-Latn-CS"/>
        </w:rPr>
        <w:t xml:space="preserve"> дозвољено. </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2D1FEF" w:rsidRDefault="002D1FEF" w:rsidP="002D1FEF">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2.16. РОК  ВАЖНОСТИ  ПОНУДЕ</w:t>
      </w:r>
    </w:p>
    <w:p w:rsidR="002D1FEF" w:rsidRDefault="002D1FEF" w:rsidP="002D1FEF">
      <w:pPr>
        <w:pStyle w:val="ListParagraph"/>
        <w:ind w:left="567"/>
        <w:rPr>
          <w:rFonts w:ascii="Arial" w:hAnsi="Arial" w:cs="Arial"/>
          <w:b/>
          <w:sz w:val="22"/>
          <w:szCs w:val="22"/>
          <w:vertAlign w:val="baseline"/>
          <w:lang w:val="sr-Cyrl-CS"/>
        </w:rPr>
      </w:pPr>
    </w:p>
    <w:p w:rsidR="002D1FEF" w:rsidRDefault="002D1FEF" w:rsidP="002D1F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en-US"/>
        </w:rPr>
        <w:t>je</w:t>
      </w:r>
      <w:r>
        <w:rPr>
          <w:rFonts w:ascii="Arial" w:hAnsi="Arial" w:cs="Arial"/>
          <w:sz w:val="22"/>
          <w:szCs w:val="22"/>
          <w:vertAlign w:val="baseline"/>
          <w:lang w:val="sr-Cyrl-CS"/>
        </w:rPr>
        <w:t xml:space="preserve"> </w:t>
      </w:r>
      <w:r>
        <w:rPr>
          <w:rFonts w:ascii="Arial" w:hAnsi="Arial" w:cs="Arial"/>
          <w:b/>
          <w:sz w:val="22"/>
          <w:szCs w:val="22"/>
          <w:vertAlign w:val="baseline"/>
          <w:lang w:val="ru-RU"/>
        </w:rPr>
        <w:t xml:space="preserve">45 (четрдесетпет) </w:t>
      </w:r>
      <w:r>
        <w:rPr>
          <w:rFonts w:ascii="Arial" w:hAnsi="Arial" w:cs="Arial"/>
          <w:sz w:val="22"/>
          <w:szCs w:val="22"/>
          <w:vertAlign w:val="baseline"/>
          <w:lang w:val="ru-RU"/>
        </w:rPr>
        <w:t>дана од дана отварања понуда.</w:t>
      </w:r>
    </w:p>
    <w:p w:rsidR="00571F68" w:rsidRDefault="00571F68" w:rsidP="002D1FEF">
      <w:pPr>
        <w:autoSpaceDE w:val="0"/>
        <w:autoSpaceDN w:val="0"/>
        <w:adjustRightInd w:val="0"/>
        <w:ind w:firstLine="567"/>
        <w:jc w:val="both"/>
        <w:rPr>
          <w:rFonts w:ascii="Arial" w:hAnsi="Arial" w:cs="Arial"/>
          <w:sz w:val="22"/>
          <w:szCs w:val="22"/>
          <w:vertAlign w:val="baseline"/>
          <w:lang w:val="ru-RU"/>
        </w:rPr>
      </w:pPr>
    </w:p>
    <w:p w:rsidR="002D1FEF" w:rsidRDefault="002D1FEF" w:rsidP="002D1FEF">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 xml:space="preserve">2.17. ДОДАТНА </w:t>
      </w:r>
      <w:r>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2D1FEF" w:rsidRDefault="002D1FEF" w:rsidP="002D1FEF">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sz w:val="22"/>
          <w:szCs w:val="22"/>
          <w:vertAlign w:val="baseline"/>
          <w:lang w:val="ru-RU" w:eastAsia="sr-Latn-CS"/>
        </w:rPr>
        <w:lastRenderedPageBreak/>
        <w:t>2.18.</w:t>
      </w:r>
      <w:r>
        <w:rPr>
          <w:rFonts w:ascii="Arial" w:hAnsi="Arial" w:cs="Arial"/>
          <w:b/>
          <w:bCs/>
          <w:noProof/>
          <w:color w:val="000000"/>
          <w:sz w:val="22"/>
          <w:szCs w:val="22"/>
          <w:vertAlign w:val="baseline"/>
          <w:lang w:val="ru-RU" w:eastAsia="sr-Latn-CS"/>
        </w:rPr>
        <w:t xml:space="preserve"> КРИТЕРИЈУМ ЗА ДОДЕЛУ УГОВОРА</w:t>
      </w:r>
    </w:p>
    <w:p w:rsidR="002D1FEF" w:rsidRDefault="002D1FEF" w:rsidP="002D1FEF">
      <w:pPr>
        <w:autoSpaceDE w:val="0"/>
        <w:autoSpaceDN w:val="0"/>
        <w:adjustRightInd w:val="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је  понуди краћи рок за извршење услуге.</w:t>
      </w:r>
    </w:p>
    <w:p w:rsidR="002D1FEF" w:rsidRDefault="002D1FEF" w:rsidP="002D1FEF">
      <w:pPr>
        <w:pStyle w:val="ListParagraph"/>
        <w:autoSpaceDE w:val="0"/>
        <w:autoSpaceDN w:val="0"/>
        <w:adjustRightInd w:val="0"/>
        <w:ind w:left="567"/>
        <w:rPr>
          <w:rFonts w:ascii="Arial" w:hAnsi="Arial" w:cs="Arial"/>
          <w:b/>
          <w:bCs/>
          <w:noProof/>
          <w:sz w:val="22"/>
          <w:szCs w:val="22"/>
          <w:vertAlign w:val="baseline"/>
          <w:lang w:val="sr-Cyrl-CS" w:eastAsia="sr-Latn-CS"/>
        </w:rPr>
      </w:pPr>
    </w:p>
    <w:p w:rsidR="002D1FEF" w:rsidRDefault="002D1FEF" w:rsidP="002D1FEF">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 xml:space="preserve">2.19. </w:t>
      </w:r>
      <w:r>
        <w:rPr>
          <w:rFonts w:ascii="Arial" w:hAnsi="Arial" w:cs="Arial"/>
          <w:b/>
          <w:bCs/>
          <w:noProof/>
          <w:sz w:val="22"/>
          <w:szCs w:val="22"/>
          <w:vertAlign w:val="baseline"/>
          <w:lang w:val="ru-RU" w:eastAsia="sr-Latn-CS"/>
        </w:rPr>
        <w:t xml:space="preserve">ОДЛУКА О ДОДЕЛИ УГОВОРА </w:t>
      </w:r>
    </w:p>
    <w:p w:rsidR="002D1FEF" w:rsidRDefault="002D1FEF" w:rsidP="002D1FEF">
      <w:pPr>
        <w:autoSpaceDE w:val="0"/>
        <w:autoSpaceDN w:val="0"/>
        <w:adjustRightInd w:val="0"/>
        <w:ind w:firstLine="720"/>
        <w:rPr>
          <w:rFonts w:ascii="Arial" w:hAnsi="Arial" w:cs="Arial"/>
          <w:b/>
          <w:bCs/>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Pr>
          <w:rFonts w:ascii="Arial" w:hAnsi="Arial" w:cs="Arial"/>
          <w:b/>
          <w:noProof/>
          <w:sz w:val="22"/>
          <w:szCs w:val="22"/>
          <w:vertAlign w:val="baseline"/>
          <w:lang w:val="ru-RU" w:eastAsia="sr-Latn-CS"/>
        </w:rPr>
        <w:t xml:space="preserve">пет </w:t>
      </w:r>
      <w:r>
        <w:rPr>
          <w:rFonts w:ascii="Arial" w:hAnsi="Arial" w:cs="Arial"/>
          <w:noProof/>
          <w:sz w:val="22"/>
          <w:szCs w:val="22"/>
          <w:vertAlign w:val="baseline"/>
          <w:lang w:val="ru-RU" w:eastAsia="sr-Latn-CS"/>
        </w:rPr>
        <w:t>дана од дана јавног отварања понуда.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Pr>
          <w:rFonts w:ascii="Arial" w:hAnsi="Arial" w:cs="Arial"/>
          <w:b/>
          <w:noProof/>
          <w:sz w:val="22"/>
          <w:szCs w:val="22"/>
          <w:vertAlign w:val="baseline"/>
          <w:lang w:val="ru-RU" w:eastAsia="sr-Latn-CS"/>
        </w:rPr>
        <w:t>три</w:t>
      </w:r>
      <w:r>
        <w:rPr>
          <w:rFonts w:ascii="Arial" w:hAnsi="Arial" w:cs="Arial"/>
          <w:noProof/>
          <w:sz w:val="22"/>
          <w:szCs w:val="22"/>
          <w:vertAlign w:val="baseline"/>
          <w:lang w:val="ru-RU" w:eastAsia="sr-Latn-CS"/>
        </w:rPr>
        <w:t xml:space="preserve"> дана од дана доношења.</w:t>
      </w: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2.20. РОК ЗА ЗАКЉУЧЕЊЕ УГОВОРА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Наручилац ће уговор о јавној набавци доставити понуђачу којем је уговор додељен у року од </w:t>
      </w:r>
      <w:r>
        <w:rPr>
          <w:rFonts w:ascii="Arial" w:hAnsi="Arial" w:cs="Arial"/>
          <w:b/>
          <w:bCs/>
          <w:noProof/>
          <w:sz w:val="22"/>
          <w:szCs w:val="22"/>
          <w:vertAlign w:val="baseline"/>
          <w:lang w:val="ru-RU" w:eastAsia="sr-Latn-CS"/>
        </w:rPr>
        <w:t>осам</w:t>
      </w:r>
      <w:r>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2D1FEF" w:rsidRDefault="002D1FEF" w:rsidP="002D1FEF">
      <w:pPr>
        <w:autoSpaceDE w:val="0"/>
        <w:autoSpaceDN w:val="0"/>
        <w:adjustRightInd w:val="0"/>
        <w:ind w:left="720" w:hanging="720"/>
        <w:jc w:val="both"/>
        <w:rPr>
          <w:rFonts w:ascii="Arial" w:hAnsi="Arial" w:cs="Arial"/>
          <w:b/>
          <w:bCs/>
          <w:noProof/>
          <w:sz w:val="22"/>
          <w:szCs w:val="22"/>
          <w:vertAlign w:val="baseline"/>
          <w:lang w:val="ru-RU" w:eastAsia="sr-Latn-CS"/>
        </w:rPr>
      </w:pPr>
    </w:p>
    <w:p w:rsidR="002D1FEF" w:rsidRDefault="002D1FEF" w:rsidP="002D1FEF">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 xml:space="preserve">2.21. </w:t>
      </w:r>
      <w:r>
        <w:rPr>
          <w:rFonts w:ascii="Arial" w:hAnsi="Arial" w:cs="Arial"/>
          <w:b/>
          <w:bCs/>
          <w:noProof/>
          <w:color w:val="000000"/>
          <w:sz w:val="22"/>
          <w:szCs w:val="22"/>
          <w:vertAlign w:val="baseline"/>
          <w:lang w:val="ru-RU" w:eastAsia="sr-Latn-CS"/>
        </w:rPr>
        <w:t>ЗАШТИТА ПРАВА ПОНУЂАЧА</w:t>
      </w:r>
      <w:r>
        <w:rPr>
          <w:rFonts w:ascii="Arial" w:hAnsi="Arial" w:cs="Arial"/>
          <w:b/>
          <w:bCs/>
          <w:noProof/>
          <w:color w:val="FF0000"/>
          <w:sz w:val="22"/>
          <w:szCs w:val="22"/>
          <w:vertAlign w:val="baseline"/>
          <w:lang w:val="ru-RU" w:eastAsia="sr-Latn-CS"/>
        </w:rPr>
        <w:tab/>
      </w:r>
    </w:p>
    <w:p w:rsidR="002D1FEF" w:rsidRDefault="002D1FEF" w:rsidP="002D1FEF">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color w:val="000000"/>
          <w:sz w:val="22"/>
          <w:szCs w:val="22"/>
          <w:vertAlign w:val="baseline"/>
          <w:lang w:val="sr-Cyrl-CS" w:eastAsia="sr-Latn-CS"/>
        </w:rPr>
      </w:pPr>
      <w:r>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2.22. ОБУСТАВА ПОСТУПКА</w:t>
      </w:r>
      <w:r>
        <w:rPr>
          <w:rFonts w:ascii="Arial" w:hAnsi="Arial" w:cs="Arial"/>
          <w:b/>
          <w:bCs/>
          <w:noProof/>
          <w:color w:val="000000"/>
          <w:sz w:val="22"/>
          <w:szCs w:val="22"/>
          <w:vertAlign w:val="baseline"/>
          <w:lang w:val="ru-RU" w:eastAsia="sr-Latn-CS"/>
        </w:rPr>
        <w:t xml:space="preserve"> ЈАВНЕ НАБАВКЕ</w:t>
      </w:r>
    </w:p>
    <w:p w:rsidR="002D1FEF" w:rsidRDefault="002D1FEF" w:rsidP="002D1FEF">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2D1FEF" w:rsidRDefault="002D1FEF" w:rsidP="002D1FEF">
      <w:pPr>
        <w:autoSpaceDE w:val="0"/>
        <w:autoSpaceDN w:val="0"/>
        <w:adjustRightInd w:val="0"/>
        <w:ind w:firstLine="567"/>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2.23. ТРОШКОВИ ПРИПРЕМАЊА ПОНУДЕ</w:t>
      </w: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2D1FEF" w:rsidRDefault="002D1FEF" w:rsidP="002D1FEF">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Pr>
          <w:rFonts w:ascii="Arial" w:hAnsi="Arial" w:cs="Arial"/>
          <w:b/>
          <w:noProof/>
          <w:sz w:val="22"/>
          <w:szCs w:val="22"/>
          <w:vertAlign w:val="baseline"/>
          <w:lang w:val="ru-RU" w:eastAsia="sr-Latn-CS"/>
        </w:rPr>
        <w:t xml:space="preserve"> </w:t>
      </w:r>
      <w:r>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673B0" w:rsidRDefault="000673B0" w:rsidP="002D1FEF">
      <w:pPr>
        <w:autoSpaceDE w:val="0"/>
        <w:autoSpaceDN w:val="0"/>
        <w:adjustRightInd w:val="0"/>
        <w:ind w:firstLine="720"/>
        <w:jc w:val="both"/>
        <w:rPr>
          <w:rFonts w:ascii="Arial" w:hAnsi="Arial" w:cs="Arial"/>
          <w:noProof/>
          <w:color w:val="FF0000"/>
          <w:sz w:val="22"/>
          <w:szCs w:val="22"/>
          <w:vertAlign w:val="baseline"/>
          <w:lang w:val="ru-RU" w:eastAsia="sr-Latn-CS"/>
        </w:rPr>
      </w:pPr>
    </w:p>
    <w:p w:rsidR="002D1FEF" w:rsidRDefault="002D1FEF" w:rsidP="002D1FEF">
      <w:pPr>
        <w:autoSpaceDE w:val="0"/>
        <w:autoSpaceDN w:val="0"/>
        <w:adjustRightInd w:val="0"/>
        <w:ind w:firstLine="567"/>
        <w:jc w:val="both"/>
        <w:rPr>
          <w:rFonts w:ascii="Arial" w:hAnsi="Arial" w:cs="Arial"/>
          <w:b/>
          <w:bCs/>
          <w:iCs/>
          <w:noProof/>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2.24. </w:t>
      </w:r>
      <w:r>
        <w:rPr>
          <w:rFonts w:ascii="Arial" w:hAnsi="Arial" w:cs="Arial"/>
          <w:b/>
          <w:bCs/>
          <w:iCs/>
          <w:noProof/>
          <w:sz w:val="22"/>
          <w:szCs w:val="22"/>
          <w:vertAlign w:val="baseline"/>
          <w:lang w:val="ru-RU" w:eastAsia="sr-Latn-CS"/>
        </w:rPr>
        <w:t>ОСТАЛА ОБАВЕШТЕЊА</w:t>
      </w:r>
    </w:p>
    <w:p w:rsidR="002D1FEF" w:rsidRDefault="002D1FEF" w:rsidP="002D1FEF">
      <w:pPr>
        <w:autoSpaceDE w:val="0"/>
        <w:autoSpaceDN w:val="0"/>
        <w:adjustRightInd w:val="0"/>
        <w:ind w:firstLine="567"/>
        <w:jc w:val="both"/>
        <w:rPr>
          <w:rFonts w:ascii="Arial" w:hAnsi="Arial" w:cs="Arial"/>
          <w:b/>
          <w:bCs/>
          <w:iCs/>
          <w:noProof/>
          <w:sz w:val="22"/>
          <w:szCs w:val="22"/>
          <w:vertAlign w:val="baseline"/>
          <w:lang w:val="ru-RU" w:eastAsia="sr-Latn-CS"/>
        </w:rPr>
      </w:pPr>
    </w:p>
    <w:p w:rsidR="002D1FEF" w:rsidRDefault="002D1FEF" w:rsidP="002D1FEF">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1FEF" w:rsidRDefault="002D1FEF" w:rsidP="002D1FEF">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Pr>
          <w:rFonts w:ascii="Arial" w:hAnsi="Arial" w:cs="Arial"/>
          <w:noProof/>
          <w:sz w:val="22"/>
          <w:szCs w:val="22"/>
          <w:vertAlign w:val="baseline"/>
        </w:rPr>
        <w:t>a</w:t>
      </w:r>
      <w:r>
        <w:rPr>
          <w:rFonts w:ascii="Arial" w:hAnsi="Arial" w:cs="Arial"/>
          <w:noProof/>
          <w:sz w:val="22"/>
          <w:szCs w:val="22"/>
          <w:vertAlign w:val="baseline"/>
          <w:lang w:val="ru-RU"/>
        </w:rPr>
        <w:t>кн</w:t>
      </w:r>
      <w:r>
        <w:rPr>
          <w:rFonts w:ascii="Arial" w:hAnsi="Arial" w:cs="Arial"/>
          <w:noProof/>
          <w:sz w:val="22"/>
          <w:szCs w:val="22"/>
          <w:vertAlign w:val="baseline"/>
        </w:rPr>
        <w:t>a</w:t>
      </w:r>
      <w:r>
        <w:rPr>
          <w:rFonts w:ascii="Arial" w:hAnsi="Arial" w:cs="Arial"/>
          <w:noProof/>
          <w:sz w:val="22"/>
          <w:szCs w:val="22"/>
          <w:vertAlign w:val="baseline"/>
          <w:lang w:val="ru-RU"/>
        </w:rPr>
        <w:t>ду з</w:t>
      </w:r>
      <w:r>
        <w:rPr>
          <w:rFonts w:ascii="Arial" w:hAnsi="Arial" w:cs="Arial"/>
          <w:noProof/>
          <w:sz w:val="22"/>
          <w:szCs w:val="22"/>
          <w:vertAlign w:val="baseline"/>
        </w:rPr>
        <w:t>a</w:t>
      </w:r>
      <w:r>
        <w:rPr>
          <w:rFonts w:ascii="Arial" w:hAnsi="Arial" w:cs="Arial"/>
          <w:noProof/>
          <w:sz w:val="22"/>
          <w:szCs w:val="22"/>
          <w:vertAlign w:val="baseline"/>
          <w:lang w:val="ru-RU"/>
        </w:rPr>
        <w:t xml:space="preserve"> к</w:t>
      </w:r>
      <w:r>
        <w:rPr>
          <w:rFonts w:ascii="Arial" w:hAnsi="Arial" w:cs="Arial"/>
          <w:noProof/>
          <w:sz w:val="22"/>
          <w:szCs w:val="22"/>
          <w:vertAlign w:val="baseline"/>
        </w:rPr>
        <w:t>o</w:t>
      </w:r>
      <w:r>
        <w:rPr>
          <w:rFonts w:ascii="Arial" w:hAnsi="Arial" w:cs="Arial"/>
          <w:noProof/>
          <w:sz w:val="22"/>
          <w:szCs w:val="22"/>
          <w:vertAlign w:val="baseline"/>
          <w:lang w:val="ru-RU"/>
        </w:rPr>
        <w:t>ришћ</w:t>
      </w:r>
      <w:r>
        <w:rPr>
          <w:rFonts w:ascii="Arial" w:hAnsi="Arial" w:cs="Arial"/>
          <w:noProof/>
          <w:sz w:val="22"/>
          <w:szCs w:val="22"/>
          <w:vertAlign w:val="baseline"/>
        </w:rPr>
        <w:t>e</w:t>
      </w:r>
      <w:r>
        <w:rPr>
          <w:rFonts w:ascii="Arial" w:hAnsi="Arial" w:cs="Arial"/>
          <w:noProof/>
          <w:sz w:val="22"/>
          <w:szCs w:val="22"/>
          <w:vertAlign w:val="baseline"/>
          <w:lang w:val="ru-RU"/>
        </w:rPr>
        <w:t>њ</w:t>
      </w:r>
      <w:r>
        <w:rPr>
          <w:rFonts w:ascii="Arial" w:hAnsi="Arial" w:cs="Arial"/>
          <w:noProof/>
          <w:sz w:val="22"/>
          <w:szCs w:val="22"/>
          <w:vertAlign w:val="baseline"/>
        </w:rPr>
        <w:t>e</w:t>
      </w:r>
      <w:r>
        <w:rPr>
          <w:rFonts w:ascii="Arial" w:hAnsi="Arial" w:cs="Arial"/>
          <w:noProof/>
          <w:sz w:val="22"/>
          <w:szCs w:val="22"/>
          <w:vertAlign w:val="baseline"/>
          <w:lang w:val="ru-RU"/>
        </w:rPr>
        <w:t xml:space="preserve"> п</w:t>
      </w:r>
      <w:r>
        <w:rPr>
          <w:rFonts w:ascii="Arial" w:hAnsi="Arial" w:cs="Arial"/>
          <w:noProof/>
          <w:sz w:val="22"/>
          <w:szCs w:val="22"/>
          <w:vertAlign w:val="baseline"/>
        </w:rPr>
        <w:t>a</w:t>
      </w:r>
      <w:r>
        <w:rPr>
          <w:rFonts w:ascii="Arial" w:hAnsi="Arial" w:cs="Arial"/>
          <w:noProof/>
          <w:sz w:val="22"/>
          <w:szCs w:val="22"/>
          <w:vertAlign w:val="baseline"/>
          <w:lang w:val="ru-RU"/>
        </w:rPr>
        <w:t>т</w:t>
      </w:r>
      <w:r>
        <w:rPr>
          <w:rFonts w:ascii="Arial" w:hAnsi="Arial" w:cs="Arial"/>
          <w:noProof/>
          <w:sz w:val="22"/>
          <w:szCs w:val="22"/>
          <w:vertAlign w:val="baseline"/>
        </w:rPr>
        <w:t>e</w:t>
      </w:r>
      <w:r>
        <w:rPr>
          <w:rFonts w:ascii="Arial" w:hAnsi="Arial" w:cs="Arial"/>
          <w:noProof/>
          <w:sz w:val="22"/>
          <w:szCs w:val="22"/>
          <w:vertAlign w:val="baseline"/>
          <w:lang w:val="ru-RU"/>
        </w:rPr>
        <w:t>н</w:t>
      </w:r>
      <w:r>
        <w:rPr>
          <w:rFonts w:ascii="Arial" w:hAnsi="Arial" w:cs="Arial"/>
          <w:noProof/>
          <w:sz w:val="22"/>
          <w:szCs w:val="22"/>
          <w:vertAlign w:val="baseline"/>
        </w:rPr>
        <w:t>a</w:t>
      </w:r>
      <w:r>
        <w:rPr>
          <w:rFonts w:ascii="Arial" w:hAnsi="Arial" w:cs="Arial"/>
          <w:noProof/>
          <w:sz w:val="22"/>
          <w:szCs w:val="22"/>
          <w:vertAlign w:val="baseline"/>
          <w:lang w:val="ru-RU"/>
        </w:rPr>
        <w:t>т</w:t>
      </w:r>
      <w:r>
        <w:rPr>
          <w:rFonts w:ascii="Arial" w:hAnsi="Arial" w:cs="Arial"/>
          <w:noProof/>
          <w:sz w:val="22"/>
          <w:szCs w:val="22"/>
          <w:vertAlign w:val="baseline"/>
        </w:rPr>
        <w:t>a</w:t>
      </w:r>
      <w:r>
        <w:rPr>
          <w:rFonts w:ascii="Arial" w:hAnsi="Arial" w:cs="Arial"/>
          <w:noProof/>
          <w:sz w:val="22"/>
          <w:szCs w:val="22"/>
          <w:vertAlign w:val="baseline"/>
          <w:lang w:val="ru-RU"/>
        </w:rPr>
        <w:t>, к</w:t>
      </w:r>
      <w:r>
        <w:rPr>
          <w:rFonts w:ascii="Arial" w:hAnsi="Arial" w:cs="Arial"/>
          <w:noProof/>
          <w:sz w:val="22"/>
          <w:szCs w:val="22"/>
          <w:vertAlign w:val="baseline"/>
        </w:rPr>
        <w:t>ao</w:t>
      </w:r>
      <w:r>
        <w:rPr>
          <w:rFonts w:ascii="Arial" w:hAnsi="Arial" w:cs="Arial"/>
          <w:noProof/>
          <w:sz w:val="22"/>
          <w:szCs w:val="22"/>
          <w:vertAlign w:val="baseline"/>
          <w:lang w:val="ru-RU"/>
        </w:rPr>
        <w:t xml:space="preserve"> и </w:t>
      </w:r>
      <w:r>
        <w:rPr>
          <w:rFonts w:ascii="Arial" w:hAnsi="Arial" w:cs="Arial"/>
          <w:noProof/>
          <w:sz w:val="22"/>
          <w:szCs w:val="22"/>
          <w:vertAlign w:val="baseline"/>
        </w:rPr>
        <w:t>o</w:t>
      </w:r>
      <w:r>
        <w:rPr>
          <w:rFonts w:ascii="Arial" w:hAnsi="Arial" w:cs="Arial"/>
          <w:noProof/>
          <w:sz w:val="22"/>
          <w:szCs w:val="22"/>
          <w:vertAlign w:val="baseline"/>
          <w:lang w:val="ru-RU"/>
        </w:rPr>
        <w:t>дг</w:t>
      </w:r>
      <w:r>
        <w:rPr>
          <w:rFonts w:ascii="Arial" w:hAnsi="Arial" w:cs="Arial"/>
          <w:noProof/>
          <w:sz w:val="22"/>
          <w:szCs w:val="22"/>
          <w:vertAlign w:val="baseline"/>
        </w:rPr>
        <w:t>o</w:t>
      </w:r>
      <w:r>
        <w:rPr>
          <w:rFonts w:ascii="Arial" w:hAnsi="Arial" w:cs="Arial"/>
          <w:noProof/>
          <w:sz w:val="22"/>
          <w:szCs w:val="22"/>
          <w:vertAlign w:val="baseline"/>
          <w:lang w:val="ru-RU"/>
        </w:rPr>
        <w:t>в</w:t>
      </w:r>
      <w:r>
        <w:rPr>
          <w:rFonts w:ascii="Arial" w:hAnsi="Arial" w:cs="Arial"/>
          <w:noProof/>
          <w:sz w:val="22"/>
          <w:szCs w:val="22"/>
          <w:vertAlign w:val="baseline"/>
        </w:rPr>
        <w:t>o</w:t>
      </w:r>
      <w:r>
        <w:rPr>
          <w:rFonts w:ascii="Arial" w:hAnsi="Arial" w:cs="Arial"/>
          <w:noProof/>
          <w:sz w:val="22"/>
          <w:szCs w:val="22"/>
          <w:vertAlign w:val="baseline"/>
          <w:lang w:val="ru-RU"/>
        </w:rPr>
        <w:t>рн</w:t>
      </w:r>
      <w:r>
        <w:rPr>
          <w:rFonts w:ascii="Arial" w:hAnsi="Arial" w:cs="Arial"/>
          <w:noProof/>
          <w:sz w:val="22"/>
          <w:szCs w:val="22"/>
          <w:vertAlign w:val="baseline"/>
        </w:rPr>
        <w:t>o</w:t>
      </w:r>
      <w:r>
        <w:rPr>
          <w:rFonts w:ascii="Arial" w:hAnsi="Arial" w:cs="Arial"/>
          <w:noProof/>
          <w:sz w:val="22"/>
          <w:szCs w:val="22"/>
          <w:vertAlign w:val="baseline"/>
          <w:lang w:val="ru-RU"/>
        </w:rPr>
        <w:t>ст з</w:t>
      </w:r>
      <w:r>
        <w:rPr>
          <w:rFonts w:ascii="Arial" w:hAnsi="Arial" w:cs="Arial"/>
          <w:noProof/>
          <w:sz w:val="22"/>
          <w:szCs w:val="22"/>
          <w:vertAlign w:val="baseline"/>
        </w:rPr>
        <w:t>a</w:t>
      </w:r>
      <w:r>
        <w:rPr>
          <w:rFonts w:ascii="Arial" w:hAnsi="Arial" w:cs="Arial"/>
          <w:noProof/>
          <w:sz w:val="22"/>
          <w:szCs w:val="22"/>
          <w:vertAlign w:val="baseline"/>
          <w:lang w:val="ru-RU"/>
        </w:rPr>
        <w:t xml:space="preserve"> п</w:t>
      </w:r>
      <w:r>
        <w:rPr>
          <w:rFonts w:ascii="Arial" w:hAnsi="Arial" w:cs="Arial"/>
          <w:noProof/>
          <w:sz w:val="22"/>
          <w:szCs w:val="22"/>
          <w:vertAlign w:val="baseline"/>
        </w:rPr>
        <w:t>o</w:t>
      </w:r>
      <w:r>
        <w:rPr>
          <w:rFonts w:ascii="Arial" w:hAnsi="Arial" w:cs="Arial"/>
          <w:noProof/>
          <w:sz w:val="22"/>
          <w:szCs w:val="22"/>
          <w:vertAlign w:val="baseline"/>
          <w:lang w:val="ru-RU"/>
        </w:rPr>
        <w:t>вр</w:t>
      </w:r>
      <w:r>
        <w:rPr>
          <w:rFonts w:ascii="Arial" w:hAnsi="Arial" w:cs="Arial"/>
          <w:noProof/>
          <w:sz w:val="22"/>
          <w:szCs w:val="22"/>
          <w:vertAlign w:val="baseline"/>
        </w:rPr>
        <w:t>e</w:t>
      </w:r>
      <w:r>
        <w:rPr>
          <w:rFonts w:ascii="Arial" w:hAnsi="Arial" w:cs="Arial"/>
          <w:noProof/>
          <w:sz w:val="22"/>
          <w:szCs w:val="22"/>
          <w:vertAlign w:val="baseline"/>
          <w:lang w:val="ru-RU"/>
        </w:rPr>
        <w:t>ду з</w:t>
      </w:r>
      <w:r>
        <w:rPr>
          <w:rFonts w:ascii="Arial" w:hAnsi="Arial" w:cs="Arial"/>
          <w:noProof/>
          <w:sz w:val="22"/>
          <w:szCs w:val="22"/>
          <w:vertAlign w:val="baseline"/>
        </w:rPr>
        <w:t>a</w:t>
      </w:r>
      <w:r>
        <w:rPr>
          <w:rFonts w:ascii="Arial" w:hAnsi="Arial" w:cs="Arial"/>
          <w:noProof/>
          <w:sz w:val="22"/>
          <w:szCs w:val="22"/>
          <w:vertAlign w:val="baseline"/>
          <w:lang w:val="ru-RU"/>
        </w:rPr>
        <w:t>штић</w:t>
      </w:r>
      <w:r>
        <w:rPr>
          <w:rFonts w:ascii="Arial" w:hAnsi="Arial" w:cs="Arial"/>
          <w:noProof/>
          <w:sz w:val="22"/>
          <w:szCs w:val="22"/>
          <w:vertAlign w:val="baseline"/>
        </w:rPr>
        <w:t>e</w:t>
      </w:r>
      <w:r>
        <w:rPr>
          <w:rFonts w:ascii="Arial" w:hAnsi="Arial" w:cs="Arial"/>
          <w:noProof/>
          <w:sz w:val="22"/>
          <w:szCs w:val="22"/>
          <w:vertAlign w:val="baseline"/>
          <w:lang w:val="ru-RU"/>
        </w:rPr>
        <w:t>них пр</w:t>
      </w:r>
      <w:r>
        <w:rPr>
          <w:rFonts w:ascii="Arial" w:hAnsi="Arial" w:cs="Arial"/>
          <w:noProof/>
          <w:sz w:val="22"/>
          <w:szCs w:val="22"/>
          <w:vertAlign w:val="baseline"/>
        </w:rPr>
        <w:t>a</w:t>
      </w:r>
      <w:r>
        <w:rPr>
          <w:rFonts w:ascii="Arial" w:hAnsi="Arial" w:cs="Arial"/>
          <w:noProof/>
          <w:sz w:val="22"/>
          <w:szCs w:val="22"/>
          <w:vertAlign w:val="baseline"/>
          <w:lang w:val="ru-RU"/>
        </w:rPr>
        <w:t>в</w:t>
      </w:r>
      <w:r>
        <w:rPr>
          <w:rFonts w:ascii="Arial" w:hAnsi="Arial" w:cs="Arial"/>
          <w:noProof/>
          <w:sz w:val="22"/>
          <w:szCs w:val="22"/>
          <w:vertAlign w:val="baseline"/>
        </w:rPr>
        <w:t>a</w:t>
      </w:r>
      <w:r>
        <w:rPr>
          <w:rFonts w:ascii="Arial" w:hAnsi="Arial" w:cs="Arial"/>
          <w:noProof/>
          <w:sz w:val="22"/>
          <w:szCs w:val="22"/>
          <w:vertAlign w:val="baseline"/>
          <w:lang w:val="ru-RU"/>
        </w:rPr>
        <w:t xml:space="preserve"> инт</w:t>
      </w:r>
      <w:r>
        <w:rPr>
          <w:rFonts w:ascii="Arial" w:hAnsi="Arial" w:cs="Arial"/>
          <w:noProof/>
          <w:sz w:val="22"/>
          <w:szCs w:val="22"/>
          <w:vertAlign w:val="baseline"/>
        </w:rPr>
        <w:t>e</w:t>
      </w:r>
      <w:r>
        <w:rPr>
          <w:rFonts w:ascii="Arial" w:hAnsi="Arial" w:cs="Arial"/>
          <w:noProof/>
          <w:sz w:val="22"/>
          <w:szCs w:val="22"/>
          <w:vertAlign w:val="baseline"/>
          <w:lang w:val="ru-RU"/>
        </w:rPr>
        <w:t>л</w:t>
      </w:r>
      <w:r>
        <w:rPr>
          <w:rFonts w:ascii="Arial" w:hAnsi="Arial" w:cs="Arial"/>
          <w:noProof/>
          <w:sz w:val="22"/>
          <w:szCs w:val="22"/>
          <w:vertAlign w:val="baseline"/>
        </w:rPr>
        <w:t>e</w:t>
      </w:r>
      <w:r>
        <w:rPr>
          <w:rFonts w:ascii="Arial" w:hAnsi="Arial" w:cs="Arial"/>
          <w:noProof/>
          <w:sz w:val="22"/>
          <w:szCs w:val="22"/>
          <w:vertAlign w:val="baseline"/>
          <w:lang w:val="ru-RU"/>
        </w:rPr>
        <w:t>кту</w:t>
      </w:r>
      <w:r>
        <w:rPr>
          <w:rFonts w:ascii="Arial" w:hAnsi="Arial" w:cs="Arial"/>
          <w:noProof/>
          <w:sz w:val="22"/>
          <w:szCs w:val="22"/>
          <w:vertAlign w:val="baseline"/>
        </w:rPr>
        <w:t>a</w:t>
      </w:r>
      <w:r>
        <w:rPr>
          <w:rFonts w:ascii="Arial" w:hAnsi="Arial" w:cs="Arial"/>
          <w:noProof/>
          <w:sz w:val="22"/>
          <w:szCs w:val="22"/>
          <w:vertAlign w:val="baseline"/>
          <w:lang w:val="ru-RU"/>
        </w:rPr>
        <w:t>лн</w:t>
      </w:r>
      <w:r>
        <w:rPr>
          <w:rFonts w:ascii="Arial" w:hAnsi="Arial" w:cs="Arial"/>
          <w:noProof/>
          <w:sz w:val="22"/>
          <w:szCs w:val="22"/>
          <w:vertAlign w:val="baseline"/>
        </w:rPr>
        <w:t>e</w:t>
      </w:r>
      <w:r>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Pr>
          <w:rFonts w:ascii="Arial" w:hAnsi="Arial" w:cs="Arial"/>
          <w:noProof/>
          <w:sz w:val="22"/>
          <w:szCs w:val="22"/>
          <w:vertAlign w:val="baseline"/>
          <w:lang w:val="ru-RU"/>
        </w:rPr>
        <w:t>ин</w:t>
      </w:r>
      <w:r>
        <w:rPr>
          <w:rFonts w:ascii="Arial" w:hAnsi="Arial" w:cs="Arial"/>
          <w:noProof/>
          <w:sz w:val="22"/>
          <w:szCs w:val="22"/>
          <w:vertAlign w:val="baseline"/>
        </w:rPr>
        <w:t>e</w:t>
      </w:r>
      <w:r>
        <w:rPr>
          <w:rFonts w:ascii="Arial" w:hAnsi="Arial" w:cs="Arial"/>
          <w:noProof/>
          <w:sz w:val="22"/>
          <w:szCs w:val="22"/>
          <w:vertAlign w:val="baseline"/>
          <w:lang w:val="ru-RU"/>
        </w:rPr>
        <w:t xml:space="preserve"> тр</w:t>
      </w:r>
      <w:r>
        <w:rPr>
          <w:rFonts w:ascii="Arial" w:hAnsi="Arial" w:cs="Arial"/>
          <w:noProof/>
          <w:sz w:val="22"/>
          <w:szCs w:val="22"/>
          <w:vertAlign w:val="baseline"/>
        </w:rPr>
        <w:t>e</w:t>
      </w:r>
      <w:r>
        <w:rPr>
          <w:rFonts w:ascii="Arial" w:hAnsi="Arial" w:cs="Arial"/>
          <w:noProof/>
          <w:sz w:val="22"/>
          <w:szCs w:val="22"/>
          <w:vertAlign w:val="baseline"/>
          <w:lang w:val="ru-RU"/>
        </w:rPr>
        <w:t>ћих лиц</w:t>
      </w:r>
      <w:r>
        <w:rPr>
          <w:rFonts w:ascii="Arial" w:hAnsi="Arial" w:cs="Arial"/>
          <w:noProof/>
          <w:sz w:val="22"/>
          <w:szCs w:val="22"/>
          <w:vertAlign w:val="baseline"/>
        </w:rPr>
        <w:t>a</w:t>
      </w:r>
      <w:r>
        <w:rPr>
          <w:rFonts w:ascii="Arial" w:hAnsi="Arial" w:cs="Arial"/>
          <w:noProof/>
          <w:sz w:val="22"/>
          <w:szCs w:val="22"/>
          <w:vertAlign w:val="baseline"/>
          <w:lang w:val="ru-RU"/>
        </w:rPr>
        <w:t xml:space="preserve"> сн</w:t>
      </w:r>
      <w:r>
        <w:rPr>
          <w:rFonts w:ascii="Arial" w:hAnsi="Arial" w:cs="Arial"/>
          <w:noProof/>
          <w:sz w:val="22"/>
          <w:szCs w:val="22"/>
          <w:vertAlign w:val="baseline"/>
        </w:rPr>
        <w:t>o</w:t>
      </w:r>
      <w:r>
        <w:rPr>
          <w:rFonts w:ascii="Arial" w:hAnsi="Arial" w:cs="Arial"/>
          <w:noProof/>
          <w:sz w:val="22"/>
          <w:szCs w:val="22"/>
          <w:vertAlign w:val="baseline"/>
          <w:lang w:val="ru-RU"/>
        </w:rPr>
        <w:t>си п</w:t>
      </w:r>
      <w:r>
        <w:rPr>
          <w:rFonts w:ascii="Arial" w:hAnsi="Arial" w:cs="Arial"/>
          <w:noProof/>
          <w:sz w:val="22"/>
          <w:szCs w:val="22"/>
          <w:vertAlign w:val="baseline"/>
        </w:rPr>
        <w:t>o</w:t>
      </w:r>
      <w:r>
        <w:rPr>
          <w:rFonts w:ascii="Arial" w:hAnsi="Arial" w:cs="Arial"/>
          <w:noProof/>
          <w:sz w:val="22"/>
          <w:szCs w:val="22"/>
          <w:vertAlign w:val="baseline"/>
          <w:lang w:val="ru-RU"/>
        </w:rPr>
        <w:t>нуђ</w:t>
      </w:r>
      <w:r>
        <w:rPr>
          <w:rFonts w:ascii="Arial" w:hAnsi="Arial" w:cs="Arial"/>
          <w:noProof/>
          <w:sz w:val="22"/>
          <w:szCs w:val="22"/>
          <w:vertAlign w:val="baseline"/>
        </w:rPr>
        <w:t>a</w:t>
      </w:r>
      <w:r>
        <w:rPr>
          <w:rFonts w:ascii="Arial" w:hAnsi="Arial" w:cs="Arial"/>
          <w:noProof/>
          <w:sz w:val="22"/>
          <w:szCs w:val="22"/>
          <w:vertAlign w:val="baseline"/>
          <w:lang w:val="ru-RU"/>
        </w:rPr>
        <w:t>ч.</w:t>
      </w:r>
    </w:p>
    <w:p w:rsidR="002D1FEF" w:rsidRDefault="002D1FEF" w:rsidP="002D1FEF">
      <w:pPr>
        <w:ind w:firstLine="567"/>
        <w:jc w:val="both"/>
        <w:rPr>
          <w:rFonts w:ascii="Arial" w:hAnsi="Arial" w:cs="Arial"/>
          <w:noProof/>
          <w:sz w:val="22"/>
          <w:szCs w:val="22"/>
          <w:vertAlign w:val="baseline"/>
          <w:lang w:val="ru-RU"/>
        </w:rPr>
      </w:pPr>
    </w:p>
    <w:p w:rsidR="002D1FEF" w:rsidRDefault="002D1FEF" w:rsidP="002D1FEF">
      <w:pPr>
        <w:ind w:firstLine="567"/>
        <w:jc w:val="both"/>
        <w:rPr>
          <w:rFonts w:ascii="Arial" w:hAnsi="Arial" w:cs="Arial"/>
          <w:noProof/>
          <w:sz w:val="22"/>
          <w:szCs w:val="22"/>
          <w:vertAlign w:val="baseline"/>
          <w:lang w:val="ru-RU"/>
        </w:rPr>
      </w:pPr>
    </w:p>
    <w:p w:rsidR="002D1FEF" w:rsidRDefault="002D1FEF" w:rsidP="002D1FEF">
      <w:pPr>
        <w:ind w:firstLine="567"/>
        <w:jc w:val="both"/>
        <w:rPr>
          <w:rFonts w:ascii="Arial" w:hAnsi="Arial" w:cs="Arial"/>
          <w:noProof/>
          <w:sz w:val="22"/>
          <w:szCs w:val="22"/>
          <w:vertAlign w:val="baseline"/>
          <w:lang w:val="ru-RU"/>
        </w:rPr>
      </w:pPr>
    </w:p>
    <w:p w:rsidR="002D1FEF" w:rsidRDefault="002D1FEF" w:rsidP="002D1FEF">
      <w:pPr>
        <w:autoSpaceDE w:val="0"/>
        <w:autoSpaceDN w:val="0"/>
        <w:adjustRightInd w:val="0"/>
        <w:ind w:firstLine="567"/>
        <w:jc w:val="center"/>
        <w:rPr>
          <w:rFonts w:ascii="Arial" w:hAnsi="Arial" w:cs="Arial"/>
          <w:b/>
          <w:bCs/>
          <w:iCs/>
          <w:noProof/>
          <w:u w:val="single"/>
          <w:vertAlign w:val="baseline"/>
          <w:lang w:val="sr-Cyrl-CS" w:eastAsia="sr-Latn-CS"/>
        </w:rPr>
      </w:pPr>
      <w:r>
        <w:rPr>
          <w:rFonts w:ascii="Arial" w:hAnsi="Arial" w:cs="Arial"/>
          <w:b/>
          <w:bCs/>
          <w:iCs/>
          <w:noProof/>
          <w:u w:val="single"/>
          <w:vertAlign w:val="baseline"/>
          <w:lang w:val="sr-Cyrl-CS" w:eastAsia="sr-Latn-CS"/>
        </w:rPr>
        <w:lastRenderedPageBreak/>
        <w:t>3. УПУСТВО ЗА ДОКАЗИВАЊЕ ИСПУЊЕНОСТИ ОБАВЕЗНИХ</w:t>
      </w:r>
    </w:p>
    <w:p w:rsidR="002D1FEF" w:rsidRDefault="002D1FEF" w:rsidP="002D1FEF">
      <w:pPr>
        <w:autoSpaceDE w:val="0"/>
        <w:autoSpaceDN w:val="0"/>
        <w:adjustRightInd w:val="0"/>
        <w:ind w:firstLine="567"/>
        <w:jc w:val="center"/>
        <w:rPr>
          <w:rFonts w:ascii="Arial" w:hAnsi="Arial" w:cs="Arial"/>
          <w:b/>
          <w:bCs/>
          <w:iCs/>
          <w:noProof/>
          <w:u w:val="single"/>
          <w:vertAlign w:val="baseline"/>
          <w:lang w:val="sr-Cyrl-CS" w:eastAsia="sr-Latn-CS"/>
        </w:rPr>
      </w:pPr>
      <w:r>
        <w:rPr>
          <w:rFonts w:ascii="Arial" w:hAnsi="Arial" w:cs="Arial"/>
          <w:b/>
          <w:bCs/>
          <w:iCs/>
          <w:noProof/>
          <w:u w:val="single"/>
          <w:vertAlign w:val="baseline"/>
          <w:lang w:val="sr-Cyrl-CS" w:eastAsia="sr-Latn-CS"/>
        </w:rPr>
        <w:t>УСЛОВА ЗА УЧЕШЋЕ У ПОСТУПКУ</w:t>
      </w:r>
    </w:p>
    <w:p w:rsidR="002D1FEF" w:rsidRDefault="002D1FEF" w:rsidP="002D1FEF">
      <w:pPr>
        <w:autoSpaceDE w:val="0"/>
        <w:autoSpaceDN w:val="0"/>
        <w:adjustRightInd w:val="0"/>
        <w:ind w:firstLine="567"/>
        <w:jc w:val="center"/>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Pr>
          <w:rFonts w:ascii="Arial" w:hAnsi="Arial" w:cs="Arial"/>
          <w:b/>
          <w:bCs/>
          <w:noProof/>
          <w:sz w:val="22"/>
          <w:szCs w:val="22"/>
          <w:vertAlign w:val="baseline"/>
          <w:lang w:val="ru-RU" w:eastAsia="sr-Latn-CS"/>
        </w:rPr>
        <w:t xml:space="preserve">обавезне  и додатне </w:t>
      </w:r>
      <w:r>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noProof/>
          <w:sz w:val="22"/>
          <w:szCs w:val="22"/>
          <w:vertAlign w:val="baseline"/>
          <w:lang w:val="sr-Cyrl-CS" w:eastAsia="sr-Latn-CS"/>
        </w:rPr>
        <w:t xml:space="preserve">Испуњеност </w:t>
      </w:r>
      <w:r>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Pr>
          <w:rFonts w:ascii="Arial" w:hAnsi="Arial" w:cs="Arial"/>
          <w:bCs/>
          <w:noProof/>
          <w:sz w:val="22"/>
          <w:szCs w:val="22"/>
          <w:vertAlign w:val="baseline"/>
          <w:lang w:val="ru-RU" w:eastAsia="sr-Latn-CS"/>
        </w:rPr>
        <w:t xml:space="preserve">, док испуњеност </w:t>
      </w:r>
      <w:r>
        <w:rPr>
          <w:rFonts w:ascii="Arial" w:hAnsi="Arial" w:cs="Arial"/>
          <w:b/>
          <w:bCs/>
          <w:noProof/>
          <w:sz w:val="22"/>
          <w:szCs w:val="22"/>
          <w:vertAlign w:val="baseline"/>
          <w:lang w:val="ru-RU" w:eastAsia="sr-Latn-CS"/>
        </w:rPr>
        <w:t xml:space="preserve">додатних </w:t>
      </w:r>
      <w:r>
        <w:rPr>
          <w:rFonts w:ascii="Arial" w:hAnsi="Arial" w:cs="Arial"/>
          <w:bCs/>
          <w:noProof/>
          <w:sz w:val="22"/>
          <w:szCs w:val="22"/>
          <w:vertAlign w:val="baseline"/>
          <w:lang w:val="ru-RU" w:eastAsia="sr-Latn-CS"/>
        </w:rPr>
        <w:t>услова доказује  достављањем доказа уз понуду, све  на основу члана 77. истог Закона.</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u w:val="single"/>
          <w:vertAlign w:val="baseline"/>
          <w:lang w:val="ru-RU" w:eastAsia="sr-Latn-CS"/>
        </w:rPr>
      </w:pPr>
      <w:r>
        <w:rPr>
          <w:rFonts w:ascii="Arial" w:hAnsi="Arial" w:cs="Arial"/>
          <w:b/>
          <w:bCs/>
          <w:noProof/>
          <w:sz w:val="22"/>
          <w:szCs w:val="22"/>
          <w:u w:val="single"/>
          <w:vertAlign w:val="baseline"/>
          <w:lang w:val="ru-RU" w:eastAsia="sr-Latn-CS"/>
        </w:rPr>
        <w:t>Обавезни услови</w:t>
      </w:r>
    </w:p>
    <w:p w:rsidR="002D1FEF" w:rsidRDefault="002D1FEF" w:rsidP="002D1FEF">
      <w:pPr>
        <w:autoSpaceDE w:val="0"/>
        <w:autoSpaceDN w:val="0"/>
        <w:adjustRightInd w:val="0"/>
        <w:ind w:firstLine="567"/>
        <w:jc w:val="both"/>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
          <w:bCs/>
          <w:noProof/>
          <w:sz w:val="22"/>
          <w:szCs w:val="22"/>
          <w:vertAlign w:val="baseline"/>
          <w:lang w:val="ru-RU" w:eastAsia="sr-Latn-CS"/>
        </w:rPr>
        <w:t xml:space="preserve">1) </w:t>
      </w:r>
      <w:r>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2D1FEF" w:rsidRDefault="002D1FEF" w:rsidP="002D1FEF">
      <w:pPr>
        <w:autoSpaceDE w:val="0"/>
        <w:autoSpaceDN w:val="0"/>
        <w:adjustRightInd w:val="0"/>
        <w:ind w:firstLine="567"/>
        <w:jc w:val="both"/>
        <w:rPr>
          <w:rFonts w:ascii="Arial" w:eastAsia="Calibri" w:hAnsi="Arial" w:cs="Arial"/>
          <w:sz w:val="22"/>
          <w:szCs w:val="22"/>
          <w:vertAlign w:val="baseline"/>
          <w:lang w:val="ru-RU"/>
        </w:rPr>
      </w:pPr>
      <w:r>
        <w:rPr>
          <w:rFonts w:ascii="Arial" w:hAnsi="Arial" w:cs="Arial"/>
          <w:b/>
          <w:bCs/>
          <w:noProof/>
          <w:sz w:val="22"/>
          <w:szCs w:val="22"/>
          <w:vertAlign w:val="baseline"/>
          <w:lang w:val="ru-RU" w:eastAsia="sr-Latn-CS"/>
        </w:rPr>
        <w:t xml:space="preserve">2) </w:t>
      </w:r>
      <w:r>
        <w:rPr>
          <w:rFonts w:ascii="Arial" w:hAnsi="Arial" w:cs="Arial"/>
          <w:bCs/>
          <w:noProof/>
          <w:sz w:val="22"/>
          <w:szCs w:val="22"/>
          <w:vertAlign w:val="baseline"/>
          <w:lang w:val="ru-RU" w:eastAsia="sr-Latn-CS"/>
        </w:rPr>
        <w:t xml:space="preserve">Право на учешће у поступку има понуђач ако </w:t>
      </w:r>
      <w:r>
        <w:rPr>
          <w:rFonts w:ascii="Arial" w:eastAsia="Calibri" w:hAnsi="Arial" w:cs="Arial"/>
          <w:sz w:val="22"/>
          <w:szCs w:val="22"/>
          <w:vertAlign w:val="baseline"/>
          <w:lang w:val="sr-Cyrl-CS"/>
        </w:rPr>
        <w:t>он</w:t>
      </w:r>
      <w:r>
        <w:rPr>
          <w:rFonts w:ascii="Arial" w:eastAsia="Calibri" w:hAnsi="Arial" w:cs="Arial"/>
          <w:sz w:val="22"/>
          <w:szCs w:val="22"/>
          <w:vertAlign w:val="baseline"/>
          <w:lang w:val="hr-HR"/>
        </w:rPr>
        <w:t xml:space="preserve"> и његов законски заступник ни</w:t>
      </w:r>
      <w:r>
        <w:rPr>
          <w:rFonts w:ascii="Arial" w:eastAsia="Calibri" w:hAnsi="Arial" w:cs="Arial"/>
          <w:sz w:val="22"/>
          <w:szCs w:val="22"/>
          <w:vertAlign w:val="baseline"/>
          <w:lang w:val="sr-Cyrl-CS"/>
        </w:rPr>
        <w:t>су</w:t>
      </w:r>
      <w:r>
        <w:rPr>
          <w:rFonts w:ascii="Arial" w:eastAsia="Calibri" w:hAnsi="Arial" w:cs="Arial"/>
          <w:sz w:val="22"/>
          <w:szCs w:val="22"/>
          <w:vertAlign w:val="baseline"/>
          <w:lang w:val="hr-HR"/>
        </w:rPr>
        <w:t xml:space="preserve"> осуђиван</w:t>
      </w:r>
      <w:r>
        <w:rPr>
          <w:rFonts w:ascii="Arial" w:eastAsia="Calibri" w:hAnsi="Arial" w:cs="Arial"/>
          <w:sz w:val="22"/>
          <w:szCs w:val="22"/>
          <w:vertAlign w:val="baseline"/>
          <w:lang w:val="sr-Cyrl-CS"/>
        </w:rPr>
        <w:t>и</w:t>
      </w:r>
      <w:r>
        <w:rPr>
          <w:rFonts w:ascii="Arial" w:eastAsia="Calibri" w:hAnsi="Arial" w:cs="Arial"/>
          <w:sz w:val="22"/>
          <w:szCs w:val="22"/>
          <w:vertAlign w:val="baseline"/>
          <w:lang w:val="hr-HR"/>
        </w:rPr>
        <w:t xml:space="preserve"> за неко од крив</w:t>
      </w:r>
      <w:r>
        <w:rPr>
          <w:rFonts w:ascii="Arial" w:eastAsia="Calibri" w:hAnsi="Arial" w:cs="Arial"/>
          <w:sz w:val="22"/>
          <w:szCs w:val="22"/>
          <w:vertAlign w:val="baseline"/>
          <w:lang w:val="sr-Cyrl-CS"/>
        </w:rPr>
        <w:t>и</w:t>
      </w:r>
      <w:r>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eastAsia="Calibri" w:hAnsi="Arial" w:cs="Arial"/>
          <w:sz w:val="22"/>
          <w:szCs w:val="22"/>
          <w:vertAlign w:val="baseline"/>
          <w:lang w:val="ru-RU"/>
        </w:rPr>
        <w:t>;</w:t>
      </w: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
          <w:bCs/>
          <w:noProof/>
          <w:sz w:val="22"/>
          <w:szCs w:val="22"/>
          <w:vertAlign w:val="baseline"/>
          <w:lang w:val="ru-RU" w:eastAsia="sr-Latn-CS"/>
        </w:rPr>
        <w:t xml:space="preserve">3) </w:t>
      </w:r>
      <w:r>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2D1FEF" w:rsidRDefault="002D1FEF" w:rsidP="002D1FEF">
      <w:pPr>
        <w:autoSpaceDE w:val="0"/>
        <w:autoSpaceDN w:val="0"/>
        <w:adjustRightInd w:val="0"/>
        <w:ind w:firstLine="567"/>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4)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2D1FEF" w:rsidRDefault="002D1FEF" w:rsidP="002D1FEF">
      <w:pPr>
        <w:autoSpaceDE w:val="0"/>
        <w:autoSpaceDN w:val="0"/>
        <w:adjustRightInd w:val="0"/>
        <w:ind w:firstLine="567"/>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w:t>
      </w:r>
      <w:r>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1FEF" w:rsidRDefault="002D1FEF" w:rsidP="002D1FEF">
      <w:pPr>
        <w:ind w:left="567" w:right="4"/>
        <w:rPr>
          <w:rFonts w:ascii="Arial" w:hAnsi="Arial" w:cs="Arial"/>
          <w:b/>
          <w:bCs/>
          <w:sz w:val="22"/>
          <w:szCs w:val="22"/>
          <w:vertAlign w:val="baseline"/>
          <w:lang w:val="sr-Cyrl-CS"/>
        </w:rPr>
      </w:pPr>
    </w:p>
    <w:p w:rsidR="002D1FEF" w:rsidRDefault="002D1FEF" w:rsidP="002D1FEF">
      <w:pPr>
        <w:ind w:left="567" w:right="4"/>
        <w:jc w:val="center"/>
        <w:rPr>
          <w:rFonts w:ascii="Arial" w:hAnsi="Arial" w:cs="Arial"/>
          <w:b/>
          <w:bCs/>
          <w:sz w:val="22"/>
          <w:szCs w:val="22"/>
          <w:u w:val="single"/>
          <w:vertAlign w:val="baseline"/>
          <w:lang w:val="ru-RU"/>
        </w:rPr>
      </w:pPr>
      <w:r>
        <w:rPr>
          <w:rFonts w:ascii="Arial" w:hAnsi="Arial" w:cs="Arial"/>
          <w:b/>
          <w:bCs/>
          <w:sz w:val="22"/>
          <w:szCs w:val="22"/>
          <w:u w:val="single"/>
          <w:vertAlign w:val="baseline"/>
          <w:lang w:val="ru-RU"/>
        </w:rPr>
        <w:t>Доказивање испуњености обавезних услова</w:t>
      </w:r>
    </w:p>
    <w:p w:rsidR="002D1FEF" w:rsidRDefault="002D1FEF" w:rsidP="002D1FEF">
      <w:pPr>
        <w:ind w:right="4"/>
        <w:rPr>
          <w:rFonts w:ascii="Arial" w:hAnsi="Arial" w:cs="Arial"/>
          <w:b/>
          <w:bCs/>
          <w:sz w:val="22"/>
          <w:szCs w:val="22"/>
          <w:vertAlign w:val="baseline"/>
          <w:lang w:val="ru-RU"/>
        </w:rPr>
      </w:pPr>
    </w:p>
    <w:p w:rsidR="002D1FEF" w:rsidRDefault="002D1FEF" w:rsidP="002D1FE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2D1FEF" w:rsidRDefault="002D1FEF" w:rsidP="002D1FEF">
      <w:pPr>
        <w:ind w:right="4"/>
        <w:rPr>
          <w:rFonts w:ascii="Arial" w:hAnsi="Arial" w:cs="Arial"/>
          <w:b/>
          <w:bCs/>
          <w:sz w:val="22"/>
          <w:szCs w:val="22"/>
          <w:vertAlign w:val="baseline"/>
          <w:lang w:val="ru-RU"/>
        </w:rPr>
      </w:pPr>
    </w:p>
    <w:p w:rsidR="002D1FEF" w:rsidRDefault="002D1FEF" w:rsidP="002D1FEF">
      <w:pPr>
        <w:ind w:right="4"/>
        <w:jc w:val="both"/>
        <w:rPr>
          <w:rFonts w:ascii="Arial" w:hAnsi="Arial" w:cs="Arial"/>
          <w:bCs/>
          <w:i/>
          <w:sz w:val="22"/>
          <w:szCs w:val="22"/>
          <w:vertAlign w:val="baseline"/>
          <w:lang w:val="ru-RU"/>
        </w:rPr>
      </w:pPr>
      <w:r>
        <w:rPr>
          <w:rFonts w:ascii="Arial" w:hAnsi="Arial" w:cs="Arial"/>
          <w:b/>
          <w:bCs/>
          <w:sz w:val="22"/>
          <w:szCs w:val="22"/>
          <w:vertAlign w:val="baseline"/>
          <w:lang w:val="ru-RU"/>
        </w:rPr>
        <w:t xml:space="preserve">1) </w:t>
      </w:r>
      <w:r>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Pr>
          <w:rFonts w:ascii="Arial" w:hAnsi="Arial" w:cs="Arial"/>
          <w:bCs/>
          <w:i/>
          <w:sz w:val="22"/>
          <w:szCs w:val="22"/>
          <w:vertAlign w:val="baseline"/>
          <w:lang w:val="ru-RU"/>
        </w:rPr>
        <w:t xml:space="preserve"> </w:t>
      </w:r>
    </w:p>
    <w:p w:rsidR="002D1FEF" w:rsidRDefault="002D1FEF" w:rsidP="002D1FEF">
      <w:pPr>
        <w:ind w:right="4"/>
        <w:rPr>
          <w:rFonts w:ascii="Arial" w:hAnsi="Arial" w:cs="Arial"/>
          <w:bCs/>
          <w:sz w:val="22"/>
          <w:szCs w:val="22"/>
          <w:vertAlign w:val="baseline"/>
          <w:lang w:val="ru-RU"/>
        </w:rPr>
      </w:pPr>
      <w:r>
        <w:rPr>
          <w:rFonts w:ascii="Arial" w:hAnsi="Arial" w:cs="Arial"/>
          <w:bCs/>
          <w:i/>
          <w:sz w:val="22"/>
          <w:szCs w:val="22"/>
          <w:vertAlign w:val="baseline"/>
          <w:lang w:val="ru-RU"/>
        </w:rPr>
        <w:tab/>
        <w:t xml:space="preserve">Без обзира на датум издавања извода </w:t>
      </w:r>
    </w:p>
    <w:p w:rsidR="002D1FEF" w:rsidRDefault="002D1FEF" w:rsidP="002D1FEF">
      <w:pPr>
        <w:ind w:right="4" w:firstLine="567"/>
        <w:rPr>
          <w:rFonts w:ascii="Arial" w:hAnsi="Arial" w:cs="Arial"/>
          <w:b/>
          <w:bCs/>
          <w:sz w:val="22"/>
          <w:szCs w:val="22"/>
          <w:vertAlign w:val="baseline"/>
          <w:lang w:val="ru-RU"/>
        </w:rPr>
      </w:pPr>
    </w:p>
    <w:p w:rsidR="002D1FEF" w:rsidRDefault="002D1FEF" w:rsidP="002D1FEF">
      <w:pPr>
        <w:pStyle w:val="ListParagraph"/>
        <w:autoSpaceDE w:val="0"/>
        <w:autoSpaceDN w:val="0"/>
        <w:adjustRightInd w:val="0"/>
        <w:ind w:left="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D1FEF" w:rsidRDefault="002D1FEF" w:rsidP="002D1FEF">
      <w:pPr>
        <w:pStyle w:val="ListParagraph"/>
        <w:autoSpaceDE w:val="0"/>
        <w:autoSpaceDN w:val="0"/>
        <w:adjustRightInd w:val="0"/>
        <w:ind w:left="0"/>
        <w:jc w:val="both"/>
        <w:rPr>
          <w:rFonts w:ascii="Arial" w:hAnsi="Arial" w:cs="Arial"/>
          <w:b/>
          <w:bCs/>
          <w:noProof/>
          <w:sz w:val="22"/>
          <w:szCs w:val="22"/>
          <w:vertAlign w:val="baseline"/>
          <w:lang w:val="ru-RU" w:eastAsia="sr-Latn-CS"/>
        </w:rPr>
      </w:pPr>
      <w:r>
        <w:rPr>
          <w:rFonts w:ascii="Arial" w:hAnsi="Arial" w:cs="Arial"/>
          <w:bCs/>
          <w:noProof/>
          <w:sz w:val="22"/>
          <w:szCs w:val="22"/>
          <w:vertAlign w:val="baseline"/>
          <w:lang w:val="ru-RU" w:eastAsia="sr-Latn-CS"/>
        </w:rPr>
        <w:t xml:space="preserve">     Извод из</w:t>
      </w:r>
      <w:r>
        <w:rPr>
          <w:rFonts w:ascii="Arial" w:hAnsi="Arial" w:cs="Arial"/>
          <w:b/>
          <w:bCs/>
          <w:noProof/>
          <w:sz w:val="22"/>
          <w:szCs w:val="22"/>
          <w:vertAlign w:val="baseline"/>
          <w:lang w:val="ru-RU" w:eastAsia="sr-Latn-CS"/>
        </w:rPr>
        <w:t xml:space="preserve"> </w:t>
      </w:r>
      <w:r>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Pr>
          <w:rFonts w:ascii="Arial" w:hAnsi="Arial" w:cs="Arial"/>
          <w:b/>
          <w:bCs/>
          <w:noProof/>
          <w:sz w:val="22"/>
          <w:szCs w:val="22"/>
          <w:vertAlign w:val="baseline"/>
          <w:lang w:val="ru-RU" w:eastAsia="sr-Latn-CS"/>
        </w:rPr>
        <w:t xml:space="preserve"> </w:t>
      </w:r>
    </w:p>
    <w:p w:rsidR="002D1FEF" w:rsidRDefault="002D1FEF" w:rsidP="002D1FE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Уверење из</w:t>
      </w:r>
      <w:r>
        <w:rPr>
          <w:rFonts w:ascii="Arial" w:hAnsi="Arial" w:cs="Arial"/>
          <w:b/>
          <w:bCs/>
          <w:noProof/>
          <w:sz w:val="22"/>
          <w:szCs w:val="22"/>
          <w:vertAlign w:val="baseline"/>
          <w:lang w:val="ru-RU" w:eastAsia="sr-Latn-CS"/>
        </w:rPr>
        <w:t xml:space="preserve"> </w:t>
      </w:r>
      <w:r>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D1FEF" w:rsidRDefault="002D1FEF" w:rsidP="002D1FE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2D1FEF" w:rsidRDefault="002D1FEF" w:rsidP="002D1FEF">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Pr>
          <w:rFonts w:ascii="Arial" w:hAnsi="Arial" w:cs="Arial"/>
          <w:bCs/>
          <w:noProof/>
          <w:sz w:val="22"/>
          <w:szCs w:val="22"/>
          <w:vertAlign w:val="baseline"/>
          <w:lang w:val="sr-Cyrl-CS" w:eastAsia="sr-Latn-CS"/>
        </w:rPr>
        <w:t>о измиреним доспелим порезима и доприносима</w:t>
      </w:r>
      <w:r>
        <w:rPr>
          <w:rFonts w:ascii="Arial" w:hAnsi="Arial" w:cs="Arial"/>
          <w:bCs/>
          <w:noProof/>
          <w:sz w:val="22"/>
          <w:szCs w:val="22"/>
          <w:vertAlign w:val="baseline"/>
          <w:lang w:val="ru-RU" w:eastAsia="sr-Latn-CS"/>
        </w:rPr>
        <w:t>,</w:t>
      </w:r>
    </w:p>
    <w:p w:rsidR="002D1FEF" w:rsidRDefault="002D1FEF" w:rsidP="002D1FE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Pr>
          <w:rFonts w:ascii="Arial" w:hAnsi="Arial" w:cs="Arial"/>
          <w:b/>
          <w:bCs/>
          <w:noProof/>
          <w:sz w:val="22"/>
          <w:szCs w:val="22"/>
          <w:vertAlign w:val="baseline"/>
          <w:lang w:val="ru-RU" w:eastAsia="sr-Latn-CS"/>
        </w:rPr>
        <w:t>или</w:t>
      </w:r>
      <w:r>
        <w:rPr>
          <w:rFonts w:ascii="Arial" w:hAnsi="Arial" w:cs="Arial"/>
          <w:bCs/>
          <w:noProof/>
          <w:sz w:val="22"/>
          <w:szCs w:val="22"/>
          <w:vertAlign w:val="baseline"/>
          <w:lang w:val="ru-RU" w:eastAsia="sr-Latn-CS"/>
        </w:rPr>
        <w:t xml:space="preserve"> </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Pr>
          <w:rFonts w:ascii="Arial" w:hAnsi="Arial" w:cs="Arial"/>
          <w:bCs/>
          <w:i/>
          <w:noProof/>
          <w:sz w:val="22"/>
          <w:szCs w:val="22"/>
          <w:vertAlign w:val="baseline"/>
          <w:lang w:val="ru-RU" w:eastAsia="sr-Latn-CS"/>
        </w:rPr>
        <w:t xml:space="preserve"> </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Pr>
          <w:rFonts w:ascii="Arial" w:hAnsi="Arial" w:cs="Arial"/>
          <w:bCs/>
          <w:i/>
          <w:noProof/>
          <w:sz w:val="22"/>
          <w:szCs w:val="22"/>
          <w:vertAlign w:val="baseline"/>
          <w:lang w:val="ru-RU" w:eastAsia="sr-Latn-CS"/>
        </w:rPr>
        <w:t xml:space="preserve"> </w:t>
      </w:r>
      <w:r>
        <w:rPr>
          <w:rFonts w:ascii="Arial" w:hAnsi="Arial" w:cs="Arial"/>
          <w:bCs/>
          <w:noProof/>
          <w:sz w:val="22"/>
          <w:szCs w:val="22"/>
          <w:vertAlign w:val="baseline"/>
          <w:lang w:val="sr-Cyrl-CS" w:eastAsia="sr-Latn-CS"/>
        </w:rPr>
        <w:t>За предметну јавну набавку, овај услов је непримењљив.</w:t>
      </w:r>
    </w:p>
    <w:p w:rsidR="002D1FEF" w:rsidRDefault="002D1FEF" w:rsidP="002D1FEF">
      <w:pPr>
        <w:autoSpaceDE w:val="0"/>
        <w:autoSpaceDN w:val="0"/>
        <w:adjustRightInd w:val="0"/>
        <w:jc w:val="both"/>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sr-Latn-RS" w:eastAsia="sr-Latn-CS"/>
        </w:rPr>
      </w:pPr>
      <w:r>
        <w:rPr>
          <w:rFonts w:ascii="Arial" w:hAnsi="Arial" w:cs="Arial"/>
          <w:b/>
          <w:bCs/>
          <w:noProof/>
          <w:sz w:val="22"/>
          <w:szCs w:val="22"/>
          <w:vertAlign w:val="baseline"/>
          <w:lang w:val="sr-Cyrl-CS" w:eastAsia="sr-Latn-CS"/>
        </w:rPr>
        <w:t xml:space="preserve">5) </w:t>
      </w:r>
      <w:r>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понуђача ( образац бр. 7) </w:t>
      </w:r>
    </w:p>
    <w:p w:rsidR="002D1FEF" w:rsidRDefault="002D1FEF" w:rsidP="002D1FEF">
      <w:pPr>
        <w:ind w:right="4"/>
        <w:rPr>
          <w:rFonts w:ascii="Arial" w:hAnsi="Arial" w:cs="Arial"/>
          <w:b/>
          <w:bCs/>
          <w:sz w:val="22"/>
          <w:szCs w:val="22"/>
          <w:vertAlign w:val="baseline"/>
          <w:lang w:val="ru-RU"/>
        </w:rPr>
      </w:pPr>
      <w:r>
        <w:rPr>
          <w:rFonts w:ascii="Arial" w:hAnsi="Arial" w:cs="Arial"/>
          <w:b/>
          <w:bCs/>
          <w:sz w:val="22"/>
          <w:szCs w:val="22"/>
          <w:vertAlign w:val="baseline"/>
          <w:lang w:val="sr-Cyrl-CS"/>
        </w:rPr>
        <w:lastRenderedPageBreak/>
        <w:t>П</w:t>
      </w:r>
      <w:r>
        <w:rPr>
          <w:rFonts w:ascii="Arial" w:hAnsi="Arial" w:cs="Arial"/>
          <w:b/>
          <w:bCs/>
          <w:sz w:val="22"/>
          <w:szCs w:val="22"/>
          <w:vertAlign w:val="baseline"/>
          <w:lang w:val="ru-RU"/>
        </w:rPr>
        <w:t>редузетник:</w:t>
      </w:r>
    </w:p>
    <w:p w:rsidR="002D1FEF" w:rsidRDefault="002D1FEF" w:rsidP="002D1FEF">
      <w:pPr>
        <w:ind w:right="4"/>
        <w:rPr>
          <w:rFonts w:ascii="Arial" w:hAnsi="Arial" w:cs="Arial"/>
          <w:b/>
          <w:bCs/>
          <w:sz w:val="22"/>
          <w:szCs w:val="22"/>
          <w:vertAlign w:val="baseline"/>
          <w:lang w:val="ru-RU"/>
        </w:rPr>
      </w:pPr>
    </w:p>
    <w:p w:rsidR="002D1FEF" w:rsidRDefault="002D1FEF" w:rsidP="002D1FEF">
      <w:pPr>
        <w:ind w:right="4"/>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1) </w:t>
      </w:r>
      <w:r>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2D1FEF" w:rsidRDefault="002D1FEF" w:rsidP="002D1FEF">
      <w:pPr>
        <w:ind w:right="4"/>
        <w:jc w:val="both"/>
        <w:rPr>
          <w:rFonts w:ascii="Arial" w:hAnsi="Arial" w:cs="Arial"/>
          <w:bCs/>
          <w:i/>
          <w:sz w:val="22"/>
          <w:szCs w:val="22"/>
          <w:vertAlign w:val="baseline"/>
          <w:lang w:val="ru-RU"/>
        </w:rPr>
      </w:pPr>
      <w:r>
        <w:rPr>
          <w:rFonts w:ascii="Arial" w:hAnsi="Arial" w:cs="Arial"/>
          <w:bCs/>
          <w:i/>
          <w:sz w:val="22"/>
          <w:szCs w:val="22"/>
          <w:vertAlign w:val="baseline"/>
          <w:lang w:val="ru-RU"/>
        </w:rPr>
        <w:tab/>
        <w:t>Без обзира на датум издавања извода</w:t>
      </w:r>
    </w:p>
    <w:p w:rsidR="002D1FEF" w:rsidRDefault="002D1FEF" w:rsidP="002D1FEF">
      <w:pPr>
        <w:ind w:right="4"/>
        <w:jc w:val="both"/>
        <w:rPr>
          <w:rFonts w:ascii="Arial" w:hAnsi="Arial" w:cs="Arial"/>
          <w:b/>
          <w:bCs/>
          <w:sz w:val="22"/>
          <w:szCs w:val="22"/>
          <w:vertAlign w:val="baseline"/>
          <w:lang w:val="ru-RU"/>
        </w:rPr>
      </w:pPr>
    </w:p>
    <w:p w:rsidR="002D1FEF" w:rsidRDefault="002D1FEF" w:rsidP="002D1FE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Уверење из</w:t>
      </w:r>
      <w:r>
        <w:rPr>
          <w:rFonts w:ascii="Arial" w:hAnsi="Arial" w:cs="Arial"/>
          <w:b/>
          <w:bCs/>
          <w:noProof/>
          <w:sz w:val="22"/>
          <w:szCs w:val="22"/>
          <w:vertAlign w:val="baseline"/>
          <w:lang w:val="ru-RU" w:eastAsia="sr-Latn-CS"/>
        </w:rPr>
        <w:t xml:space="preserve"> </w:t>
      </w:r>
      <w:r>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Pr>
          <w:rFonts w:ascii="Arial" w:hAnsi="Arial" w:cs="Arial"/>
          <w:bCs/>
          <w:noProof/>
          <w:sz w:val="22"/>
          <w:szCs w:val="22"/>
          <w:vertAlign w:val="baseline"/>
          <w:lang w:val="sr-Cyrl-CS" w:eastAsia="sr-Latn-CS"/>
        </w:rPr>
        <w:t>о измиреним доспелим порезима и доприносима,</w:t>
      </w:r>
      <w:r>
        <w:rPr>
          <w:rFonts w:ascii="Arial" w:hAnsi="Arial" w:cs="Arial"/>
          <w:b/>
          <w:bCs/>
          <w:noProof/>
          <w:sz w:val="22"/>
          <w:szCs w:val="22"/>
          <w:vertAlign w:val="baseline"/>
          <w:lang w:val="ru-RU" w:eastAsia="sr-Latn-CS"/>
        </w:rPr>
        <w:t xml:space="preserve"> </w:t>
      </w:r>
    </w:p>
    <w:p w:rsidR="002D1FEF" w:rsidRDefault="002D1FEF" w:rsidP="002D1FE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Pr>
          <w:rFonts w:ascii="Arial" w:hAnsi="Arial" w:cs="Arial"/>
          <w:b/>
          <w:bCs/>
          <w:noProof/>
          <w:sz w:val="22"/>
          <w:szCs w:val="22"/>
          <w:vertAlign w:val="baseline"/>
          <w:lang w:val="ru-RU" w:eastAsia="sr-Latn-CS"/>
        </w:rPr>
        <w:t>или</w:t>
      </w:r>
      <w:r>
        <w:rPr>
          <w:rFonts w:ascii="Arial" w:hAnsi="Arial" w:cs="Arial"/>
          <w:bCs/>
          <w:noProof/>
          <w:sz w:val="22"/>
          <w:szCs w:val="22"/>
          <w:vertAlign w:val="baseline"/>
          <w:lang w:val="ru-RU" w:eastAsia="sr-Latn-CS"/>
        </w:rPr>
        <w:t xml:space="preserve"> </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Pr>
          <w:rFonts w:ascii="Arial" w:hAnsi="Arial" w:cs="Arial"/>
          <w:bCs/>
          <w:i/>
          <w:noProof/>
          <w:sz w:val="22"/>
          <w:szCs w:val="22"/>
          <w:vertAlign w:val="baseline"/>
          <w:lang w:val="ru-RU" w:eastAsia="sr-Latn-CS"/>
        </w:rPr>
        <w:t xml:space="preserve"> </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2D1FEF" w:rsidRDefault="002D1FEF" w:rsidP="002D1FEF">
      <w:pPr>
        <w:autoSpaceDE w:val="0"/>
        <w:autoSpaceDN w:val="0"/>
        <w:adjustRightInd w:val="0"/>
        <w:jc w:val="both"/>
        <w:rPr>
          <w:rFonts w:ascii="Arial" w:hAnsi="Arial" w:cs="Arial"/>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Pr>
          <w:rFonts w:ascii="Arial" w:hAnsi="Arial" w:cs="Arial"/>
          <w:bCs/>
          <w:i/>
          <w:noProof/>
          <w:sz w:val="22"/>
          <w:szCs w:val="22"/>
          <w:vertAlign w:val="baseline"/>
          <w:lang w:val="ru-RU" w:eastAsia="sr-Latn-CS"/>
        </w:rPr>
        <w:t xml:space="preserve"> </w:t>
      </w:r>
      <w:r>
        <w:rPr>
          <w:rFonts w:ascii="Arial" w:hAnsi="Arial" w:cs="Arial"/>
          <w:bCs/>
          <w:noProof/>
          <w:sz w:val="22"/>
          <w:szCs w:val="22"/>
          <w:vertAlign w:val="baseline"/>
          <w:lang w:val="sr-Cyrl-CS" w:eastAsia="sr-Latn-CS"/>
        </w:rPr>
        <w:t>За предметну јавну набавку, овај услов је непримењљив.</w:t>
      </w:r>
    </w:p>
    <w:p w:rsidR="002D1FEF" w:rsidRDefault="002D1FEF" w:rsidP="002D1FEF">
      <w:pPr>
        <w:autoSpaceDE w:val="0"/>
        <w:autoSpaceDN w:val="0"/>
        <w:adjustRightInd w:val="0"/>
        <w:jc w:val="both"/>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sr-Latn-RS" w:eastAsia="sr-Latn-CS"/>
        </w:rPr>
      </w:pPr>
      <w:r>
        <w:rPr>
          <w:rFonts w:ascii="Arial" w:hAnsi="Arial" w:cs="Arial"/>
          <w:b/>
          <w:bCs/>
          <w:noProof/>
          <w:sz w:val="22"/>
          <w:szCs w:val="22"/>
          <w:vertAlign w:val="baseline"/>
          <w:lang w:val="sr-Cyrl-CS" w:eastAsia="sr-Latn-CS"/>
        </w:rPr>
        <w:t xml:space="preserve">5) </w:t>
      </w:r>
      <w:r>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понуђача ( образац бр. 7). </w:t>
      </w:r>
    </w:p>
    <w:p w:rsidR="002D1FEF" w:rsidRDefault="002D1FEF" w:rsidP="002D1FEF">
      <w:pPr>
        <w:autoSpaceDE w:val="0"/>
        <w:autoSpaceDN w:val="0"/>
        <w:adjustRightInd w:val="0"/>
        <w:jc w:val="both"/>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Додатни услови</w:t>
      </w:r>
    </w:p>
    <w:p w:rsidR="002D1FEF" w:rsidRDefault="002D1FEF" w:rsidP="002D1FEF">
      <w:pPr>
        <w:tabs>
          <w:tab w:val="left" w:pos="1080"/>
        </w:tabs>
        <w:jc w:val="both"/>
        <w:rPr>
          <w:rFonts w:ascii="Arial" w:hAnsi="Arial" w:cs="Arial"/>
          <w:sz w:val="22"/>
          <w:szCs w:val="22"/>
          <w:vertAlign w:val="baseline"/>
          <w:lang w:val="sr-Cyrl-RS"/>
        </w:rPr>
      </w:pPr>
    </w:p>
    <w:p w:rsidR="002D1FEF" w:rsidRDefault="00984245" w:rsidP="002D1FEF">
      <w:pPr>
        <w:tabs>
          <w:tab w:val="left" w:pos="1080"/>
        </w:tabs>
        <w:jc w:val="both"/>
        <w:rPr>
          <w:rFonts w:ascii="Arial" w:hAnsi="Arial" w:cs="Arial"/>
          <w:sz w:val="22"/>
          <w:szCs w:val="22"/>
          <w:vertAlign w:val="baseline"/>
          <w:lang w:val="sr-Cyrl-CS"/>
        </w:rPr>
      </w:pPr>
      <w:r>
        <w:rPr>
          <w:rFonts w:ascii="Arial" w:hAnsi="Arial" w:cs="Arial"/>
          <w:b/>
          <w:bCs/>
          <w:noProof/>
          <w:sz w:val="22"/>
          <w:szCs w:val="22"/>
          <w:vertAlign w:val="baseline"/>
          <w:lang w:val="ru-RU" w:eastAsia="sr-Latn-CS"/>
        </w:rPr>
        <w:t>1</w:t>
      </w:r>
      <w:r w:rsidR="002D1FEF">
        <w:rPr>
          <w:rFonts w:ascii="Arial" w:hAnsi="Arial" w:cs="Arial"/>
          <w:b/>
          <w:bCs/>
          <w:noProof/>
          <w:sz w:val="22"/>
          <w:szCs w:val="22"/>
          <w:vertAlign w:val="baseline"/>
          <w:lang w:val="ru-RU" w:eastAsia="sr-Latn-CS"/>
        </w:rPr>
        <w:t>)</w:t>
      </w:r>
      <w:r w:rsidR="002D1FEF">
        <w:rPr>
          <w:rFonts w:ascii="Arial" w:hAnsi="Arial" w:cs="Arial"/>
          <w:bCs/>
          <w:noProof/>
          <w:sz w:val="22"/>
          <w:szCs w:val="22"/>
          <w:vertAlign w:val="baseline"/>
          <w:lang w:val="ru-RU" w:eastAsia="sr-Latn-CS"/>
        </w:rPr>
        <w:t xml:space="preserve"> Право на учешће има понуђач ако </w:t>
      </w:r>
      <w:r w:rsidR="002D1FEF">
        <w:rPr>
          <w:rFonts w:ascii="Arial" w:hAnsi="Arial" w:cs="Arial"/>
          <w:sz w:val="22"/>
          <w:szCs w:val="22"/>
          <w:vertAlign w:val="baseline"/>
          <w:lang w:val="ru-RU"/>
        </w:rPr>
        <w:t>располаже минималним</w:t>
      </w:r>
      <w:r w:rsidR="002D1FEF">
        <w:rPr>
          <w:rFonts w:ascii="Arial" w:hAnsi="Arial" w:cs="Arial"/>
          <w:sz w:val="22"/>
          <w:szCs w:val="22"/>
          <w:vertAlign w:val="baseline"/>
          <w:lang w:val="sr-Latn-RS"/>
        </w:rPr>
        <w:t xml:space="preserve"> </w:t>
      </w:r>
      <w:r w:rsidR="002D1FEF">
        <w:rPr>
          <w:rFonts w:ascii="Arial" w:hAnsi="Arial" w:cs="Arial"/>
          <w:b/>
          <w:sz w:val="22"/>
          <w:szCs w:val="22"/>
          <w:vertAlign w:val="baseline"/>
          <w:lang w:val="ru-RU"/>
        </w:rPr>
        <w:t>кадровским</w:t>
      </w:r>
      <w:r w:rsidR="002D1FEF">
        <w:rPr>
          <w:rFonts w:ascii="Arial" w:hAnsi="Arial" w:cs="Arial"/>
          <w:sz w:val="22"/>
          <w:szCs w:val="22"/>
          <w:vertAlign w:val="baseline"/>
          <w:lang w:val="ru-RU"/>
        </w:rPr>
        <w:t xml:space="preserve"> капацитетом и то да има 10 (десет) запослених, </w:t>
      </w:r>
      <w:r w:rsidR="002D1FEF">
        <w:rPr>
          <w:rFonts w:ascii="Arial" w:hAnsi="Arial" w:cs="Arial"/>
          <w:sz w:val="22"/>
          <w:szCs w:val="22"/>
          <w:vertAlign w:val="baseline"/>
          <w:lang w:val="sr-Cyrl-CS"/>
        </w:rPr>
        <w:t>од којих су:</w:t>
      </w:r>
    </w:p>
    <w:p w:rsidR="002D1FEF" w:rsidRPr="00F85F22" w:rsidRDefault="002D1FEF" w:rsidP="002D1FEF">
      <w:pPr>
        <w:tabs>
          <w:tab w:val="left" w:pos="1080"/>
        </w:tabs>
        <w:ind w:left="426"/>
        <w:jc w:val="both"/>
        <w:rPr>
          <w:rFonts w:ascii="Arial" w:hAnsi="Arial" w:cs="Arial"/>
          <w:sz w:val="22"/>
          <w:szCs w:val="22"/>
          <w:vertAlign w:val="baseline"/>
          <w:lang w:val="sr-Cyrl-CS"/>
        </w:rPr>
      </w:pPr>
      <w:r w:rsidRPr="00F85F22">
        <w:rPr>
          <w:rFonts w:ascii="Arial" w:hAnsi="Arial" w:cs="Arial"/>
          <w:sz w:val="22"/>
          <w:szCs w:val="22"/>
          <w:vertAlign w:val="baseline"/>
          <w:lang w:val="sr-Cyrl-CS"/>
        </w:rPr>
        <w:t xml:space="preserve">-  </w:t>
      </w:r>
      <w:r w:rsidR="00F85F22" w:rsidRPr="00F85F22">
        <w:rPr>
          <w:rFonts w:ascii="Arial" w:hAnsi="Arial" w:cs="Arial"/>
          <w:b/>
          <w:sz w:val="22"/>
          <w:szCs w:val="22"/>
          <w:vertAlign w:val="baseline"/>
          <w:lang w:val="en-US"/>
        </w:rPr>
        <w:t>1</w:t>
      </w:r>
      <w:r w:rsidRPr="00F85F22">
        <w:rPr>
          <w:rFonts w:ascii="Arial" w:hAnsi="Arial" w:cs="Arial"/>
          <w:b/>
          <w:sz w:val="22"/>
          <w:szCs w:val="22"/>
          <w:vertAlign w:val="baseline"/>
          <w:lang w:val="sr-Cyrl-CS"/>
        </w:rPr>
        <w:t xml:space="preserve"> (</w:t>
      </w:r>
      <w:r w:rsidR="00F85F22" w:rsidRPr="00F85F22">
        <w:rPr>
          <w:rFonts w:ascii="Arial" w:hAnsi="Arial" w:cs="Arial"/>
          <w:b/>
          <w:sz w:val="22"/>
          <w:szCs w:val="22"/>
          <w:vertAlign w:val="baseline"/>
          <w:lang w:val="en-US"/>
        </w:rPr>
        <w:t>je</w:t>
      </w:r>
      <w:r w:rsidR="00F85F22" w:rsidRPr="00F85F22">
        <w:rPr>
          <w:rFonts w:ascii="Arial" w:hAnsi="Arial" w:cs="Arial"/>
          <w:b/>
          <w:sz w:val="22"/>
          <w:szCs w:val="22"/>
          <w:vertAlign w:val="baseline"/>
          <w:lang w:val="sr-Cyrl-RS"/>
        </w:rPr>
        <w:t>дно</w:t>
      </w:r>
      <w:r w:rsidRPr="00F85F22">
        <w:rPr>
          <w:rFonts w:ascii="Arial" w:hAnsi="Arial" w:cs="Arial"/>
          <w:b/>
          <w:sz w:val="22"/>
          <w:szCs w:val="22"/>
          <w:vertAlign w:val="baseline"/>
          <w:lang w:val="sr-Cyrl-CS"/>
        </w:rPr>
        <w:t>)</w:t>
      </w:r>
      <w:r w:rsidRPr="00F85F22">
        <w:rPr>
          <w:rFonts w:ascii="Arial" w:hAnsi="Arial" w:cs="Arial"/>
          <w:sz w:val="22"/>
          <w:szCs w:val="22"/>
          <w:vertAlign w:val="baseline"/>
          <w:lang w:val="sr-Cyrl-CS"/>
        </w:rPr>
        <w:t xml:space="preserve"> запослен</w:t>
      </w:r>
      <w:r w:rsidR="00F85F22" w:rsidRPr="00F85F22">
        <w:rPr>
          <w:rFonts w:ascii="Arial" w:hAnsi="Arial" w:cs="Arial"/>
          <w:sz w:val="22"/>
          <w:szCs w:val="22"/>
          <w:vertAlign w:val="baseline"/>
          <w:lang w:val="sr-Cyrl-CS"/>
        </w:rPr>
        <w:t>о</w:t>
      </w:r>
      <w:r w:rsidRPr="00F85F22">
        <w:rPr>
          <w:rFonts w:ascii="Arial" w:hAnsi="Arial" w:cs="Arial"/>
          <w:sz w:val="22"/>
          <w:szCs w:val="22"/>
          <w:vertAlign w:val="baseline"/>
          <w:lang w:val="sr-Cyrl-CS"/>
        </w:rPr>
        <w:t xml:space="preserve"> лиц</w:t>
      </w:r>
      <w:r w:rsidR="00F85F22" w:rsidRPr="00F85F22">
        <w:rPr>
          <w:rFonts w:ascii="Arial" w:hAnsi="Arial" w:cs="Arial"/>
          <w:sz w:val="22"/>
          <w:szCs w:val="22"/>
          <w:vertAlign w:val="baseline"/>
          <w:lang w:val="sr-Cyrl-CS"/>
        </w:rPr>
        <w:t>е</w:t>
      </w:r>
      <w:r w:rsidRPr="00F85F22">
        <w:rPr>
          <w:rFonts w:ascii="Arial" w:hAnsi="Arial" w:cs="Arial"/>
          <w:sz w:val="22"/>
          <w:szCs w:val="22"/>
          <w:vertAlign w:val="baseline"/>
          <w:lang w:val="sr-Cyrl-CS"/>
        </w:rPr>
        <w:t xml:space="preserve"> техничке струке са важећом лиценцом Инжењерске коморе Србије број 4</w:t>
      </w:r>
      <w:r w:rsidR="00F85F22" w:rsidRPr="00F85F22">
        <w:rPr>
          <w:rFonts w:ascii="Arial" w:hAnsi="Arial" w:cs="Arial"/>
          <w:sz w:val="22"/>
          <w:szCs w:val="22"/>
          <w:vertAlign w:val="baseline"/>
          <w:lang w:val="en-US"/>
        </w:rPr>
        <w:t>1</w:t>
      </w:r>
      <w:r w:rsidRPr="00F85F22">
        <w:rPr>
          <w:rFonts w:ascii="Arial" w:hAnsi="Arial" w:cs="Arial"/>
          <w:sz w:val="22"/>
          <w:szCs w:val="22"/>
          <w:vertAlign w:val="baseline"/>
          <w:lang w:val="sr-Cyrl-CS"/>
        </w:rPr>
        <w:t xml:space="preserve">0, </w:t>
      </w:r>
    </w:p>
    <w:p w:rsidR="002D1FEF" w:rsidRDefault="002D1FEF" w:rsidP="00984245">
      <w:pPr>
        <w:tabs>
          <w:tab w:val="left" w:pos="1080"/>
        </w:tabs>
        <w:ind w:left="426"/>
        <w:jc w:val="both"/>
        <w:rPr>
          <w:rFonts w:ascii="Arial" w:hAnsi="Arial" w:cs="Arial"/>
          <w:sz w:val="22"/>
          <w:szCs w:val="22"/>
          <w:vertAlign w:val="baseline"/>
          <w:lang w:val="sr-Cyrl-RS"/>
        </w:rPr>
      </w:pPr>
    </w:p>
    <w:p w:rsidR="002D1FEF" w:rsidRDefault="002D1FEF" w:rsidP="002D1FEF">
      <w:pPr>
        <w:tabs>
          <w:tab w:val="left" w:pos="1080"/>
        </w:tabs>
        <w:jc w:val="both"/>
        <w:rPr>
          <w:rFonts w:ascii="Arial" w:eastAsia="Calibri" w:hAnsi="Arial" w:cs="Arial"/>
          <w:sz w:val="22"/>
          <w:szCs w:val="22"/>
          <w:vertAlign w:val="baseline"/>
          <w:lang w:val="ru-RU"/>
        </w:rPr>
      </w:pPr>
      <w:r>
        <w:rPr>
          <w:rFonts w:ascii="Arial" w:hAnsi="Arial" w:cs="Arial"/>
          <w:b/>
          <w:sz w:val="22"/>
          <w:szCs w:val="22"/>
          <w:u w:val="single"/>
          <w:vertAlign w:val="baseline"/>
          <w:lang w:val="sr-Cyrl-RS"/>
        </w:rPr>
        <w:t xml:space="preserve">Доказ –  </w:t>
      </w:r>
      <w:r>
        <w:rPr>
          <w:rFonts w:ascii="Arial" w:hAnsi="Arial" w:cs="Arial"/>
          <w:sz w:val="22"/>
          <w:szCs w:val="22"/>
          <w:vertAlign w:val="baseline"/>
          <w:lang w:val="ru-RU"/>
        </w:rPr>
        <w:t xml:space="preserve">За лица </w:t>
      </w:r>
      <w:r>
        <w:rPr>
          <w:rFonts w:ascii="Arial" w:hAnsi="Arial" w:cs="Arial"/>
          <w:b/>
          <w:sz w:val="22"/>
          <w:szCs w:val="22"/>
          <w:vertAlign w:val="baseline"/>
          <w:lang w:val="ru-RU"/>
        </w:rPr>
        <w:t>техничке струке</w:t>
      </w:r>
      <w:r>
        <w:rPr>
          <w:rFonts w:ascii="Arial" w:hAnsi="Arial" w:cs="Arial"/>
          <w:sz w:val="22"/>
          <w:szCs w:val="22"/>
          <w:vertAlign w:val="baseline"/>
          <w:lang w:val="ru-RU"/>
        </w:rPr>
        <w:t xml:space="preserve"> -</w:t>
      </w:r>
      <w:r>
        <w:rPr>
          <w:rFonts w:ascii="Arial" w:hAnsi="Arial" w:cs="Arial"/>
          <w:bCs/>
          <w:sz w:val="22"/>
          <w:szCs w:val="22"/>
          <w:vertAlign w:val="baseline"/>
          <w:lang w:val="ru-RU"/>
        </w:rPr>
        <w:t xml:space="preserve"> </w:t>
      </w:r>
      <w:r>
        <w:rPr>
          <w:rFonts w:ascii="Arial" w:hAnsi="Arial" w:cs="Arial"/>
          <w:sz w:val="22"/>
          <w:szCs w:val="22"/>
          <w:vertAlign w:val="baseline"/>
          <w:lang w:val="sr-Cyrl-CS"/>
        </w:rPr>
        <w:t>фотокопиј</w:t>
      </w:r>
      <w:r w:rsidR="00F85F22">
        <w:rPr>
          <w:rFonts w:ascii="Arial" w:hAnsi="Arial" w:cs="Arial"/>
          <w:sz w:val="22"/>
          <w:szCs w:val="22"/>
          <w:vertAlign w:val="baseline"/>
          <w:lang w:val="sr-Cyrl-CS"/>
        </w:rPr>
        <w:t>а</w:t>
      </w:r>
      <w:r>
        <w:rPr>
          <w:rFonts w:ascii="Arial" w:hAnsi="Arial" w:cs="Arial"/>
          <w:sz w:val="22"/>
          <w:szCs w:val="22"/>
          <w:vertAlign w:val="baseline"/>
          <w:lang w:val="sr-Cyrl-CS"/>
        </w:rPr>
        <w:t xml:space="preserve"> лиценц</w:t>
      </w:r>
      <w:r w:rsidR="00F85F22">
        <w:rPr>
          <w:rFonts w:ascii="Arial" w:hAnsi="Arial" w:cs="Arial"/>
          <w:sz w:val="22"/>
          <w:szCs w:val="22"/>
          <w:vertAlign w:val="baseline"/>
          <w:lang w:val="sr-Cyrl-CS"/>
        </w:rPr>
        <w:t>е</w:t>
      </w:r>
      <w:r>
        <w:rPr>
          <w:rFonts w:ascii="Arial" w:hAnsi="Arial" w:cs="Arial"/>
          <w:sz w:val="22"/>
          <w:szCs w:val="22"/>
          <w:vertAlign w:val="baseline"/>
          <w:lang w:val="sr-Cyrl-CS"/>
        </w:rPr>
        <w:t xml:space="preserve"> са потврд</w:t>
      </w:r>
      <w:r w:rsidR="00F85F22">
        <w:rPr>
          <w:rFonts w:ascii="Arial" w:hAnsi="Arial" w:cs="Arial"/>
          <w:sz w:val="22"/>
          <w:szCs w:val="22"/>
          <w:vertAlign w:val="baseline"/>
          <w:lang w:val="sr-Cyrl-CS"/>
        </w:rPr>
        <w:t>о</w:t>
      </w:r>
      <w:r>
        <w:rPr>
          <w:rFonts w:ascii="Arial" w:hAnsi="Arial" w:cs="Arial"/>
          <w:sz w:val="22"/>
          <w:szCs w:val="22"/>
          <w:vertAlign w:val="baseline"/>
          <w:lang w:val="sr-Cyrl-CS"/>
        </w:rPr>
        <w:t xml:space="preserve">м </w:t>
      </w:r>
      <w:r>
        <w:rPr>
          <w:rFonts w:ascii="Arial" w:hAnsi="Arial" w:cs="Arial"/>
          <w:sz w:val="22"/>
          <w:szCs w:val="22"/>
          <w:vertAlign w:val="baseline"/>
          <w:lang w:val="ru-RU"/>
        </w:rPr>
        <w:t xml:space="preserve">Инжењерске коморе Србије којом се доказује да </w:t>
      </w:r>
      <w:r w:rsidR="00F85F22">
        <w:rPr>
          <w:rFonts w:ascii="Arial" w:hAnsi="Arial" w:cs="Arial"/>
          <w:sz w:val="22"/>
          <w:szCs w:val="22"/>
          <w:vertAlign w:val="baseline"/>
          <w:lang w:val="ru-RU"/>
        </w:rPr>
        <w:t>је</w:t>
      </w:r>
      <w:r>
        <w:rPr>
          <w:rFonts w:ascii="Arial" w:hAnsi="Arial" w:cs="Arial"/>
          <w:sz w:val="22"/>
          <w:szCs w:val="22"/>
          <w:vertAlign w:val="baseline"/>
          <w:lang w:val="ru-RU"/>
        </w:rPr>
        <w:t xml:space="preserve"> тражен</w:t>
      </w:r>
      <w:r w:rsidR="00F85F22">
        <w:rPr>
          <w:rFonts w:ascii="Arial" w:hAnsi="Arial" w:cs="Arial"/>
          <w:sz w:val="22"/>
          <w:szCs w:val="22"/>
          <w:vertAlign w:val="baseline"/>
          <w:lang w:val="ru-RU"/>
        </w:rPr>
        <w:t>а</w:t>
      </w:r>
      <w:r>
        <w:rPr>
          <w:rFonts w:ascii="Arial" w:hAnsi="Arial" w:cs="Arial"/>
          <w:sz w:val="22"/>
          <w:szCs w:val="22"/>
          <w:vertAlign w:val="baseline"/>
          <w:lang w:val="ru-RU"/>
        </w:rPr>
        <w:t xml:space="preserve"> лиценце важеће, заједно са доказима о радном статусу (докази о радном статусу: за наведеног носиоца лиценце који је код понуђача запослен М3 А образац или одговарајући М образац, односно за носиоца лиценце који није запослен код понуђача уговор – фотокопија уговора о делу / уговор о обављању привремених и повремених послова или други уговор о радном ангажовању на извођењу радова који су предмет ове јавне набавке) </w:t>
      </w:r>
      <w:r w:rsidR="00F85F22">
        <w:rPr>
          <w:rFonts w:ascii="Arial" w:hAnsi="Arial" w:cs="Arial"/>
          <w:sz w:val="22"/>
          <w:szCs w:val="22"/>
          <w:vertAlign w:val="baseline"/>
          <w:lang w:val="ru-RU"/>
        </w:rPr>
        <w:t>.</w:t>
      </w:r>
    </w:p>
    <w:p w:rsidR="002D1FEF" w:rsidRDefault="002D1FEF" w:rsidP="002D1FEF">
      <w:pPr>
        <w:tabs>
          <w:tab w:val="left" w:pos="1080"/>
        </w:tabs>
        <w:jc w:val="both"/>
        <w:rPr>
          <w:rFonts w:ascii="Arial" w:hAnsi="Arial" w:cs="Arial"/>
          <w:b/>
          <w:color w:val="FF0000"/>
          <w:lang w:val="sr-Cyrl-RS"/>
        </w:rPr>
      </w:pPr>
    </w:p>
    <w:p w:rsidR="00984245" w:rsidRDefault="00984245" w:rsidP="00984245">
      <w:pPr>
        <w:autoSpaceDE w:val="0"/>
        <w:autoSpaceDN w:val="0"/>
        <w:adjustRightInd w:val="0"/>
        <w:ind w:firstLine="567"/>
        <w:jc w:val="both"/>
        <w:rPr>
          <w:rFonts w:ascii="Arial" w:hAnsi="Arial" w:cs="Arial"/>
          <w:bCs/>
          <w:noProof/>
          <w:sz w:val="22"/>
          <w:szCs w:val="22"/>
          <w:vertAlign w:val="baseline"/>
          <w:lang w:val="ru-RU" w:eastAsia="sr-Latn-CS"/>
        </w:rPr>
      </w:pPr>
      <w:r w:rsidRPr="00BA0651">
        <w:rPr>
          <w:rFonts w:ascii="Arial" w:hAnsi="Arial" w:cs="Arial"/>
          <w:b/>
          <w:sz w:val="22"/>
          <w:szCs w:val="22"/>
          <w:vertAlign w:val="baseline"/>
          <w:lang w:val="sr-Cyrl-RS"/>
        </w:rPr>
        <w:t xml:space="preserve">2) </w:t>
      </w:r>
      <w:r w:rsidRPr="00BA0651">
        <w:rPr>
          <w:rFonts w:ascii="Arial" w:hAnsi="Arial" w:cs="Arial"/>
          <w:sz w:val="22"/>
          <w:szCs w:val="22"/>
          <w:vertAlign w:val="baseline"/>
          <w:lang w:val="sr-Cyrl-RS"/>
        </w:rPr>
        <w:t>Право на учешће имају  само</w:t>
      </w:r>
      <w:r w:rsidRPr="00BA0651">
        <w:rPr>
          <w:rFonts w:ascii="Arial" w:hAnsi="Arial" w:cs="Arial"/>
          <w:b/>
          <w:sz w:val="22"/>
          <w:szCs w:val="22"/>
          <w:vertAlign w:val="baseline"/>
          <w:lang w:val="sr-Cyrl-RS"/>
        </w:rPr>
        <w:t xml:space="preserve"> </w:t>
      </w:r>
      <w:r w:rsidRPr="00BA0651">
        <w:rPr>
          <w:rFonts w:ascii="Arial" w:hAnsi="Arial" w:cs="Arial"/>
          <w:bCs/>
          <w:noProof/>
          <w:sz w:val="22"/>
          <w:szCs w:val="22"/>
          <w:vertAlign w:val="baseline"/>
          <w:lang w:val="ru-RU" w:eastAsia="sr-Latn-CS"/>
        </w:rPr>
        <w:t>установе</w:t>
      </w:r>
      <w:r>
        <w:rPr>
          <w:rFonts w:ascii="Arial" w:hAnsi="Arial" w:cs="Arial"/>
          <w:bCs/>
          <w:noProof/>
          <w:sz w:val="22"/>
          <w:szCs w:val="22"/>
          <w:vertAlign w:val="baseline"/>
          <w:lang w:val="ru-RU" w:eastAsia="sr-Latn-CS"/>
        </w:rPr>
        <w:t>, организације или удружења или привредни субјекти за радно оспособљавање, професионалну рехабилитацију и запошљавање лица са инвалидитетом, ако та лица чине најмање 30% запослених.</w:t>
      </w:r>
    </w:p>
    <w:p w:rsidR="00984245" w:rsidRDefault="00984245" w:rsidP="00984245">
      <w:pPr>
        <w:autoSpaceDE w:val="0"/>
        <w:autoSpaceDN w:val="0"/>
        <w:adjustRightInd w:val="0"/>
        <w:jc w:val="both"/>
        <w:rPr>
          <w:rFonts w:ascii="Arial" w:hAnsi="Arial" w:cs="Arial"/>
          <w:bCs/>
          <w:noProof/>
          <w:sz w:val="22"/>
          <w:szCs w:val="22"/>
          <w:vertAlign w:val="baseline"/>
          <w:lang w:val="ru-RU" w:eastAsia="sr-Latn-CS"/>
        </w:rPr>
      </w:pPr>
    </w:p>
    <w:p w:rsidR="00984245" w:rsidRPr="00BA0651" w:rsidRDefault="00984245" w:rsidP="00984245">
      <w:pPr>
        <w:autoSpaceDE w:val="0"/>
        <w:autoSpaceDN w:val="0"/>
        <w:adjustRightInd w:val="0"/>
        <w:jc w:val="both"/>
        <w:rPr>
          <w:rFonts w:ascii="Arial" w:hAnsi="Arial" w:cs="Arial"/>
          <w:bCs/>
          <w:noProof/>
          <w:sz w:val="22"/>
          <w:szCs w:val="22"/>
          <w:vertAlign w:val="baseline"/>
          <w:lang w:val="ru-RU" w:eastAsia="sr-Latn-CS"/>
        </w:rPr>
      </w:pPr>
      <w:r w:rsidRPr="00984245">
        <w:rPr>
          <w:rFonts w:ascii="Arial" w:hAnsi="Arial" w:cs="Arial"/>
          <w:b/>
          <w:bCs/>
          <w:noProof/>
          <w:sz w:val="22"/>
          <w:szCs w:val="22"/>
          <w:u w:val="single"/>
          <w:vertAlign w:val="baseline"/>
          <w:lang w:val="ru-RU" w:eastAsia="sr-Latn-CS"/>
        </w:rPr>
        <w:t>Доказ -</w:t>
      </w:r>
      <w:r>
        <w:rPr>
          <w:rFonts w:ascii="Arial" w:hAnsi="Arial" w:cs="Arial"/>
          <w:b/>
          <w:bCs/>
          <w:noProof/>
          <w:sz w:val="22"/>
          <w:szCs w:val="22"/>
          <w:u w:val="single"/>
          <w:vertAlign w:val="baseline"/>
          <w:lang w:val="ru-RU" w:eastAsia="sr-Latn-CS"/>
        </w:rPr>
        <w:t xml:space="preserve">  </w:t>
      </w:r>
      <w:r w:rsidR="00BA0651">
        <w:rPr>
          <w:rFonts w:ascii="Arial" w:hAnsi="Arial" w:cs="Arial"/>
          <w:sz w:val="22"/>
          <w:szCs w:val="22"/>
          <w:vertAlign w:val="baseline"/>
          <w:lang w:val="sr-Cyrl-CS"/>
        </w:rPr>
        <w:t>И</w:t>
      </w:r>
      <w:r w:rsidR="00BA0651" w:rsidRPr="00BA0651">
        <w:rPr>
          <w:rFonts w:ascii="Arial" w:hAnsi="Arial" w:cs="Arial"/>
          <w:sz w:val="22"/>
          <w:szCs w:val="22"/>
          <w:vertAlign w:val="baseline"/>
          <w:lang w:val="sr-Cyrl-CS"/>
        </w:rPr>
        <w:t>зјав</w:t>
      </w:r>
      <w:r w:rsidR="00BA0651">
        <w:rPr>
          <w:rFonts w:ascii="Arial" w:hAnsi="Arial" w:cs="Arial"/>
          <w:sz w:val="22"/>
          <w:szCs w:val="22"/>
          <w:vertAlign w:val="baseline"/>
          <w:lang w:val="sr-Cyrl-CS"/>
        </w:rPr>
        <w:t>а</w:t>
      </w:r>
      <w:r w:rsidR="00BA0651" w:rsidRPr="00BA0651">
        <w:rPr>
          <w:rFonts w:ascii="Arial" w:hAnsi="Arial" w:cs="Arial"/>
          <w:sz w:val="22"/>
          <w:szCs w:val="22"/>
          <w:vertAlign w:val="baseline"/>
          <w:lang w:val="sr-Cyrl-CS"/>
        </w:rPr>
        <w:t xml:space="preserve"> на меморандуму о проценту учешча запослених  лица са инвалидитетом у односу на укупан број запослених лица</w:t>
      </w:r>
      <w:r w:rsidR="00BA0651">
        <w:rPr>
          <w:rFonts w:ascii="Arial" w:hAnsi="Arial" w:cs="Arial"/>
          <w:sz w:val="22"/>
          <w:szCs w:val="22"/>
          <w:vertAlign w:val="baseline"/>
          <w:lang w:val="sr-Cyrl-CS"/>
        </w:rPr>
        <w:t>.</w:t>
      </w:r>
    </w:p>
    <w:p w:rsidR="00984245" w:rsidRPr="00984245" w:rsidRDefault="00984245" w:rsidP="002D1FEF">
      <w:pPr>
        <w:tabs>
          <w:tab w:val="left" w:pos="1080"/>
        </w:tabs>
        <w:jc w:val="both"/>
        <w:rPr>
          <w:rFonts w:ascii="Arial" w:hAnsi="Arial" w:cs="Arial"/>
          <w:b/>
          <w:color w:val="FF0000"/>
          <w:sz w:val="22"/>
          <w:szCs w:val="22"/>
          <w:vertAlign w:val="baseline"/>
          <w:lang w:val="sr-Cyrl-RS"/>
        </w:rPr>
      </w:pP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2D1FEF" w:rsidRDefault="002D1FEF" w:rsidP="002D1FEF">
      <w:pPr>
        <w:autoSpaceDE w:val="0"/>
        <w:autoSpaceDN w:val="0"/>
        <w:adjustRightInd w:val="0"/>
        <w:jc w:val="both"/>
        <w:rPr>
          <w:rFonts w:ascii="Arial" w:hAnsi="Arial" w:cs="Arial"/>
          <w:bCs/>
          <w:i/>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2D1FEF" w:rsidRDefault="002D1FEF" w:rsidP="002D1FEF">
      <w:pPr>
        <w:autoSpaceDE w:val="0"/>
        <w:autoSpaceDN w:val="0"/>
        <w:adjustRightInd w:val="0"/>
        <w:jc w:val="both"/>
        <w:rPr>
          <w:rFonts w:ascii="Arial" w:hAnsi="Arial" w:cs="Arial"/>
          <w:bCs/>
          <w:i/>
          <w:noProof/>
          <w:sz w:val="22"/>
          <w:szCs w:val="22"/>
          <w:vertAlign w:val="baseline"/>
          <w:lang w:val="sr-Cyrl-CS" w:eastAsia="sr-Latn-CS"/>
        </w:rPr>
      </w:pPr>
    </w:p>
    <w:p w:rsidR="002D1FEF" w:rsidRDefault="002D1FEF" w:rsidP="002D1FEF">
      <w:pPr>
        <w:autoSpaceDE w:val="0"/>
        <w:autoSpaceDN w:val="0"/>
        <w:adjustRightInd w:val="0"/>
        <w:jc w:val="both"/>
        <w:rPr>
          <w:rFonts w:ascii="Arial" w:hAnsi="Arial" w:cs="Arial"/>
          <w:bCs/>
          <w:i/>
          <w:noProof/>
          <w:sz w:val="22"/>
          <w:szCs w:val="22"/>
          <w:vertAlign w:val="baseline"/>
          <w:lang w:val="sr-Cyrl-CS" w:eastAsia="sr-Latn-CS"/>
        </w:rPr>
      </w:pPr>
    </w:p>
    <w:p w:rsidR="00F85F22" w:rsidRDefault="00F85F22" w:rsidP="002D1FEF">
      <w:pPr>
        <w:autoSpaceDE w:val="0"/>
        <w:autoSpaceDN w:val="0"/>
        <w:adjustRightInd w:val="0"/>
        <w:jc w:val="both"/>
        <w:rPr>
          <w:rFonts w:ascii="Arial" w:hAnsi="Arial" w:cs="Arial"/>
          <w:bCs/>
          <w:i/>
          <w:noProof/>
          <w:sz w:val="22"/>
          <w:szCs w:val="22"/>
          <w:vertAlign w:val="baseline"/>
          <w:lang w:val="sr-Cyrl-CS" w:eastAsia="sr-Latn-CS"/>
        </w:rPr>
      </w:pPr>
    </w:p>
    <w:p w:rsidR="00F85F22" w:rsidRDefault="00F85F22" w:rsidP="002D1FEF">
      <w:pPr>
        <w:autoSpaceDE w:val="0"/>
        <w:autoSpaceDN w:val="0"/>
        <w:adjustRightInd w:val="0"/>
        <w:jc w:val="both"/>
        <w:rPr>
          <w:rFonts w:ascii="Arial" w:hAnsi="Arial" w:cs="Arial"/>
          <w:bCs/>
          <w:i/>
          <w:noProof/>
          <w:sz w:val="22"/>
          <w:szCs w:val="22"/>
          <w:vertAlign w:val="baseline"/>
          <w:lang w:val="sr-Cyrl-CS" w:eastAsia="sr-Latn-CS"/>
        </w:rPr>
      </w:pPr>
    </w:p>
    <w:p w:rsidR="002D1FEF" w:rsidRDefault="002D1FEF" w:rsidP="002D1FEF">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2D1FEF" w:rsidTr="002D1FEF">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lastRenderedPageBreak/>
              <w:t>Образац бр. 1</w:t>
            </w:r>
          </w:p>
        </w:tc>
      </w:tr>
    </w:tbl>
    <w:p w:rsidR="002D1FEF" w:rsidRDefault="002D1FEF" w:rsidP="002D1FEF">
      <w:pPr>
        <w:rPr>
          <w:rFonts w:ascii="Calibri" w:hAnsi="Calibri"/>
          <w:vertAlign w:val="baseline"/>
          <w:lang w:val="sr-Cyrl-CS"/>
        </w:rPr>
      </w:pPr>
    </w:p>
    <w:p w:rsidR="002D1FEF" w:rsidRDefault="002D1FEF" w:rsidP="002D1FEF">
      <w:pPr>
        <w:rPr>
          <w:rFonts w:ascii="Calibri" w:hAnsi="Calibri"/>
          <w:vertAlign w:val="baseline"/>
          <w:lang w:val="sr-Cyrl-CS"/>
        </w:rPr>
      </w:pPr>
    </w:p>
    <w:p w:rsidR="002D1FEF" w:rsidRDefault="002D1FEF" w:rsidP="002D1FEF">
      <w:pPr>
        <w:rPr>
          <w:rFonts w:ascii="Calibri" w:hAnsi="Calibri"/>
          <w:vertAlign w:val="baseline"/>
          <w:lang w:val="sr-Cyrl-CS"/>
        </w:rPr>
      </w:pPr>
    </w:p>
    <w:p w:rsidR="002D1FEF" w:rsidRDefault="002D1FEF" w:rsidP="002D1FEF">
      <w:pPr>
        <w:rPr>
          <w:rFonts w:ascii="Calibri" w:hAnsi="Calibri"/>
          <w:vertAlign w:val="baseline"/>
          <w:lang w:val="sr-Cyrl-CS"/>
        </w:rPr>
      </w:pPr>
    </w:p>
    <w:p w:rsidR="002D1FEF" w:rsidRDefault="002D1FEF" w:rsidP="002D1FEF">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На основу члана 77. став 4. </w:t>
      </w:r>
      <w:r>
        <w:rPr>
          <w:rFonts w:ascii="Arial" w:hAnsi="Arial" w:cs="Arial"/>
          <w:bCs/>
          <w:noProof/>
          <w:sz w:val="22"/>
          <w:szCs w:val="22"/>
          <w:vertAlign w:val="baseline"/>
          <w:lang w:val="ru-RU" w:eastAsia="sr-Latn-CS"/>
        </w:rPr>
        <w:t xml:space="preserve">Закона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jc w:val="center"/>
        <w:rPr>
          <w:rFonts w:ascii="Arial" w:hAnsi="Arial" w:cs="Arial"/>
          <w:b/>
          <w:sz w:val="22"/>
          <w:szCs w:val="22"/>
          <w:u w:val="single"/>
          <w:vertAlign w:val="baseline"/>
          <w:lang w:val="sr-Cyrl-CS"/>
        </w:rPr>
      </w:pPr>
      <w:r>
        <w:rPr>
          <w:rFonts w:ascii="Arial" w:hAnsi="Arial" w:cs="Arial"/>
          <w:b/>
          <w:sz w:val="22"/>
          <w:szCs w:val="22"/>
          <w:u w:val="single"/>
          <w:vertAlign w:val="baseline"/>
          <w:lang w:val="sr-Cyrl-CS"/>
        </w:rPr>
        <w:t xml:space="preserve">ИЗЈАВА ПОНУЂАЧА </w:t>
      </w:r>
    </w:p>
    <w:p w:rsidR="002D1FEF" w:rsidRDefault="002D1FEF" w:rsidP="002D1FEF">
      <w:pPr>
        <w:jc w:val="center"/>
        <w:rPr>
          <w:rFonts w:ascii="Arial" w:hAnsi="Arial" w:cs="Arial"/>
          <w:b/>
          <w:sz w:val="22"/>
          <w:szCs w:val="22"/>
          <w:vertAlign w:val="baseline"/>
          <w:lang w:val="sr-Cyrl-CS"/>
        </w:rPr>
      </w:pPr>
    </w:p>
    <w:p w:rsidR="002D1FEF" w:rsidRDefault="002D1FEF" w:rsidP="002D1FEF">
      <w:pPr>
        <w:jc w:val="center"/>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2D1FEF" w:rsidTr="002D1FEF">
        <w:trPr>
          <w:trHeight w:val="908"/>
        </w:trPr>
        <w:tc>
          <w:tcPr>
            <w:tcW w:w="3618" w:type="dxa"/>
            <w:tcBorders>
              <w:top w:val="nil"/>
              <w:left w:val="nil"/>
              <w:bottom w:val="nil"/>
              <w:right w:val="nil"/>
            </w:tcBorders>
            <w:vAlign w:val="center"/>
          </w:tcPr>
          <w:p w:rsidR="002D1FEF" w:rsidRDefault="002D1FEF">
            <w:pPr>
              <w:jc w:val="center"/>
              <w:rPr>
                <w:rFonts w:ascii="Arial" w:hAnsi="Arial" w:cs="Arial"/>
                <w:sz w:val="22"/>
                <w:szCs w:val="22"/>
                <w:vertAlign w:val="baseline"/>
                <w:lang w:val="sr-Cyrl-CS"/>
              </w:rPr>
            </w:pPr>
            <w:r>
              <w:rPr>
                <w:rFonts w:ascii="Arial" w:hAnsi="Arial" w:cs="Arial"/>
                <w:sz w:val="22"/>
                <w:szCs w:val="22"/>
                <w:vertAlign w:val="baseline"/>
                <w:lang w:val="sr-Cyrl-CS"/>
              </w:rPr>
              <w:t>Место и датум</w:t>
            </w:r>
          </w:p>
          <w:p w:rsidR="002D1FEF" w:rsidRDefault="002D1FEF">
            <w:pPr>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w:t>
            </w:r>
          </w:p>
          <w:p w:rsidR="002D1FEF" w:rsidRDefault="002D1FEF">
            <w:pPr>
              <w:jc w:val="center"/>
              <w:rPr>
                <w:rFonts w:ascii="Arial" w:hAnsi="Arial" w:cs="Arial"/>
                <w:sz w:val="22"/>
                <w:szCs w:val="22"/>
                <w:vertAlign w:val="baseline"/>
                <w:lang w:val="ru-RU"/>
              </w:rPr>
            </w:pPr>
          </w:p>
        </w:tc>
        <w:tc>
          <w:tcPr>
            <w:tcW w:w="1710" w:type="dxa"/>
            <w:tcBorders>
              <w:top w:val="nil"/>
              <w:left w:val="nil"/>
              <w:bottom w:val="nil"/>
              <w:right w:val="nil"/>
            </w:tcBorders>
            <w:vAlign w:val="center"/>
            <w:hideMark/>
          </w:tcPr>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sr-Cyrl-CS"/>
              </w:rPr>
              <w:t>М.П.</w:t>
            </w:r>
          </w:p>
        </w:tc>
        <w:tc>
          <w:tcPr>
            <w:tcW w:w="3528" w:type="dxa"/>
            <w:tcBorders>
              <w:top w:val="nil"/>
              <w:left w:val="nil"/>
              <w:bottom w:val="nil"/>
              <w:right w:val="nil"/>
            </w:tcBorders>
            <w:vAlign w:val="center"/>
            <w:hideMark/>
          </w:tcPr>
          <w:p w:rsidR="002D1FEF" w:rsidRDefault="002D1FEF">
            <w:pPr>
              <w:jc w:val="center"/>
              <w:rPr>
                <w:rFonts w:ascii="Arial" w:hAnsi="Arial" w:cs="Arial"/>
                <w:sz w:val="22"/>
                <w:szCs w:val="22"/>
                <w:vertAlign w:val="baseline"/>
                <w:lang w:val="sr-Cyrl-CS"/>
              </w:rPr>
            </w:pPr>
            <w:r>
              <w:rPr>
                <w:rFonts w:ascii="Arial" w:hAnsi="Arial" w:cs="Arial"/>
                <w:sz w:val="22"/>
                <w:szCs w:val="22"/>
                <w:vertAlign w:val="baseline"/>
                <w:lang w:val="sr-Cyrl-CS"/>
              </w:rPr>
              <w:t>Понуђач</w:t>
            </w:r>
          </w:p>
          <w:p w:rsidR="002D1FEF" w:rsidRDefault="002D1FEF">
            <w:pPr>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sr-Cyrl-CS"/>
              </w:rPr>
              <w:t>/потпис овлашћеног лица/</w:t>
            </w:r>
          </w:p>
        </w:tc>
      </w:tr>
    </w:tbl>
    <w:p w:rsidR="002D1FEF" w:rsidRDefault="002D1FEF" w:rsidP="002D1FEF">
      <w:pPr>
        <w:rPr>
          <w:rFonts w:ascii="Arial" w:hAnsi="Arial" w:cs="Arial"/>
          <w:sz w:val="22"/>
          <w:szCs w:val="22"/>
          <w:vertAlign w:val="baseline"/>
          <w:lang w:val="ru-RU"/>
        </w:rPr>
      </w:pPr>
    </w:p>
    <w:p w:rsidR="002D1FEF" w:rsidRDefault="002D1FEF" w:rsidP="002D1FEF">
      <w:pPr>
        <w:rPr>
          <w:rFonts w:ascii="Arial" w:hAnsi="Arial" w:cs="Arial"/>
          <w:sz w:val="22"/>
          <w:szCs w:val="22"/>
          <w:vertAlign w:val="baseline"/>
          <w:lang w:val="ru-RU"/>
        </w:rPr>
      </w:pPr>
    </w:p>
    <w:p w:rsidR="002D1FEF" w:rsidRDefault="002D1FEF" w:rsidP="002D1FEF">
      <w:pPr>
        <w:rPr>
          <w:rFonts w:ascii="Arial" w:hAnsi="Arial" w:cs="Arial"/>
          <w:sz w:val="22"/>
          <w:szCs w:val="22"/>
          <w:vertAlign w:val="baseline"/>
          <w:lang w:val="ru-RU"/>
        </w:rPr>
      </w:pPr>
    </w:p>
    <w:p w:rsidR="002D1FEF" w:rsidRDefault="002D1FEF" w:rsidP="002D1FEF">
      <w:pPr>
        <w:jc w:val="center"/>
        <w:rPr>
          <w:rFonts w:ascii="Arial" w:hAnsi="Arial" w:cs="Arial"/>
          <w:b/>
          <w:sz w:val="22"/>
          <w:szCs w:val="22"/>
          <w:vertAlign w:val="baseline"/>
          <w:lang w:val="sr-Cyrl-CS"/>
        </w:rPr>
      </w:pPr>
    </w:p>
    <w:p w:rsidR="002D1FEF" w:rsidRDefault="002D1FEF" w:rsidP="002D1FEF">
      <w:pPr>
        <w:jc w:val="center"/>
        <w:rPr>
          <w:rFonts w:ascii="Arial" w:hAnsi="Arial" w:cs="Arial"/>
          <w:b/>
          <w:sz w:val="22"/>
          <w:szCs w:val="22"/>
          <w:vertAlign w:val="baseline"/>
          <w:lang w:val="sr-Cyrl-CS"/>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ru-RU"/>
        </w:rPr>
      </w:pPr>
    </w:p>
    <w:p w:rsidR="002D1FEF" w:rsidRDefault="002D1FEF" w:rsidP="002D1FEF">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2D1FEF" w:rsidTr="002D1FEF">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lastRenderedPageBreak/>
              <w:t>Образац бр. 2</w:t>
            </w:r>
          </w:p>
        </w:tc>
      </w:tr>
    </w:tbl>
    <w:p w:rsidR="002D1FEF" w:rsidRDefault="002D1FEF" w:rsidP="002D1FEF">
      <w:pPr>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1FEF" w:rsidTr="002D1FEF">
        <w:tc>
          <w:tcPr>
            <w:tcW w:w="8856" w:type="dxa"/>
            <w:gridSpan w:val="2"/>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ПОДАЦИ О ПОНУЂАЧУ</w:t>
            </w:r>
          </w:p>
          <w:p w:rsidR="002D1FEF" w:rsidRDefault="002D1FEF">
            <w:pPr>
              <w:jc w:val="center"/>
              <w:rPr>
                <w:rFonts w:ascii="Arial" w:hAnsi="Arial" w:cs="Arial"/>
                <w:b/>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en-US"/>
              </w:rPr>
            </w:pPr>
          </w:p>
          <w:p w:rsidR="002D1FEF" w:rsidRDefault="002D1FEF">
            <w:pPr>
              <w:jc w:val="both"/>
              <w:rPr>
                <w:rFonts w:ascii="Arial" w:hAnsi="Arial" w:cs="Arial"/>
                <w:sz w:val="22"/>
                <w:szCs w:val="22"/>
                <w:vertAlign w:val="baseline"/>
                <w:lang w:val="en-US"/>
              </w:rPr>
            </w:pPr>
            <w:r>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 /</w:t>
            </w: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rPr>
          <w:rFonts w:ascii="Arial" w:hAnsi="Arial" w:cs="Arial"/>
          <w:sz w:val="22"/>
          <w:szCs w:val="22"/>
          <w:vertAlign w:val="baseline"/>
          <w:lang w:val="en-U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2D1FEF" w:rsidTr="002D1FEF">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lastRenderedPageBreak/>
              <w:t>Образац бр. 3</w:t>
            </w:r>
          </w:p>
        </w:tc>
      </w:tr>
    </w:tbl>
    <w:p w:rsidR="002D1FEF" w:rsidRDefault="002D1FEF" w:rsidP="002D1FEF">
      <w:pPr>
        <w:autoSpaceDE w:val="0"/>
        <w:autoSpaceDN w:val="0"/>
        <w:adjustRightInd w:val="0"/>
        <w:rPr>
          <w:rFonts w:ascii="Arial" w:hAnsi="Arial" w:cs="Arial"/>
          <w:b/>
          <w:bCs/>
          <w:sz w:val="22"/>
          <w:szCs w:val="22"/>
          <w:vertAlign w:val="baseline"/>
          <w:lang w:val="ru-RU"/>
        </w:rPr>
      </w:pPr>
    </w:p>
    <w:p w:rsidR="002D1FEF" w:rsidRDefault="002D1FEF" w:rsidP="002D1FEF">
      <w:pPr>
        <w:autoSpaceDE w:val="0"/>
        <w:autoSpaceDN w:val="0"/>
        <w:adjustRightInd w:val="0"/>
        <w:rPr>
          <w:rFonts w:ascii="Arial" w:hAnsi="Arial" w:cs="Arial"/>
          <w:b/>
          <w:bCs/>
          <w:sz w:val="22"/>
          <w:szCs w:val="22"/>
          <w:vertAlign w:val="baseline"/>
          <w:lang w:val="ru-RU"/>
        </w:rPr>
      </w:pPr>
    </w:p>
    <w:p w:rsidR="002D1FEF" w:rsidRDefault="002D1FEF" w:rsidP="002D1FEF">
      <w:pPr>
        <w:autoSpaceDE w:val="0"/>
        <w:autoSpaceDN w:val="0"/>
        <w:adjustRightInd w:val="0"/>
        <w:rPr>
          <w:rFonts w:ascii="Arial" w:hAnsi="Arial" w:cs="Arial"/>
          <w:b/>
          <w:bCs/>
          <w:sz w:val="22"/>
          <w:szCs w:val="22"/>
          <w:vertAlign w:val="baseline"/>
          <w:lang w:val="ru-RU"/>
        </w:rPr>
      </w:pPr>
    </w:p>
    <w:p w:rsidR="002D1FEF" w:rsidRDefault="002D1FEF" w:rsidP="002D1FEF">
      <w:pPr>
        <w:autoSpaceDE w:val="0"/>
        <w:autoSpaceDN w:val="0"/>
        <w:adjustRightInd w:val="0"/>
        <w:rPr>
          <w:rFonts w:ascii="Arial" w:hAnsi="Arial" w:cs="Arial"/>
          <w:b/>
          <w:bCs/>
          <w:sz w:val="22"/>
          <w:szCs w:val="22"/>
          <w:vertAlign w:val="baseline"/>
          <w:lang w:val="ru-RU"/>
        </w:rPr>
      </w:pPr>
    </w:p>
    <w:p w:rsidR="002D1FEF" w:rsidRDefault="002D1FEF" w:rsidP="002D1FEF">
      <w:pPr>
        <w:autoSpaceDE w:val="0"/>
        <w:autoSpaceDN w:val="0"/>
        <w:adjustRightInd w:val="0"/>
        <w:rPr>
          <w:rFonts w:ascii="Arial" w:hAnsi="Arial" w:cs="Arial"/>
          <w:b/>
          <w:bCs/>
          <w:sz w:val="22"/>
          <w:szCs w:val="22"/>
          <w:vertAlign w:val="baseline"/>
          <w:lang w:val="ru-RU"/>
        </w:rPr>
      </w:pPr>
    </w:p>
    <w:p w:rsidR="002D1FEF" w:rsidRDefault="002D1FEF" w:rsidP="002D1FEF">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ИЗЈАВА ПОНУЂАЧА О ЛИЦУ ОВЛАШЋЕНОМ ЗА САСТАВЉАЊЕ И</w:t>
      </w:r>
    </w:p>
    <w:p w:rsidR="002D1FEF" w:rsidRDefault="002D1FEF" w:rsidP="002D1FEF">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ПОТПИСИВАЊЕ ПОНУДЕ</w:t>
      </w: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ind w:left="2127" w:right="1973"/>
        <w:rPr>
          <w:rFonts w:ascii="Arial" w:hAnsi="Arial" w:cs="Arial"/>
          <w:sz w:val="22"/>
          <w:szCs w:val="22"/>
          <w:vertAlign w:val="baseline"/>
          <w:lang w:val="ru-RU"/>
        </w:rPr>
      </w:pPr>
      <w:r>
        <w:rPr>
          <w:rFonts w:ascii="Arial" w:hAnsi="Arial" w:cs="Arial"/>
          <w:b/>
          <w:sz w:val="22"/>
          <w:szCs w:val="22"/>
          <w:vertAlign w:val="baseline"/>
          <w:lang w:val="ru-RU"/>
        </w:rPr>
        <w:t>1.</w:t>
      </w:r>
      <w:r>
        <w:rPr>
          <w:rFonts w:ascii="Arial" w:hAnsi="Arial" w:cs="Arial"/>
          <w:sz w:val="22"/>
          <w:szCs w:val="22"/>
          <w:vertAlign w:val="baseline"/>
          <w:lang w:val="ru-RU"/>
        </w:rPr>
        <w:t xml:space="preserve"> КОЈИ НАСТУПА САМОСТАЛНО</w:t>
      </w:r>
    </w:p>
    <w:p w:rsidR="002D1FEF" w:rsidRDefault="002D1FEF" w:rsidP="002D1FEF">
      <w:pPr>
        <w:autoSpaceDE w:val="0"/>
        <w:autoSpaceDN w:val="0"/>
        <w:adjustRightInd w:val="0"/>
        <w:ind w:left="2127" w:right="1973"/>
        <w:rPr>
          <w:rFonts w:ascii="Arial" w:hAnsi="Arial" w:cs="Arial"/>
          <w:sz w:val="22"/>
          <w:szCs w:val="22"/>
          <w:vertAlign w:val="baseline"/>
          <w:lang w:val="ru-RU"/>
        </w:rPr>
      </w:pPr>
      <w:r>
        <w:rPr>
          <w:rFonts w:ascii="Arial" w:hAnsi="Arial" w:cs="Arial"/>
          <w:b/>
          <w:sz w:val="22"/>
          <w:szCs w:val="22"/>
          <w:vertAlign w:val="baseline"/>
          <w:lang w:val="ru-RU"/>
        </w:rPr>
        <w:t>2.</w:t>
      </w:r>
      <w:r>
        <w:rPr>
          <w:rFonts w:ascii="Arial" w:hAnsi="Arial" w:cs="Arial"/>
          <w:sz w:val="22"/>
          <w:szCs w:val="22"/>
          <w:vertAlign w:val="baseline"/>
          <w:lang w:val="ru-RU"/>
        </w:rPr>
        <w:t xml:space="preserve"> КОЈИ НАСТУПА СА ПОДИЗВОЂАЧИМА</w:t>
      </w:r>
    </w:p>
    <w:p w:rsidR="002D1FEF" w:rsidRDefault="002D1FEF" w:rsidP="002D1FEF">
      <w:pPr>
        <w:autoSpaceDE w:val="0"/>
        <w:autoSpaceDN w:val="0"/>
        <w:adjustRightInd w:val="0"/>
        <w:ind w:left="2127" w:right="1973"/>
        <w:rPr>
          <w:rFonts w:ascii="Arial" w:hAnsi="Arial" w:cs="Arial"/>
          <w:sz w:val="22"/>
          <w:szCs w:val="22"/>
          <w:vertAlign w:val="baseline"/>
          <w:lang w:val="ru-RU"/>
        </w:rPr>
      </w:pPr>
      <w:r>
        <w:rPr>
          <w:rFonts w:ascii="Arial" w:hAnsi="Arial" w:cs="Arial"/>
          <w:b/>
          <w:sz w:val="22"/>
          <w:szCs w:val="22"/>
          <w:vertAlign w:val="baseline"/>
          <w:lang w:val="ru-RU"/>
        </w:rPr>
        <w:t>3.</w:t>
      </w:r>
      <w:r>
        <w:rPr>
          <w:rFonts w:ascii="Arial" w:hAnsi="Arial" w:cs="Arial"/>
          <w:sz w:val="22"/>
          <w:szCs w:val="22"/>
          <w:vertAlign w:val="baseline"/>
          <w:lang w:val="ru-RU"/>
        </w:rPr>
        <w:t xml:space="preserve"> ОВЛАШЋЕНОГ ЧЛАНА ГРУПЕ ПОНУЂАЧА</w:t>
      </w:r>
    </w:p>
    <w:p w:rsidR="002D1FEF" w:rsidRDefault="002D1FEF" w:rsidP="002D1FEF">
      <w:pPr>
        <w:autoSpaceDE w:val="0"/>
        <w:autoSpaceDN w:val="0"/>
        <w:adjustRightInd w:val="0"/>
        <w:ind w:left="2127" w:right="2824"/>
        <w:jc w:val="center"/>
        <w:rPr>
          <w:rFonts w:ascii="Arial" w:hAnsi="Arial" w:cs="Arial"/>
          <w:sz w:val="22"/>
          <w:szCs w:val="22"/>
          <w:vertAlign w:val="baseline"/>
          <w:lang w:val="ru-RU"/>
        </w:rPr>
      </w:pPr>
      <w:r>
        <w:rPr>
          <w:rFonts w:ascii="Arial" w:hAnsi="Arial" w:cs="Arial"/>
          <w:sz w:val="22"/>
          <w:szCs w:val="22"/>
          <w:vertAlign w:val="baseline"/>
          <w:lang w:val="ru-RU"/>
        </w:rPr>
        <w:t>(заокружити)</w:t>
      </w:r>
    </w:p>
    <w:p w:rsidR="002D1FEF" w:rsidRDefault="002D1FEF" w:rsidP="002D1FEF">
      <w:pPr>
        <w:autoSpaceDE w:val="0"/>
        <w:autoSpaceDN w:val="0"/>
        <w:adjustRightInd w:val="0"/>
        <w:jc w:val="center"/>
        <w:rPr>
          <w:rFonts w:ascii="Arial" w:hAnsi="Arial" w:cs="Arial"/>
          <w:sz w:val="22"/>
          <w:szCs w:val="22"/>
          <w:vertAlign w:val="baseline"/>
          <w:lang w:val="ru-RU"/>
        </w:rPr>
      </w:pPr>
    </w:p>
    <w:p w:rsidR="002D1FEF" w:rsidRDefault="002D1FEF" w:rsidP="002D1FEF">
      <w:pPr>
        <w:autoSpaceDE w:val="0"/>
        <w:autoSpaceDN w:val="0"/>
        <w:adjustRightInd w:val="0"/>
        <w:jc w:val="center"/>
        <w:rPr>
          <w:rFonts w:ascii="Arial" w:hAnsi="Arial" w:cs="Arial"/>
          <w:sz w:val="22"/>
          <w:szCs w:val="22"/>
          <w:vertAlign w:val="baseline"/>
          <w:lang w:val="ru-RU"/>
        </w:rPr>
      </w:pPr>
    </w:p>
    <w:p w:rsidR="002D1FEF" w:rsidRDefault="002D1FEF" w:rsidP="002D1FEF">
      <w:pPr>
        <w:autoSpaceDE w:val="0"/>
        <w:autoSpaceDN w:val="0"/>
        <w:adjustRightInd w:val="0"/>
        <w:jc w:val="center"/>
        <w:rPr>
          <w:rFonts w:ascii="Arial" w:hAnsi="Arial" w:cs="Arial"/>
          <w:sz w:val="22"/>
          <w:szCs w:val="22"/>
          <w:vertAlign w:val="baseline"/>
          <w:lang w:val="ru-RU"/>
        </w:rPr>
      </w:pPr>
    </w:p>
    <w:p w:rsidR="002D1FEF" w:rsidRDefault="002D1FEF" w:rsidP="002D1FEF">
      <w:pPr>
        <w:autoSpaceDE w:val="0"/>
        <w:autoSpaceDN w:val="0"/>
        <w:adjustRightInd w:val="0"/>
        <w:jc w:val="center"/>
        <w:rPr>
          <w:rFonts w:ascii="Arial" w:hAnsi="Arial" w:cs="Arial"/>
          <w:sz w:val="22"/>
          <w:szCs w:val="22"/>
          <w:vertAlign w:val="baseline"/>
          <w:lang w:val="sr-Cyrl-CS"/>
        </w:rPr>
      </w:pPr>
    </w:p>
    <w:p w:rsidR="002D1FEF" w:rsidRDefault="002D1FEF" w:rsidP="002D1FEF">
      <w:pPr>
        <w:autoSpaceDE w:val="0"/>
        <w:autoSpaceDN w:val="0"/>
        <w:adjustRightInd w:val="0"/>
        <w:jc w:val="center"/>
        <w:rPr>
          <w:rFonts w:ascii="Arial" w:hAnsi="Arial" w:cs="Arial"/>
          <w:sz w:val="22"/>
          <w:szCs w:val="22"/>
          <w:vertAlign w:val="baseline"/>
          <w:lang w:val="sr-Cyrl-CS"/>
        </w:rPr>
      </w:pPr>
    </w:p>
    <w:p w:rsidR="002D1FEF" w:rsidRDefault="002D1FEF" w:rsidP="002D1FEF">
      <w:pPr>
        <w:autoSpaceDE w:val="0"/>
        <w:autoSpaceDN w:val="0"/>
        <w:adjustRightInd w:val="0"/>
        <w:jc w:val="both"/>
        <w:rPr>
          <w:rFonts w:ascii="Arial" w:hAnsi="Arial" w:cs="Arial"/>
          <w:b/>
          <w:noProof/>
          <w:sz w:val="22"/>
          <w:szCs w:val="22"/>
          <w:vertAlign w:val="baseline"/>
          <w:lang w:val="sr-Cyrl-CS"/>
        </w:rPr>
      </w:pPr>
      <w:r>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 </w:t>
      </w:r>
      <w:r>
        <w:rPr>
          <w:rFonts w:ascii="Arial" w:hAnsi="Arial" w:cs="Arial"/>
          <w:noProof/>
          <w:sz w:val="22"/>
          <w:szCs w:val="22"/>
          <w:vertAlign w:val="baseline"/>
          <w:lang w:val="ru-RU"/>
        </w:rPr>
        <w:t xml:space="preserve">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sz w:val="22"/>
          <w:szCs w:val="22"/>
          <w:vertAlign w:val="baseline"/>
          <w:lang w:val="sr-Cyrl-CS"/>
        </w:rPr>
        <w:t>, саставио и потписао</w:t>
      </w:r>
    </w:p>
    <w:p w:rsidR="002D1FEF" w:rsidRDefault="002D1FEF" w:rsidP="002D1FEF">
      <w:pPr>
        <w:autoSpaceDE w:val="0"/>
        <w:autoSpaceDN w:val="0"/>
        <w:adjustRightInd w:val="0"/>
        <w:jc w:val="both"/>
        <w:rPr>
          <w:rFonts w:ascii="Arial" w:hAnsi="Arial" w:cs="Arial"/>
          <w:b/>
          <w:sz w:val="22"/>
          <w:szCs w:val="22"/>
          <w:vertAlign w:val="baseline"/>
          <w:lang w:val="sr-Cyrl-CS"/>
        </w:rPr>
      </w:pPr>
    </w:p>
    <w:p w:rsidR="002D1FEF" w:rsidRDefault="002D1FEF" w:rsidP="002D1FEF">
      <w:pPr>
        <w:autoSpaceDE w:val="0"/>
        <w:autoSpaceDN w:val="0"/>
        <w:adjustRightInd w:val="0"/>
        <w:jc w:val="both"/>
        <w:rPr>
          <w:rFonts w:ascii="Arial" w:hAnsi="Arial" w:cs="Arial"/>
          <w:sz w:val="22"/>
          <w:szCs w:val="22"/>
          <w:vertAlign w:val="baseline"/>
          <w:lang w:val="sr-Cyrl-CS"/>
        </w:rPr>
      </w:pPr>
    </w:p>
    <w:p w:rsidR="002D1FEF" w:rsidRDefault="002D1FEF" w:rsidP="002D1FEF">
      <w:pPr>
        <w:autoSpaceDE w:val="0"/>
        <w:autoSpaceDN w:val="0"/>
        <w:adjustRightInd w:val="0"/>
        <w:rPr>
          <w:rFonts w:ascii="Arial" w:hAnsi="Arial" w:cs="Arial"/>
          <w:sz w:val="22"/>
          <w:szCs w:val="22"/>
          <w:vertAlign w:val="baseline"/>
          <w:lang w:val="ru-RU"/>
        </w:rPr>
      </w:pPr>
      <w:r>
        <w:rPr>
          <w:rFonts w:ascii="Arial" w:hAnsi="Arial" w:cs="Arial"/>
          <w:sz w:val="22"/>
          <w:szCs w:val="22"/>
          <w:vertAlign w:val="baseline"/>
          <w:lang w:val="ru-RU"/>
        </w:rPr>
        <w:t>_______________________________________________________________________</w:t>
      </w:r>
    </w:p>
    <w:p w:rsidR="002D1FEF" w:rsidRDefault="002D1FEF" w:rsidP="002D1FEF">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(име, презиме и звање лица овлашћеног за састављање и потписивање понуде)</w:t>
      </w: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r>
        <w:rPr>
          <w:rFonts w:ascii="Arial" w:hAnsi="Arial" w:cs="Arial"/>
          <w:sz w:val="22"/>
          <w:szCs w:val="22"/>
          <w:vertAlign w:val="baseline"/>
          <w:lang w:val="ru-RU"/>
        </w:rPr>
        <w:t>у име и за рачун понуђача   __________________________________________________</w:t>
      </w: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2D1FEF" w:rsidTr="002D1FEF">
        <w:trPr>
          <w:trHeight w:val="1321"/>
        </w:trPr>
        <w:tc>
          <w:tcPr>
            <w:tcW w:w="343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_________________</w:t>
            </w:r>
          </w:p>
        </w:tc>
        <w:tc>
          <w:tcPr>
            <w:tcW w:w="1705"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4169"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 или</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ru-RU"/>
              </w:rPr>
              <w:t xml:space="preserve">овлашћеног члана групе понуђача </w:t>
            </w:r>
            <w:r>
              <w:rPr>
                <w:rFonts w:ascii="Arial" w:eastAsia="Calibri" w:hAnsi="Arial" w:cs="Arial"/>
                <w:sz w:val="22"/>
                <w:szCs w:val="22"/>
                <w:vertAlign w:val="baseline"/>
                <w:lang w:val="sr-Cyrl-CS"/>
              </w:rPr>
              <w:t>/</w:t>
            </w:r>
          </w:p>
        </w:tc>
      </w:tr>
    </w:tbl>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jc w:val="center"/>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2D1FEF" w:rsidTr="002D1FEF">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4</w:t>
            </w:r>
          </w:p>
        </w:tc>
      </w:tr>
    </w:tbl>
    <w:p w:rsidR="002D1FEF" w:rsidRDefault="002D1FEF" w:rsidP="002D1FEF">
      <w:pPr>
        <w:jc w:val="both"/>
        <w:rPr>
          <w:rFonts w:ascii="Arial" w:hAnsi="Arial" w:cs="Arial"/>
          <w:sz w:val="22"/>
          <w:szCs w:val="22"/>
          <w:vertAlign w:val="baseline"/>
          <w:lang w:val="en-U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en-US"/>
        </w:rPr>
      </w:pPr>
    </w:p>
    <w:p w:rsidR="002D1FEF" w:rsidRDefault="002D1FEF" w:rsidP="002D1FEF">
      <w:pPr>
        <w:jc w:val="both"/>
        <w:rPr>
          <w:rFonts w:ascii="Arial" w:hAnsi="Arial" w:cs="Arial"/>
          <w:sz w:val="22"/>
          <w:szCs w:val="22"/>
          <w:vertAlign w:val="baseline"/>
          <w:lang w:val="en-US"/>
        </w:rPr>
      </w:pPr>
    </w:p>
    <w:p w:rsidR="002D1FEF" w:rsidRDefault="002D1FEF" w:rsidP="002D1FEF">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ИЗЈАВА ПОНУЂАЧА</w:t>
      </w:r>
    </w:p>
    <w:p w:rsidR="002D1FEF" w:rsidRDefault="002D1FEF" w:rsidP="002D1FEF">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ДА НЕ НАСТУПА СА ПОДИЗВОЂАЧЕМ</w:t>
      </w: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Pr>
          <w:rFonts w:ascii="Arial" w:hAnsi="Arial" w:cs="Arial"/>
          <w:b/>
          <w:noProof/>
          <w:sz w:val="22"/>
          <w:szCs w:val="22"/>
          <w:vertAlign w:val="baseline"/>
          <w:lang w:val="sr-Cyrl-CS"/>
        </w:rPr>
        <w:t xml:space="preserve">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sz w:val="22"/>
          <w:szCs w:val="22"/>
          <w:vertAlign w:val="baseline"/>
          <w:lang w:val="sr-Cyrl-CS"/>
        </w:rPr>
        <w:t xml:space="preserve">, </w:t>
      </w:r>
      <w:r>
        <w:rPr>
          <w:rFonts w:ascii="Arial" w:hAnsi="Arial" w:cs="Arial"/>
          <w:sz w:val="22"/>
          <w:szCs w:val="22"/>
          <w:vertAlign w:val="baseline"/>
          <w:lang w:val="ru-RU"/>
        </w:rPr>
        <w:t>изјављујемо да не наступамо са подизвођачем.</w:t>
      </w: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en-US"/>
        </w:rPr>
      </w:pPr>
    </w:p>
    <w:p w:rsidR="002D1FEF" w:rsidRDefault="002D1FEF" w:rsidP="002D1FEF">
      <w:pPr>
        <w:jc w:val="center"/>
        <w:rPr>
          <w:rFonts w:ascii="Arial" w:hAnsi="Arial" w:cs="Arial"/>
          <w:sz w:val="22"/>
          <w:szCs w:val="22"/>
          <w:vertAlign w:val="baseline"/>
          <w:lang w:val="en-U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4а</w:t>
            </w:r>
          </w:p>
        </w:tc>
      </w:tr>
    </w:tbl>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sr-Cyrl-CS"/>
        </w:rPr>
      </w:pPr>
      <w:r>
        <w:rPr>
          <w:rFonts w:ascii="Arial" w:hAnsi="Arial" w:cs="Arial"/>
          <w:b/>
          <w:bCs/>
          <w:sz w:val="22"/>
          <w:szCs w:val="22"/>
          <w:vertAlign w:val="baseline"/>
          <w:lang w:val="sr-Cyrl-CS"/>
        </w:rPr>
        <w:t>ИЗЈАВА О АНГАЖОВАЊУ ПОДИЗВОЂАЧА</w:t>
      </w:r>
    </w:p>
    <w:p w:rsidR="002D1FEF" w:rsidRDefault="002D1FEF" w:rsidP="002D1FEF">
      <w:pPr>
        <w:autoSpaceDE w:val="0"/>
        <w:autoSpaceDN w:val="0"/>
        <w:adjustRightInd w:val="0"/>
        <w:jc w:val="center"/>
        <w:rPr>
          <w:rFonts w:ascii="Arial" w:hAnsi="Arial" w:cs="Arial"/>
          <w:bCs/>
          <w:sz w:val="22"/>
          <w:szCs w:val="22"/>
          <w:vertAlign w:val="baseline"/>
          <w:lang w:val="sr-Cyrl-CS"/>
        </w:rPr>
      </w:pPr>
      <w:r>
        <w:rPr>
          <w:rFonts w:ascii="Arial" w:hAnsi="Arial" w:cs="Arial"/>
          <w:bCs/>
          <w:sz w:val="22"/>
          <w:szCs w:val="22"/>
          <w:vertAlign w:val="baseline"/>
          <w:lang w:val="sr-Cyrl-CS"/>
        </w:rPr>
        <w:t>(СПИСАК ПОДИЗВОЂАЧА КОЈЕ ЈЕ ПОНУЂАЧ УКЉУЧИО У ПОНУДУ)</w:t>
      </w: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t xml:space="preserve">За реализацију јавне набавке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sz w:val="22"/>
          <w:szCs w:val="22"/>
          <w:vertAlign w:val="baseline"/>
          <w:lang w:val="sr-Cyrl-CS"/>
        </w:rPr>
        <w:t>,</w:t>
      </w:r>
      <w:r>
        <w:rPr>
          <w:rFonts w:ascii="Arial" w:hAnsi="Arial" w:cs="Arial"/>
          <w:sz w:val="22"/>
          <w:szCs w:val="22"/>
          <w:vertAlign w:val="baseline"/>
          <w:lang w:val="ru-RU"/>
        </w:rPr>
        <w:t xml:space="preserve"> ангажоваћемо следеће подизвођаче:</w:t>
      </w:r>
    </w:p>
    <w:p w:rsidR="002D1FEF" w:rsidRDefault="002D1FEF" w:rsidP="002D1FEF">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2D1FEF" w:rsidTr="002D1FEF">
        <w:tc>
          <w:tcPr>
            <w:tcW w:w="3192"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Учешће подизвођача</w:t>
            </w:r>
          </w:p>
        </w:tc>
      </w:tr>
      <w:tr w:rsidR="002D1FEF" w:rsidTr="002D1FEF">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rPr>
          <w:trHeight w:val="548"/>
        </w:trPr>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rPr>
          <w:trHeight w:val="548"/>
        </w:trPr>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rPr>
          <w:trHeight w:val="548"/>
        </w:trPr>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r w:rsidR="002D1FEF" w:rsidTr="002D1FEF">
        <w:trPr>
          <w:trHeight w:val="548"/>
        </w:trPr>
        <w:tc>
          <w:tcPr>
            <w:tcW w:w="3192"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429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c>
          <w:tcPr>
            <w:tcW w:w="1710"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rPr>
                <w:rFonts w:ascii="Arial" w:hAnsi="Arial" w:cs="Arial"/>
                <w:sz w:val="22"/>
                <w:szCs w:val="22"/>
                <w:vertAlign w:val="baseline"/>
                <w:lang w:val="ru-RU"/>
              </w:rPr>
            </w:pPr>
          </w:p>
        </w:tc>
      </w:tr>
    </w:tbl>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rPr>
          <w:rFonts w:ascii="Arial" w:hAnsi="Arial" w:cs="Arial"/>
          <w:sz w:val="22"/>
          <w:szCs w:val="22"/>
          <w:vertAlign w:val="baseline"/>
          <w:lang w:val="ru-RU"/>
        </w:rPr>
      </w:pPr>
    </w:p>
    <w:p w:rsidR="002D1FEF" w:rsidRDefault="002D1FEF" w:rsidP="002D1FEF">
      <w:pPr>
        <w:jc w:val="both"/>
        <w:rPr>
          <w:rFonts w:ascii="Arial" w:hAnsi="Arial" w:cs="Arial"/>
          <w:sz w:val="22"/>
          <w:szCs w:val="22"/>
          <w:vertAlign w:val="baseline"/>
          <w:lang w:val="sr-Cyrl-CS"/>
        </w:rPr>
      </w:pPr>
      <w:r>
        <w:rPr>
          <w:rFonts w:ascii="Arial" w:hAnsi="Arial" w:cs="Arial"/>
          <w:b/>
          <w:sz w:val="22"/>
          <w:szCs w:val="22"/>
          <w:vertAlign w:val="baseline"/>
          <w:lang w:val="sr-Cyrl-CS"/>
        </w:rPr>
        <w:t>Напомена</w:t>
      </w:r>
      <w:r>
        <w:rPr>
          <w:rFonts w:ascii="Arial" w:hAnsi="Arial" w:cs="Arial"/>
          <w:sz w:val="22"/>
          <w:szCs w:val="22"/>
          <w:vertAlign w:val="baseline"/>
          <w:lang w:val="sr-Cyrl-CS"/>
        </w:rPr>
        <w:t>: Максимално учешће подизвођача је 50% од укупне вредности понуде.</w:t>
      </w: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i/>
          <w:sz w:val="22"/>
          <w:szCs w:val="22"/>
          <w:vertAlign w:val="baseline"/>
          <w:lang w:val="sr-Cyrl-CS"/>
        </w:rPr>
      </w:pPr>
      <w:r>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2D1FEF" w:rsidRDefault="002D1FEF" w:rsidP="002D1FEF">
      <w:pPr>
        <w:jc w:val="both"/>
        <w:rPr>
          <w:rFonts w:ascii="Arial" w:hAnsi="Arial" w:cs="Arial"/>
          <w:i/>
          <w:sz w:val="22"/>
          <w:szCs w:val="22"/>
          <w:vertAlign w:val="baseline"/>
          <w:lang w:val="sr-Cyrl-CS"/>
        </w:rPr>
      </w:pPr>
    </w:p>
    <w:p w:rsidR="002D1FEF" w:rsidRDefault="002D1FEF" w:rsidP="002D1FEF">
      <w:pPr>
        <w:jc w:val="both"/>
        <w:rPr>
          <w:rFonts w:ascii="Arial" w:hAnsi="Arial" w:cs="Arial"/>
          <w:i/>
          <w:sz w:val="22"/>
          <w:szCs w:val="22"/>
          <w:vertAlign w:val="baseline"/>
          <w:lang w:val="sr-Cyrl-CS"/>
        </w:rPr>
      </w:pPr>
      <w:r>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2D1FEF" w:rsidRDefault="002D1FEF" w:rsidP="002D1FEF">
      <w:pPr>
        <w:autoSpaceDE w:val="0"/>
        <w:autoSpaceDN w:val="0"/>
        <w:adjustRightInd w:val="0"/>
        <w:jc w:val="both"/>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4б</w:t>
            </w:r>
          </w:p>
        </w:tc>
      </w:tr>
    </w:tbl>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1FEF" w:rsidTr="002D1FEF">
        <w:tc>
          <w:tcPr>
            <w:tcW w:w="8856" w:type="dxa"/>
            <w:gridSpan w:val="2"/>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ПОДАЦИ О ПОДИЗВОЂАЧУ</w:t>
            </w:r>
          </w:p>
          <w:p w:rsidR="002D1FEF" w:rsidRDefault="002D1FEF">
            <w:pPr>
              <w:jc w:val="center"/>
              <w:rPr>
                <w:rFonts w:ascii="Arial" w:hAnsi="Arial" w:cs="Arial"/>
                <w:b/>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en-U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jc w:val="both"/>
        <w:rPr>
          <w:rFonts w:ascii="Arial" w:hAnsi="Arial" w:cs="Arial"/>
          <w:sz w:val="22"/>
          <w:szCs w:val="22"/>
          <w:vertAlign w:val="baseline"/>
          <w:lang w:val="sr-Cyrl-CS"/>
        </w:rPr>
      </w:pPr>
      <w:r>
        <w:rPr>
          <w:rFonts w:ascii="Arial" w:hAnsi="Arial" w:cs="Arial"/>
          <w:b/>
          <w:sz w:val="22"/>
          <w:szCs w:val="22"/>
          <w:vertAlign w:val="baseline"/>
          <w:lang w:val="sr-Cyrl-CS"/>
        </w:rPr>
        <w:t>Напомена</w:t>
      </w:r>
      <w:r>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i/>
          <w:sz w:val="22"/>
          <w:szCs w:val="22"/>
          <w:vertAlign w:val="baseline"/>
          <w:lang w:val="sr-Cyrl-CS"/>
        </w:rPr>
      </w:pPr>
      <w:r>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Latn-RS"/>
        </w:rPr>
      </w:pPr>
    </w:p>
    <w:p w:rsidR="002D1FEF" w:rsidRDefault="002D1FEF" w:rsidP="002D1FEF">
      <w:pPr>
        <w:jc w:val="both"/>
        <w:rPr>
          <w:rFonts w:ascii="Arial" w:hAnsi="Arial" w:cs="Arial"/>
          <w:sz w:val="22"/>
          <w:szCs w:val="22"/>
          <w:vertAlign w:val="baseline"/>
          <w:lang w:val="sr-Latn-RS"/>
        </w:rPr>
      </w:pPr>
    </w:p>
    <w:p w:rsidR="002D1FEF" w:rsidRDefault="002D1FEF" w:rsidP="002D1FEF">
      <w:pPr>
        <w:jc w:val="both"/>
        <w:rPr>
          <w:rFonts w:ascii="Arial" w:hAnsi="Arial" w:cs="Arial"/>
          <w:sz w:val="22"/>
          <w:szCs w:val="22"/>
          <w:vertAlign w:val="baseline"/>
          <w:lang w:val="sr-Latn-R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5</w:t>
            </w:r>
          </w:p>
        </w:tc>
      </w:tr>
    </w:tbl>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p w:rsidR="002D1FEF" w:rsidRDefault="002D1FEF" w:rsidP="002D1FEF">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1FEF" w:rsidTr="002D1FEF">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ПОДАЦИ О ПОНУЂАЧУ</w:t>
            </w:r>
          </w:p>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КОЈИ ЈЕ УЧЕСНИК У ЗАЈЕДНИЧКОЈ ПОНУДИ</w:t>
            </w: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en-U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r w:rsidR="002D1FEF" w:rsidTr="002D1FEF">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sr-Cyrl-CS"/>
              </w:rPr>
            </w:pPr>
            <w:r>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sz w:val="22"/>
                <w:szCs w:val="22"/>
                <w:vertAlign w:val="baseline"/>
                <w:lang w:val="sr-Cyrl-CS"/>
              </w:rPr>
            </w:pP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b/>
          <w:sz w:val="22"/>
          <w:szCs w:val="22"/>
          <w:vertAlign w:val="baseline"/>
          <w:lang w:val="sr-Cyrl-CS"/>
        </w:rPr>
      </w:pPr>
    </w:p>
    <w:p w:rsidR="002D1FEF" w:rsidRDefault="002D1FEF" w:rsidP="002D1FEF">
      <w:pPr>
        <w:rPr>
          <w:rFonts w:ascii="Arial" w:hAnsi="Arial" w:cs="Arial"/>
          <w:sz w:val="22"/>
          <w:szCs w:val="22"/>
          <w:vertAlign w:val="baseline"/>
          <w:lang w:val="en-US"/>
        </w:rPr>
      </w:pPr>
    </w:p>
    <w:p w:rsidR="002D1FEF" w:rsidRDefault="002D1FEF" w:rsidP="002D1FEF">
      <w:pPr>
        <w:rPr>
          <w:rFonts w:ascii="Arial" w:hAnsi="Arial" w:cs="Arial"/>
          <w:sz w:val="22"/>
          <w:szCs w:val="22"/>
          <w:vertAlign w:val="baseline"/>
          <w:lang w:val="en-US"/>
        </w:rPr>
      </w:pPr>
    </w:p>
    <w:p w:rsidR="002D1FEF" w:rsidRDefault="002D1FEF" w:rsidP="002D1FEF">
      <w:pPr>
        <w:jc w:val="both"/>
        <w:rPr>
          <w:rFonts w:ascii="Arial" w:hAnsi="Arial" w:cs="Arial"/>
          <w:sz w:val="22"/>
          <w:szCs w:val="22"/>
          <w:vertAlign w:val="baseline"/>
          <w:lang w:val="sr-Cyrl-CS"/>
        </w:rPr>
      </w:pPr>
      <w:r>
        <w:rPr>
          <w:rFonts w:ascii="Arial" w:hAnsi="Arial" w:cs="Arial"/>
          <w:b/>
          <w:sz w:val="22"/>
          <w:szCs w:val="22"/>
          <w:vertAlign w:val="baseline"/>
          <w:lang w:val="sr-Cyrl-CS"/>
        </w:rPr>
        <w:t>Напомена</w:t>
      </w:r>
      <w:r>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p w:rsidR="002D1FEF" w:rsidRDefault="002D1FEF" w:rsidP="002D1FE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5а</w:t>
            </w:r>
          </w:p>
        </w:tc>
      </w:tr>
    </w:tbl>
    <w:p w:rsidR="002D1FEF" w:rsidRDefault="002D1FEF" w:rsidP="002D1FEF">
      <w:pPr>
        <w:jc w:val="center"/>
        <w:rPr>
          <w:rFonts w:ascii="Arial" w:hAnsi="Arial" w:cs="Arial"/>
          <w:sz w:val="22"/>
          <w:szCs w:val="22"/>
          <w:vertAlign w:val="baseline"/>
          <w:lang w:val="sr-Cyrl-CS"/>
        </w:rPr>
      </w:pPr>
    </w:p>
    <w:p w:rsidR="002D1FEF" w:rsidRDefault="002D1FEF" w:rsidP="002D1FEF">
      <w:pPr>
        <w:autoSpaceDE w:val="0"/>
        <w:autoSpaceDN w:val="0"/>
        <w:adjustRightInd w:val="0"/>
        <w:jc w:val="center"/>
        <w:rPr>
          <w:rFonts w:ascii="Arial" w:hAnsi="Arial" w:cs="Arial"/>
          <w:b/>
          <w:bCs/>
          <w:sz w:val="22"/>
          <w:szCs w:val="22"/>
          <w:vertAlign w:val="baseline"/>
          <w:lang w:val="ru-RU"/>
        </w:rPr>
      </w:pPr>
    </w:p>
    <w:p w:rsidR="002D1FEF" w:rsidRDefault="002D1FEF" w:rsidP="002D1FEF">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ИЗЈАВА ЧЛАНОВА ГРУПЕ КОЈИ ПОДНОСЕ ЗАЈЕДНИЧКУ ПОНУДУ</w:t>
      </w: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b/>
          <w:noProof/>
          <w:sz w:val="22"/>
          <w:szCs w:val="22"/>
          <w:vertAlign w:val="baseline"/>
          <w:lang w:val="sr-Cyrl-CS"/>
        </w:rPr>
      </w:pPr>
      <w:r>
        <w:rPr>
          <w:rFonts w:ascii="Arial" w:hAnsi="Arial" w:cs="Arial"/>
          <w:sz w:val="22"/>
          <w:szCs w:val="22"/>
          <w:vertAlign w:val="baseline"/>
          <w:lang w:val="ru-RU"/>
        </w:rPr>
        <w:tab/>
        <w:t xml:space="preserve">Изјављујемо да наступамо као група понуђача за јавну набавку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b/>
          <w:noProof/>
          <w:sz w:val="22"/>
          <w:szCs w:val="22"/>
          <w:vertAlign w:val="baseline"/>
          <w:lang w:val="sr-Cyrl-CS"/>
        </w:rPr>
        <w:t>.</w:t>
      </w:r>
    </w:p>
    <w:p w:rsidR="002D1FEF" w:rsidRDefault="002D1FEF" w:rsidP="002D1FEF">
      <w:pPr>
        <w:autoSpaceDE w:val="0"/>
        <w:autoSpaceDN w:val="0"/>
        <w:adjustRightInd w:val="0"/>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sr-Cyrl-CS"/>
        </w:rPr>
        <w:t xml:space="preserve">Овлашћујемо члана групе - носиоца посла </w:t>
      </w:r>
      <w:r>
        <w:rPr>
          <w:rFonts w:ascii="Arial" w:hAnsi="Arial" w:cs="Arial"/>
          <w:sz w:val="22"/>
          <w:szCs w:val="22"/>
          <w:vertAlign w:val="baseline"/>
          <w:lang w:val="ru-RU"/>
        </w:rPr>
        <w:t>_____________________________________ да у име и за рачун осталих чланова групе иступа пред наручиоцем.</w:t>
      </w:r>
    </w:p>
    <w:p w:rsidR="002D1FEF" w:rsidRDefault="002D1FEF" w:rsidP="002D1FEF">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2D1FEF" w:rsidTr="002D1FEF">
        <w:trPr>
          <w:trHeight w:val="1412"/>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ПУН НАЗИВ И СЕДИШТЕ,</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sr-Cyrl-CS"/>
              </w:rPr>
              <w:t>(</w:t>
            </w:r>
            <w:r>
              <w:rPr>
                <w:rFonts w:ascii="Arial" w:hAnsi="Arial" w:cs="Arial"/>
                <w:sz w:val="22"/>
                <w:szCs w:val="22"/>
                <w:vertAlign w:val="baseline"/>
                <w:lang w:val="ru-RU"/>
              </w:rPr>
              <w:t>АДРЕСА) ЧЛАНА ГРУПЕ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 ЧЛАН ГРУПЕ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УЧЕШЋЕ</w:t>
            </w: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ЧЛАНА</w:t>
            </w: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ГРУПЕ У</w:t>
            </w: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ПОНУДИ</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(процентуално)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ПОТПИС ОДГОВОРНОГ</w:t>
            </w: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ЛИЦА И ПЕЧАТ ЧЛАНА</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en-US"/>
              </w:rPr>
              <w:t>ГРУПЕ</w:t>
            </w:r>
          </w:p>
        </w:tc>
      </w:tr>
      <w:tr w:rsidR="002D1FEF" w:rsidTr="002D1FEF">
        <w:tc>
          <w:tcPr>
            <w:tcW w:w="2127"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b/>
                <w:bCs/>
                <w:sz w:val="22"/>
                <w:szCs w:val="22"/>
                <w:vertAlign w:val="baseline"/>
                <w:lang w:val="sr-Cyrl-CS"/>
              </w:rPr>
            </w:pPr>
          </w:p>
          <w:p w:rsidR="002D1FEF" w:rsidRDefault="002D1FEF">
            <w:pPr>
              <w:jc w:val="both"/>
              <w:rPr>
                <w:rFonts w:ascii="Arial" w:hAnsi="Arial" w:cs="Arial"/>
                <w:b/>
                <w:bCs/>
                <w:sz w:val="22"/>
                <w:szCs w:val="22"/>
                <w:vertAlign w:val="baseline"/>
                <w:lang w:val="sr-Cyrl-CS"/>
              </w:rPr>
            </w:pPr>
            <w:r>
              <w:rPr>
                <w:rFonts w:ascii="Arial" w:hAnsi="Arial" w:cs="Arial"/>
                <w:b/>
                <w:bCs/>
                <w:sz w:val="22"/>
                <w:szCs w:val="22"/>
                <w:vertAlign w:val="baseline"/>
                <w:lang w:val="sr-Cyrl-CS"/>
              </w:rPr>
              <w:t>Овлашћени члан</w:t>
            </w:r>
            <w:r>
              <w:rPr>
                <w:rFonts w:ascii="Arial" w:hAnsi="Arial" w:cs="Arial"/>
                <w:b/>
                <w:bCs/>
                <w:sz w:val="22"/>
                <w:szCs w:val="22"/>
                <w:vertAlign w:val="baseline"/>
                <w:lang w:val="en-US"/>
              </w:rPr>
              <w:t>:</w:t>
            </w:r>
          </w:p>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ru-RU"/>
              </w:rPr>
            </w:pPr>
          </w:p>
        </w:tc>
        <w:tc>
          <w:tcPr>
            <w:tcW w:w="2126"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1985"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297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sr-Cyrl-CS"/>
              </w:rPr>
              <w:t xml:space="preserve">Потпис </w:t>
            </w:r>
            <w:r>
              <w:rPr>
                <w:rFonts w:ascii="Arial" w:hAnsi="Arial" w:cs="Arial"/>
                <w:sz w:val="22"/>
                <w:szCs w:val="22"/>
                <w:vertAlign w:val="baseline"/>
                <w:lang w:val="ru-RU"/>
              </w:rPr>
              <w:t>одговорног лица:</w:t>
            </w:r>
          </w:p>
          <w:p w:rsidR="002D1FEF" w:rsidRDefault="002D1FEF">
            <w:pPr>
              <w:autoSpaceDE w:val="0"/>
              <w:autoSpaceDN w:val="0"/>
              <w:adjustRightInd w:val="0"/>
              <w:jc w:val="center"/>
              <w:rPr>
                <w:rFonts w:ascii="Arial" w:hAnsi="Arial" w:cs="Arial"/>
                <w:sz w:val="22"/>
                <w:szCs w:val="22"/>
                <w:vertAlign w:val="baseline"/>
                <w:lang w:val="ru-RU"/>
              </w:rPr>
            </w:pP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м.п.</w:t>
            </w:r>
          </w:p>
          <w:p w:rsidR="002D1FEF" w:rsidRDefault="002D1FEF">
            <w:pPr>
              <w:jc w:val="center"/>
              <w:rPr>
                <w:rFonts w:ascii="Arial" w:hAnsi="Arial" w:cs="Arial"/>
                <w:sz w:val="22"/>
                <w:szCs w:val="22"/>
                <w:vertAlign w:val="baseline"/>
                <w:lang w:val="ru-RU"/>
              </w:rPr>
            </w:pPr>
          </w:p>
        </w:tc>
      </w:tr>
      <w:tr w:rsidR="002D1FEF" w:rsidTr="002D1FEF">
        <w:tc>
          <w:tcPr>
            <w:tcW w:w="2127"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ru-RU"/>
              </w:rPr>
            </w:pPr>
            <w:r>
              <w:rPr>
                <w:rFonts w:ascii="Arial" w:hAnsi="Arial" w:cs="Arial"/>
                <w:sz w:val="22"/>
                <w:szCs w:val="22"/>
                <w:vertAlign w:val="baseline"/>
                <w:lang w:val="sr-Cyrl-CS"/>
              </w:rPr>
              <w:t>Члан групе</w:t>
            </w:r>
            <w:r>
              <w:rPr>
                <w:rFonts w:ascii="Arial" w:hAnsi="Arial" w:cs="Arial"/>
                <w:sz w:val="22"/>
                <w:szCs w:val="22"/>
                <w:vertAlign w:val="baseline"/>
                <w:lang w:val="en-US"/>
              </w:rPr>
              <w:t>:</w:t>
            </w:r>
          </w:p>
          <w:p w:rsidR="002D1FEF" w:rsidRDefault="002D1FEF">
            <w:pPr>
              <w:ind w:firstLine="720"/>
              <w:jc w:val="both"/>
              <w:rPr>
                <w:rFonts w:ascii="Arial" w:hAnsi="Arial" w:cs="Arial"/>
                <w:sz w:val="22"/>
                <w:szCs w:val="22"/>
                <w:vertAlign w:val="baseline"/>
                <w:lang w:val="ru-RU"/>
              </w:rPr>
            </w:pPr>
          </w:p>
          <w:p w:rsidR="002D1FEF" w:rsidRDefault="002D1FEF">
            <w:pPr>
              <w:jc w:val="both"/>
              <w:rPr>
                <w:rFonts w:ascii="Arial" w:hAnsi="Arial" w:cs="Arial"/>
                <w:sz w:val="22"/>
                <w:szCs w:val="22"/>
                <w:vertAlign w:val="baseline"/>
                <w:lang w:val="ru-RU"/>
              </w:rPr>
            </w:pPr>
          </w:p>
        </w:tc>
        <w:tc>
          <w:tcPr>
            <w:tcW w:w="2126"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1985"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297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sr-Cyrl-CS"/>
              </w:rPr>
              <w:t xml:space="preserve">Потпис </w:t>
            </w:r>
            <w:r>
              <w:rPr>
                <w:rFonts w:ascii="Arial" w:hAnsi="Arial" w:cs="Arial"/>
                <w:sz w:val="22"/>
                <w:szCs w:val="22"/>
                <w:vertAlign w:val="baseline"/>
                <w:lang w:val="ru-RU"/>
              </w:rPr>
              <w:t>одговорног лица:</w:t>
            </w:r>
          </w:p>
          <w:p w:rsidR="002D1FEF" w:rsidRDefault="002D1FEF">
            <w:pPr>
              <w:autoSpaceDE w:val="0"/>
              <w:autoSpaceDN w:val="0"/>
              <w:adjustRightInd w:val="0"/>
              <w:jc w:val="center"/>
              <w:rPr>
                <w:rFonts w:ascii="Arial" w:hAnsi="Arial" w:cs="Arial"/>
                <w:sz w:val="22"/>
                <w:szCs w:val="22"/>
                <w:vertAlign w:val="baseline"/>
                <w:lang w:val="ru-RU"/>
              </w:rPr>
            </w:pP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м.п.</w:t>
            </w:r>
          </w:p>
          <w:p w:rsidR="002D1FEF" w:rsidRDefault="002D1FEF">
            <w:pPr>
              <w:jc w:val="center"/>
              <w:rPr>
                <w:rFonts w:ascii="Arial" w:hAnsi="Arial" w:cs="Arial"/>
                <w:sz w:val="22"/>
                <w:szCs w:val="22"/>
                <w:vertAlign w:val="baseline"/>
                <w:lang w:val="ru-RU"/>
              </w:rPr>
            </w:pPr>
          </w:p>
        </w:tc>
      </w:tr>
      <w:tr w:rsidR="002D1FEF" w:rsidTr="002D1FEF">
        <w:tc>
          <w:tcPr>
            <w:tcW w:w="2127"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sr-Cyrl-CS"/>
              </w:rPr>
            </w:pPr>
          </w:p>
          <w:p w:rsidR="002D1FEF" w:rsidRDefault="002D1FEF">
            <w:pPr>
              <w:jc w:val="both"/>
              <w:rPr>
                <w:rFonts w:ascii="Arial" w:hAnsi="Arial" w:cs="Arial"/>
                <w:sz w:val="22"/>
                <w:szCs w:val="22"/>
                <w:vertAlign w:val="baseline"/>
                <w:lang w:val="ru-RU"/>
              </w:rPr>
            </w:pPr>
            <w:r>
              <w:rPr>
                <w:rFonts w:ascii="Arial" w:hAnsi="Arial" w:cs="Arial"/>
                <w:sz w:val="22"/>
                <w:szCs w:val="22"/>
                <w:vertAlign w:val="baseline"/>
                <w:lang w:val="sr-Cyrl-CS"/>
              </w:rPr>
              <w:t>Члан групе</w:t>
            </w:r>
            <w:r>
              <w:rPr>
                <w:rFonts w:ascii="Arial" w:hAnsi="Arial" w:cs="Arial"/>
                <w:sz w:val="22"/>
                <w:szCs w:val="22"/>
                <w:vertAlign w:val="baseline"/>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1985"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297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sr-Cyrl-CS"/>
              </w:rPr>
              <w:t xml:space="preserve">Потпис </w:t>
            </w:r>
            <w:r>
              <w:rPr>
                <w:rFonts w:ascii="Arial" w:hAnsi="Arial" w:cs="Arial"/>
                <w:sz w:val="22"/>
                <w:szCs w:val="22"/>
                <w:vertAlign w:val="baseline"/>
                <w:lang w:val="ru-RU"/>
              </w:rPr>
              <w:t>одговорног лица:</w:t>
            </w:r>
          </w:p>
          <w:p w:rsidR="002D1FEF" w:rsidRDefault="002D1FEF">
            <w:pPr>
              <w:autoSpaceDE w:val="0"/>
              <w:autoSpaceDN w:val="0"/>
              <w:adjustRightInd w:val="0"/>
              <w:jc w:val="center"/>
              <w:rPr>
                <w:rFonts w:ascii="Arial" w:hAnsi="Arial" w:cs="Arial"/>
                <w:sz w:val="22"/>
                <w:szCs w:val="22"/>
                <w:vertAlign w:val="baseline"/>
                <w:lang w:val="ru-RU"/>
              </w:rPr>
            </w:pP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м.п.</w:t>
            </w:r>
          </w:p>
          <w:p w:rsidR="002D1FEF" w:rsidRDefault="002D1FEF">
            <w:pPr>
              <w:jc w:val="center"/>
              <w:rPr>
                <w:rFonts w:ascii="Arial" w:hAnsi="Arial" w:cs="Arial"/>
                <w:sz w:val="22"/>
                <w:szCs w:val="22"/>
                <w:vertAlign w:val="baseline"/>
                <w:lang w:val="ru-RU"/>
              </w:rPr>
            </w:pPr>
          </w:p>
        </w:tc>
      </w:tr>
      <w:tr w:rsidR="002D1FEF" w:rsidTr="002D1FEF">
        <w:tc>
          <w:tcPr>
            <w:tcW w:w="2127"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p w:rsidR="002D1FEF" w:rsidRDefault="002D1FEF">
            <w:pPr>
              <w:jc w:val="both"/>
              <w:rPr>
                <w:rFonts w:ascii="Arial" w:hAnsi="Arial" w:cs="Arial"/>
                <w:sz w:val="22"/>
                <w:szCs w:val="22"/>
                <w:vertAlign w:val="baseline"/>
                <w:lang w:val="ru-RU"/>
              </w:rPr>
            </w:pPr>
            <w:r>
              <w:rPr>
                <w:rFonts w:ascii="Arial" w:hAnsi="Arial" w:cs="Arial"/>
                <w:sz w:val="22"/>
                <w:szCs w:val="22"/>
                <w:vertAlign w:val="baseline"/>
                <w:lang w:val="ru-RU"/>
              </w:rPr>
              <w:t>Члан групе:</w:t>
            </w:r>
          </w:p>
        </w:tc>
        <w:tc>
          <w:tcPr>
            <w:tcW w:w="2126"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1985"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297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sr-Cyrl-CS"/>
              </w:rPr>
              <w:t xml:space="preserve">Потпис </w:t>
            </w:r>
            <w:r>
              <w:rPr>
                <w:rFonts w:ascii="Arial" w:hAnsi="Arial" w:cs="Arial"/>
                <w:sz w:val="22"/>
                <w:szCs w:val="22"/>
                <w:vertAlign w:val="baseline"/>
                <w:lang w:val="ru-RU"/>
              </w:rPr>
              <w:t>одговорног лица:</w:t>
            </w:r>
          </w:p>
          <w:p w:rsidR="002D1FEF" w:rsidRDefault="002D1FEF">
            <w:pPr>
              <w:autoSpaceDE w:val="0"/>
              <w:autoSpaceDN w:val="0"/>
              <w:adjustRightInd w:val="0"/>
              <w:jc w:val="center"/>
              <w:rPr>
                <w:rFonts w:ascii="Arial" w:hAnsi="Arial" w:cs="Arial"/>
                <w:sz w:val="22"/>
                <w:szCs w:val="22"/>
                <w:vertAlign w:val="baseline"/>
                <w:lang w:val="ru-RU"/>
              </w:rPr>
            </w:pP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м.п.</w:t>
            </w:r>
          </w:p>
          <w:p w:rsidR="002D1FEF" w:rsidRDefault="002D1FEF">
            <w:pPr>
              <w:jc w:val="center"/>
              <w:rPr>
                <w:rFonts w:ascii="Arial" w:hAnsi="Arial" w:cs="Arial"/>
                <w:sz w:val="22"/>
                <w:szCs w:val="22"/>
                <w:vertAlign w:val="baseline"/>
                <w:lang w:val="ru-RU"/>
              </w:rPr>
            </w:pPr>
          </w:p>
        </w:tc>
      </w:tr>
      <w:tr w:rsidR="002D1FEF" w:rsidTr="002D1FEF">
        <w:tc>
          <w:tcPr>
            <w:tcW w:w="2127"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p w:rsidR="002D1FEF" w:rsidRDefault="002D1FEF">
            <w:pPr>
              <w:jc w:val="both"/>
              <w:rPr>
                <w:rFonts w:ascii="Arial" w:hAnsi="Arial" w:cs="Arial"/>
                <w:sz w:val="22"/>
                <w:szCs w:val="22"/>
                <w:vertAlign w:val="baseline"/>
                <w:lang w:val="ru-RU"/>
              </w:rPr>
            </w:pPr>
            <w:r>
              <w:rPr>
                <w:rFonts w:ascii="Arial" w:hAnsi="Arial" w:cs="Arial"/>
                <w:sz w:val="22"/>
                <w:szCs w:val="22"/>
                <w:vertAlign w:val="baseline"/>
                <w:lang w:val="ru-RU"/>
              </w:rPr>
              <w:t>Члан групе:</w:t>
            </w:r>
          </w:p>
        </w:tc>
        <w:tc>
          <w:tcPr>
            <w:tcW w:w="2126"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1985" w:type="dxa"/>
            <w:tcBorders>
              <w:top w:val="single" w:sz="4" w:space="0" w:color="000000"/>
              <w:left w:val="single" w:sz="4" w:space="0" w:color="000000"/>
              <w:bottom w:val="single" w:sz="4" w:space="0" w:color="000000"/>
              <w:right w:val="single" w:sz="4" w:space="0" w:color="000000"/>
            </w:tcBorders>
          </w:tcPr>
          <w:p w:rsidR="002D1FEF" w:rsidRDefault="002D1FEF">
            <w:pPr>
              <w:jc w:val="both"/>
              <w:rPr>
                <w:rFonts w:ascii="Arial" w:hAnsi="Arial" w:cs="Arial"/>
                <w:sz w:val="22"/>
                <w:szCs w:val="22"/>
                <w:vertAlign w:val="baseline"/>
                <w:lang w:val="ru-RU"/>
              </w:rPr>
            </w:pPr>
          </w:p>
        </w:tc>
        <w:tc>
          <w:tcPr>
            <w:tcW w:w="2976" w:type="dxa"/>
            <w:tcBorders>
              <w:top w:val="single" w:sz="4" w:space="0" w:color="000000"/>
              <w:left w:val="single" w:sz="4" w:space="0" w:color="000000"/>
              <w:bottom w:val="single" w:sz="4" w:space="0" w:color="000000"/>
              <w:right w:val="single" w:sz="4" w:space="0" w:color="000000"/>
            </w:tcBorders>
          </w:tcPr>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sr-Cyrl-CS"/>
              </w:rPr>
              <w:t xml:space="preserve">Потпис </w:t>
            </w:r>
            <w:r>
              <w:rPr>
                <w:rFonts w:ascii="Arial" w:hAnsi="Arial" w:cs="Arial"/>
                <w:sz w:val="22"/>
                <w:szCs w:val="22"/>
                <w:vertAlign w:val="baseline"/>
                <w:lang w:val="ru-RU"/>
              </w:rPr>
              <w:t>одговорног лица:</w:t>
            </w:r>
          </w:p>
          <w:p w:rsidR="002D1FEF" w:rsidRDefault="002D1FEF">
            <w:pPr>
              <w:autoSpaceDE w:val="0"/>
              <w:autoSpaceDN w:val="0"/>
              <w:adjustRightInd w:val="0"/>
              <w:jc w:val="center"/>
              <w:rPr>
                <w:rFonts w:ascii="Arial" w:hAnsi="Arial" w:cs="Arial"/>
                <w:sz w:val="22"/>
                <w:szCs w:val="22"/>
                <w:vertAlign w:val="baseline"/>
                <w:lang w:val="ru-RU"/>
              </w:rPr>
            </w:pPr>
          </w:p>
          <w:p w:rsidR="002D1FEF" w:rsidRDefault="002D1FEF">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______________________</w:t>
            </w:r>
          </w:p>
          <w:p w:rsidR="002D1FEF" w:rsidRDefault="002D1FEF">
            <w:pPr>
              <w:jc w:val="center"/>
              <w:rPr>
                <w:rFonts w:ascii="Arial" w:hAnsi="Arial" w:cs="Arial"/>
                <w:sz w:val="22"/>
                <w:szCs w:val="22"/>
                <w:vertAlign w:val="baseline"/>
                <w:lang w:val="ru-RU"/>
              </w:rPr>
            </w:pPr>
            <w:r>
              <w:rPr>
                <w:rFonts w:ascii="Arial" w:hAnsi="Arial" w:cs="Arial"/>
                <w:sz w:val="22"/>
                <w:szCs w:val="22"/>
                <w:vertAlign w:val="baseline"/>
                <w:lang w:val="ru-RU"/>
              </w:rPr>
              <w:t>м.п.</w:t>
            </w:r>
          </w:p>
          <w:p w:rsidR="002D1FEF" w:rsidRDefault="002D1FEF">
            <w:pPr>
              <w:jc w:val="center"/>
              <w:rPr>
                <w:rFonts w:ascii="Arial" w:hAnsi="Arial" w:cs="Arial"/>
                <w:sz w:val="22"/>
                <w:szCs w:val="22"/>
                <w:vertAlign w:val="baseline"/>
                <w:lang w:val="ru-RU"/>
              </w:rPr>
            </w:pPr>
          </w:p>
        </w:tc>
      </w:tr>
    </w:tbl>
    <w:p w:rsidR="002D1FEF" w:rsidRDefault="002D1FEF" w:rsidP="002D1FEF">
      <w:pPr>
        <w:autoSpaceDE w:val="0"/>
        <w:autoSpaceDN w:val="0"/>
        <w:adjustRightInd w:val="0"/>
        <w:rPr>
          <w:rFonts w:ascii="Arial" w:hAnsi="Arial" w:cs="Arial"/>
          <w:sz w:val="22"/>
          <w:szCs w:val="22"/>
          <w:vertAlign w:val="baseline"/>
          <w:lang w:val="sr-Cyrl-CS"/>
        </w:rPr>
      </w:pPr>
    </w:p>
    <w:p w:rsidR="002D1FEF" w:rsidRDefault="002D1FEF" w:rsidP="002D1FEF">
      <w:pPr>
        <w:autoSpaceDE w:val="0"/>
        <w:autoSpaceDN w:val="0"/>
        <w:adjustRightInd w:val="0"/>
        <w:rPr>
          <w:rFonts w:ascii="Arial" w:hAnsi="Arial" w:cs="Arial"/>
          <w:sz w:val="22"/>
          <w:szCs w:val="22"/>
          <w:vertAlign w:val="baseline"/>
          <w:lang w:val="sr-Cyrl-CS"/>
        </w:rPr>
      </w:pPr>
    </w:p>
    <w:p w:rsidR="002D1FEF" w:rsidRDefault="002D1FEF" w:rsidP="002D1FEF">
      <w:pPr>
        <w:autoSpaceDE w:val="0"/>
        <w:autoSpaceDN w:val="0"/>
        <w:adjustRightInd w:val="0"/>
        <w:rPr>
          <w:rFonts w:ascii="Arial" w:hAnsi="Arial" w:cs="Arial"/>
          <w:sz w:val="22"/>
          <w:szCs w:val="22"/>
          <w:vertAlign w:val="baseline"/>
          <w:lang w:val="sr-Cyrl-CS"/>
        </w:rPr>
      </w:pPr>
    </w:p>
    <w:p w:rsidR="002D1FEF" w:rsidRDefault="002D1FEF" w:rsidP="002D1FEF">
      <w:pPr>
        <w:autoSpaceDE w:val="0"/>
        <w:autoSpaceDN w:val="0"/>
        <w:adjustRightInd w:val="0"/>
        <w:rPr>
          <w:rFonts w:ascii="Arial" w:hAnsi="Arial" w:cs="Arial"/>
          <w:sz w:val="22"/>
          <w:szCs w:val="22"/>
          <w:vertAlign w:val="baseline"/>
          <w:lang w:val="sr-Cyrl-CS"/>
        </w:rPr>
      </w:pPr>
    </w:p>
    <w:p w:rsidR="002D1FEF" w:rsidRDefault="002D1FEF" w:rsidP="002D1FEF">
      <w:pPr>
        <w:autoSpaceDE w:val="0"/>
        <w:autoSpaceDN w:val="0"/>
        <w:adjustRightInd w:val="0"/>
        <w:rPr>
          <w:rFonts w:ascii="Arial" w:hAnsi="Arial" w:cs="Arial"/>
          <w:i/>
          <w:iCs/>
          <w:sz w:val="22"/>
          <w:szCs w:val="22"/>
          <w:vertAlign w:val="baseline"/>
          <w:lang w:val="ru-RU"/>
        </w:rPr>
      </w:pPr>
      <w:r>
        <w:rPr>
          <w:rFonts w:ascii="Arial" w:hAnsi="Arial" w:cs="Arial"/>
          <w:sz w:val="22"/>
          <w:szCs w:val="22"/>
          <w:vertAlign w:val="baseline"/>
          <w:lang w:val="sr-Cyrl-CS"/>
        </w:rPr>
        <w:t xml:space="preserve">Датум: </w:t>
      </w:r>
      <w:r>
        <w:rPr>
          <w:rFonts w:ascii="Arial" w:hAnsi="Arial" w:cs="Arial"/>
          <w:i/>
          <w:iCs/>
          <w:sz w:val="22"/>
          <w:szCs w:val="22"/>
          <w:vertAlign w:val="baseline"/>
          <w:lang w:val="ru-RU"/>
        </w:rPr>
        <w:t>______________________</w:t>
      </w:r>
    </w:p>
    <w:p w:rsidR="002D1FEF" w:rsidRDefault="002D1FEF" w:rsidP="002D1FEF">
      <w:pPr>
        <w:autoSpaceDE w:val="0"/>
        <w:autoSpaceDN w:val="0"/>
        <w:adjustRightInd w:val="0"/>
        <w:rPr>
          <w:rFonts w:ascii="Arial" w:hAnsi="Arial" w:cs="Arial"/>
          <w:iCs/>
          <w:sz w:val="22"/>
          <w:szCs w:val="22"/>
          <w:vertAlign w:val="baseline"/>
          <w:lang w:val="ru-RU"/>
        </w:rPr>
      </w:pPr>
    </w:p>
    <w:p w:rsidR="002D1FEF" w:rsidRDefault="002D1FEF" w:rsidP="002D1FEF">
      <w:pPr>
        <w:autoSpaceDE w:val="0"/>
        <w:autoSpaceDN w:val="0"/>
        <w:adjustRightInd w:val="0"/>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r>
        <w:rPr>
          <w:rFonts w:ascii="Arial" w:hAnsi="Arial" w:cs="Arial"/>
          <w:iCs/>
          <w:sz w:val="22"/>
          <w:szCs w:val="22"/>
          <w:vertAlign w:val="baseline"/>
          <w:lang w:val="ru-RU"/>
        </w:rPr>
        <w:t xml:space="preserve">Образац оверавају печатом и потписују </w:t>
      </w:r>
      <w:r>
        <w:rPr>
          <w:rFonts w:ascii="Arial" w:hAnsi="Arial" w:cs="Arial"/>
          <w:b/>
          <w:bCs/>
          <w:iCs/>
          <w:sz w:val="22"/>
          <w:szCs w:val="22"/>
          <w:vertAlign w:val="baseline"/>
          <w:lang w:val="ru-RU"/>
        </w:rPr>
        <w:t>одговорна лица сваког члана групе понуђача</w:t>
      </w:r>
      <w:r>
        <w:rPr>
          <w:rFonts w:ascii="Arial" w:hAnsi="Arial" w:cs="Arial"/>
          <w:iCs/>
          <w:sz w:val="22"/>
          <w:szCs w:val="22"/>
          <w:vertAlign w:val="baseline"/>
          <w:lang w:val="ru-RU"/>
        </w:rPr>
        <w:t>.</w:t>
      </w:r>
    </w:p>
    <w:p w:rsidR="002D1FEF" w:rsidRDefault="002D1FEF" w:rsidP="002D1FEF">
      <w:pPr>
        <w:autoSpaceDE w:val="0"/>
        <w:autoSpaceDN w:val="0"/>
        <w:adjustRightInd w:val="0"/>
        <w:jc w:val="both"/>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p>
    <w:p w:rsidR="002D1FEF" w:rsidRDefault="002D1FEF" w:rsidP="002D1FEF">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6</w:t>
            </w:r>
          </w:p>
        </w:tc>
      </w:tr>
    </w:tbl>
    <w:p w:rsidR="002D1FEF" w:rsidRDefault="002D1FEF" w:rsidP="002D1FEF">
      <w:pPr>
        <w:autoSpaceDE w:val="0"/>
        <w:autoSpaceDN w:val="0"/>
        <w:adjustRightInd w:val="0"/>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 xml:space="preserve">ИЗЈАВА </w:t>
      </w:r>
      <w:r>
        <w:rPr>
          <w:rFonts w:ascii="Arial" w:hAnsi="Arial" w:cs="Arial"/>
          <w:b/>
          <w:bCs/>
          <w:noProof/>
          <w:sz w:val="22"/>
          <w:szCs w:val="22"/>
          <w:vertAlign w:val="baseline"/>
          <w:lang w:eastAsia="sr-Latn-CS"/>
        </w:rPr>
        <w:t>O</w:t>
      </w:r>
      <w:r>
        <w:rPr>
          <w:rFonts w:ascii="Arial" w:hAnsi="Arial" w:cs="Arial"/>
          <w:b/>
          <w:bCs/>
          <w:noProof/>
          <w:sz w:val="22"/>
          <w:szCs w:val="22"/>
          <w:vertAlign w:val="baseline"/>
          <w:lang w:val="ru-RU" w:eastAsia="sr-Latn-CS"/>
        </w:rPr>
        <w:t xml:space="preserve"> НЕЗАВИСНОЈ ПОНУДИ</w:t>
      </w: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sidR="00BA0651">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ru-RU"/>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 xml:space="preserve">          НАПОМЕНА: </w:t>
      </w: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Образац копирати у потребном броју примерака.</w:t>
      </w: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tabs>
          <w:tab w:val="left" w:pos="270"/>
        </w:tabs>
        <w:autoSpaceDE w:val="0"/>
        <w:autoSpaceDN w:val="0"/>
        <w:adjustRightInd w:val="0"/>
        <w:rPr>
          <w:rFonts w:ascii="Arial" w:hAnsi="Arial" w:cs="Arial"/>
          <w:b/>
          <w:bCs/>
          <w:iCs/>
          <w:noProof/>
          <w:sz w:val="22"/>
          <w:szCs w:val="22"/>
          <w:vertAlign w:val="baseline"/>
          <w:lang w:val="sr-Latn-RS" w:eastAsia="sr-Latn-CS"/>
        </w:rPr>
      </w:pPr>
      <w:r>
        <w:rPr>
          <w:rFonts w:ascii="Arial" w:hAnsi="Arial" w:cs="Arial"/>
          <w:b/>
          <w:bCs/>
          <w:iCs/>
          <w:noProof/>
          <w:sz w:val="22"/>
          <w:szCs w:val="22"/>
          <w:vertAlign w:val="baseline"/>
          <w:lang w:val="ru-RU" w:eastAsia="sr-Latn-CS"/>
        </w:rPr>
        <w:lastRenderedPageBreak/>
        <w:tab/>
      </w:r>
    </w:p>
    <w:p w:rsidR="002D1FEF" w:rsidRDefault="002D1FEF" w:rsidP="002D1FEF">
      <w:pPr>
        <w:tabs>
          <w:tab w:val="left" w:pos="270"/>
        </w:tabs>
        <w:autoSpaceDE w:val="0"/>
        <w:autoSpaceDN w:val="0"/>
        <w:adjustRightInd w:val="0"/>
        <w:rPr>
          <w:rFonts w:ascii="Arial" w:hAnsi="Arial" w:cs="Arial"/>
          <w:b/>
          <w:bCs/>
          <w:i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7</w:t>
            </w:r>
          </w:p>
        </w:tc>
      </w:tr>
    </w:tbl>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rPr>
          <w:rFonts w:ascii="Arial" w:hAnsi="Arial" w:cs="Arial"/>
          <w:b/>
          <w:sz w:val="22"/>
          <w:szCs w:val="22"/>
          <w:vertAlign w:val="baseline"/>
          <w:lang w:val="sr-Cyrl-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2D1FEF" w:rsidRDefault="002D1FEF" w:rsidP="002D1FEF">
      <w:pPr>
        <w:autoSpaceDE w:val="0"/>
        <w:autoSpaceDN w:val="0"/>
        <w:adjustRightInd w:val="0"/>
        <w:jc w:val="cente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из члана 75 став 2</w:t>
      </w: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 састављању понуде за јавну набавку -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2D1FEF" w:rsidRDefault="002D1FEF" w:rsidP="002D1FEF">
      <w:pPr>
        <w:autoSpaceDE w:val="0"/>
        <w:autoSpaceDN w:val="0"/>
        <w:adjustRightInd w:val="0"/>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w:t>
            </w:r>
          </w:p>
        </w:tc>
      </w:tr>
    </w:tbl>
    <w:p w:rsidR="002D1FEF" w:rsidRDefault="002D1FEF" w:rsidP="002D1FEF">
      <w:pPr>
        <w:jc w:val="both"/>
        <w:rPr>
          <w:rFonts w:ascii="Arial" w:hAnsi="Arial" w:cs="Arial"/>
          <w:sz w:val="22"/>
          <w:szCs w:val="22"/>
          <w:vertAlign w:val="baseline"/>
          <w:lang w:val="ru-RU"/>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Pr>
          <w:rFonts w:ascii="Arial" w:hAnsi="Arial" w:cs="Arial"/>
          <w:b/>
          <w:bCs/>
          <w:noProof/>
          <w:sz w:val="22"/>
          <w:szCs w:val="22"/>
          <w:vertAlign w:val="baseline"/>
          <w:lang w:val="ru-RU" w:eastAsia="sr-Latn-CS"/>
        </w:rPr>
        <w:t xml:space="preserve">НАПОМЕНА: </w:t>
      </w:r>
    </w:p>
    <w:p w:rsidR="002D1FEF" w:rsidRDefault="002D1FEF" w:rsidP="002D1FEF">
      <w:pPr>
        <w:autoSpaceDE w:val="0"/>
        <w:autoSpaceDN w:val="0"/>
        <w:adjustRightInd w:val="0"/>
        <w:jc w:val="both"/>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Образац копирати у потребном броју примерака.</w:t>
      </w:r>
    </w:p>
    <w:p w:rsidR="002D1FEF" w:rsidRDefault="002D1FEF" w:rsidP="002D1FEF">
      <w:pPr>
        <w:tabs>
          <w:tab w:val="left" w:pos="225"/>
        </w:tabs>
        <w:autoSpaceDE w:val="0"/>
        <w:autoSpaceDN w:val="0"/>
        <w:adjustRightInd w:val="0"/>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8</w:t>
            </w:r>
          </w:p>
        </w:tc>
      </w:tr>
    </w:tbl>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autoSpaceDE w:val="0"/>
        <w:autoSpaceDN w:val="0"/>
        <w:adjustRightInd w:val="0"/>
        <w:rPr>
          <w:rFonts w:ascii="Arial" w:hAnsi="Arial" w:cs="Arial"/>
          <w:noProof/>
          <w:sz w:val="22"/>
          <w:szCs w:val="22"/>
          <w:vertAlign w:val="baseline"/>
          <w:lang w:val="sr-Cyrl-CS"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eastAsia="sr-Latn-CS"/>
        </w:rPr>
        <w:t>ТРОШКОВИ ПРИПРЕМЕ ПОНУДЕ</w:t>
      </w:r>
    </w:p>
    <w:p w:rsidR="002D1FEF" w:rsidRDefault="002D1FEF" w:rsidP="002D1FEF">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2D1FEF" w:rsidTr="002D1FEF">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noProof/>
                <w:sz w:val="22"/>
                <w:szCs w:val="22"/>
                <w:vertAlign w:val="baseline"/>
                <w:lang w:val="sr-Cyrl-CS"/>
              </w:rPr>
            </w:pPr>
            <w:r>
              <w:rPr>
                <w:rFonts w:ascii="Arial" w:hAnsi="Arial" w:cs="Arial"/>
                <w:noProof/>
                <w:sz w:val="22"/>
                <w:szCs w:val="22"/>
                <w:vertAlign w:val="baseline"/>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noProof/>
                <w:sz w:val="22"/>
                <w:szCs w:val="22"/>
                <w:vertAlign w:val="baseline"/>
                <w:lang w:val="sr-Cyrl-CS"/>
              </w:rPr>
            </w:pPr>
            <w:r>
              <w:rPr>
                <w:rFonts w:ascii="Arial" w:hAnsi="Arial" w:cs="Arial"/>
                <w:noProof/>
                <w:sz w:val="22"/>
                <w:szCs w:val="22"/>
                <w:vertAlign w:val="baseline"/>
              </w:rPr>
              <w:t>Врста трошка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noProof/>
                <w:sz w:val="22"/>
                <w:szCs w:val="22"/>
                <w:vertAlign w:val="baseline"/>
              </w:rPr>
            </w:pPr>
            <w:r>
              <w:rPr>
                <w:rFonts w:ascii="Arial" w:hAnsi="Arial" w:cs="Arial"/>
                <w:noProof/>
                <w:sz w:val="22"/>
                <w:szCs w:val="22"/>
                <w:vertAlign w:val="baseline"/>
              </w:rPr>
              <w:t>Износ</w:t>
            </w:r>
          </w:p>
          <w:p w:rsidR="002D1FEF" w:rsidRDefault="002D1FEF">
            <w:pPr>
              <w:jc w:val="center"/>
              <w:rPr>
                <w:rFonts w:ascii="Arial" w:hAnsi="Arial" w:cs="Arial"/>
                <w:noProof/>
                <w:sz w:val="22"/>
                <w:szCs w:val="22"/>
                <w:vertAlign w:val="baseline"/>
              </w:rPr>
            </w:pPr>
            <w:r>
              <w:rPr>
                <w:rFonts w:ascii="Arial" w:hAnsi="Arial" w:cs="Arial"/>
                <w:noProof/>
                <w:sz w:val="22"/>
                <w:szCs w:val="22"/>
                <w:vertAlign w:val="baseline"/>
              </w:rPr>
              <w:t>(у динарима)</w:t>
            </w:r>
          </w:p>
        </w:tc>
      </w:tr>
      <w:tr w:rsidR="002D1FEF" w:rsidTr="002D1FEF">
        <w:trPr>
          <w:trHeight w:val="34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4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4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2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r w:rsidR="002D1FEF" w:rsidTr="002D1FEF">
        <w:trPr>
          <w:trHeight w:val="344"/>
        </w:trPr>
        <w:tc>
          <w:tcPr>
            <w:tcW w:w="683"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5470"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c>
          <w:tcPr>
            <w:tcW w:w="2216" w:type="dxa"/>
            <w:tcBorders>
              <w:top w:val="single" w:sz="4" w:space="0" w:color="auto"/>
              <w:left w:val="single" w:sz="4" w:space="0" w:color="auto"/>
              <w:bottom w:val="single" w:sz="4" w:space="0" w:color="auto"/>
              <w:right w:val="single" w:sz="4" w:space="0" w:color="auto"/>
            </w:tcBorders>
          </w:tcPr>
          <w:p w:rsidR="002D1FEF" w:rsidRDefault="002D1FEF">
            <w:pPr>
              <w:jc w:val="both"/>
              <w:rPr>
                <w:rFonts w:ascii="Arial" w:hAnsi="Arial" w:cs="Arial"/>
                <w:noProof/>
                <w:sz w:val="22"/>
                <w:szCs w:val="22"/>
                <w:vertAlign w:val="baseline"/>
              </w:rPr>
            </w:pPr>
          </w:p>
        </w:tc>
      </w:tr>
    </w:tbl>
    <w:p w:rsidR="002D1FEF" w:rsidRDefault="002D1FEF" w:rsidP="002D1FEF">
      <w:pPr>
        <w:tabs>
          <w:tab w:val="left" w:pos="5805"/>
        </w:tabs>
        <w:autoSpaceDE w:val="0"/>
        <w:autoSpaceDN w:val="0"/>
        <w:adjustRightInd w:val="0"/>
        <w:rPr>
          <w:rFonts w:ascii="Arial" w:hAnsi="Arial" w:cs="Arial"/>
          <w:noProof/>
          <w:sz w:val="22"/>
          <w:szCs w:val="22"/>
          <w:vertAlign w:val="baseline"/>
          <w:lang w:val="ru-RU" w:eastAsia="sr-Latn-CS"/>
        </w:rPr>
      </w:pPr>
    </w:p>
    <w:p w:rsidR="002D1FEF" w:rsidRDefault="002D1FEF" w:rsidP="002D1FEF">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УКУПНО</w:t>
      </w:r>
      <w:r>
        <w:rPr>
          <w:rFonts w:ascii="Arial" w:hAnsi="Arial" w:cs="Arial"/>
          <w:noProof/>
          <w:sz w:val="22"/>
          <w:szCs w:val="22"/>
          <w:vertAlign w:val="baseline"/>
          <w:lang w:val="ru-RU" w:eastAsia="sr-Latn-CS"/>
        </w:rPr>
        <w:t>: ______________________</w:t>
      </w:r>
      <w:r>
        <w:rPr>
          <w:rFonts w:ascii="Arial" w:hAnsi="Arial" w:cs="Arial"/>
          <w:noProof/>
          <w:sz w:val="22"/>
          <w:szCs w:val="22"/>
          <w:vertAlign w:val="baseline"/>
          <w:lang w:val="ru-RU" w:eastAsia="sr-Latn-CS"/>
        </w:rPr>
        <w:tab/>
      </w:r>
      <w:r>
        <w:rPr>
          <w:rFonts w:ascii="Arial" w:hAnsi="Arial" w:cs="Arial"/>
          <w:noProof/>
          <w:sz w:val="22"/>
          <w:szCs w:val="22"/>
          <w:vertAlign w:val="baseline"/>
          <w:lang w:val="ru-RU" w:eastAsia="sr-Latn-CS"/>
        </w:rPr>
        <w:tab/>
      </w:r>
    </w:p>
    <w:p w:rsidR="002D1FEF" w:rsidRDefault="002D1FEF" w:rsidP="002D1FEF">
      <w:pPr>
        <w:ind w:firstLine="720"/>
        <w:jc w:val="both"/>
        <w:rPr>
          <w:rFonts w:ascii="Arial" w:hAnsi="Arial" w:cs="Arial"/>
          <w:noProof/>
          <w:sz w:val="22"/>
          <w:szCs w:val="22"/>
          <w:vertAlign w:val="baseline"/>
          <w:lang w:val="ru-RU"/>
        </w:rPr>
      </w:pPr>
    </w:p>
    <w:p w:rsidR="002D1FEF" w:rsidRDefault="002D1FEF" w:rsidP="002D1FEF">
      <w:pPr>
        <w:ind w:firstLine="720"/>
        <w:jc w:val="both"/>
        <w:rPr>
          <w:rFonts w:ascii="Arial" w:hAnsi="Arial" w:cs="Arial"/>
          <w:noProof/>
          <w:sz w:val="22"/>
          <w:szCs w:val="22"/>
          <w:vertAlign w:val="baseline"/>
          <w:lang w:val="ru-RU"/>
        </w:rPr>
      </w:pPr>
    </w:p>
    <w:p w:rsidR="002D1FEF" w:rsidRDefault="002D1FEF" w:rsidP="002D1FEF">
      <w:pPr>
        <w:ind w:firstLine="720"/>
        <w:jc w:val="both"/>
        <w:rPr>
          <w:rFonts w:ascii="Arial" w:hAnsi="Arial" w:cs="Arial"/>
          <w:noProof/>
          <w:sz w:val="22"/>
          <w:szCs w:val="22"/>
          <w:vertAlign w:val="baseline"/>
          <w:lang w:val="ru-RU"/>
        </w:rPr>
      </w:pPr>
      <w:r>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2D1FEF" w:rsidRDefault="002D1FEF" w:rsidP="002D1FEF">
      <w:pPr>
        <w:ind w:firstLine="720"/>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Ако је поступак јавне набавке </w:t>
      </w:r>
      <w:r>
        <w:rPr>
          <w:rFonts w:ascii="Arial" w:hAnsi="Arial" w:cs="Arial"/>
          <w:noProof/>
          <w:sz w:val="22"/>
          <w:szCs w:val="22"/>
          <w:u w:val="single"/>
          <w:vertAlign w:val="baseline"/>
          <w:lang w:val="ru-RU"/>
        </w:rPr>
        <w:t>обустављен</w:t>
      </w:r>
      <w:r>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Pr>
          <w:rFonts w:ascii="Arial" w:hAnsi="Arial" w:cs="Arial"/>
          <w:noProof/>
          <w:sz w:val="22"/>
          <w:szCs w:val="22"/>
          <w:u w:val="single"/>
          <w:vertAlign w:val="baseline"/>
          <w:lang w:val="ru-RU"/>
        </w:rPr>
        <w:t>надокнади трошкове израде узорка или модела</w:t>
      </w:r>
      <w:r>
        <w:rPr>
          <w:rFonts w:ascii="Arial" w:hAnsi="Arial" w:cs="Arial"/>
          <w:noProof/>
          <w:sz w:val="22"/>
          <w:szCs w:val="22"/>
          <w:vertAlign w:val="baseline"/>
          <w:lang w:val="ru-RU"/>
        </w:rPr>
        <w:t xml:space="preserve">, ако су израђени у складу са техничким спецификацијама наручиоца и </w:t>
      </w:r>
      <w:r>
        <w:rPr>
          <w:rFonts w:ascii="Arial" w:hAnsi="Arial" w:cs="Arial"/>
          <w:noProof/>
          <w:sz w:val="22"/>
          <w:szCs w:val="22"/>
          <w:u w:val="single"/>
          <w:vertAlign w:val="baseline"/>
          <w:lang w:val="ru-RU"/>
        </w:rPr>
        <w:t>трошкове прибављања средства обезбеђења</w:t>
      </w:r>
      <w:r>
        <w:rPr>
          <w:rFonts w:ascii="Arial" w:hAnsi="Arial" w:cs="Arial"/>
          <w:noProof/>
          <w:sz w:val="22"/>
          <w:szCs w:val="22"/>
          <w:vertAlign w:val="baseline"/>
          <w:lang w:val="ru-RU"/>
        </w:rPr>
        <w:t>, под условом да је понуђач тражио накнаду тих трошкова у својој понуди.</w:t>
      </w:r>
    </w:p>
    <w:p w:rsidR="002D1FEF" w:rsidRDefault="002D1FEF" w:rsidP="002D1FEF">
      <w:pPr>
        <w:ind w:firstLine="720"/>
        <w:jc w:val="both"/>
        <w:rPr>
          <w:rFonts w:ascii="Arial" w:hAnsi="Arial" w:cs="Arial"/>
          <w:noProof/>
          <w:sz w:val="22"/>
          <w:szCs w:val="22"/>
          <w:vertAlign w:val="baseline"/>
          <w:lang w:val="ru-RU"/>
        </w:rPr>
      </w:pPr>
    </w:p>
    <w:p w:rsidR="002D1FEF" w:rsidRDefault="002D1FEF" w:rsidP="002D1FEF">
      <w:pPr>
        <w:ind w:firstLine="720"/>
        <w:jc w:val="both"/>
        <w:rPr>
          <w:rFonts w:ascii="Arial" w:hAnsi="Arial" w:cs="Arial"/>
          <w:noProof/>
          <w:sz w:val="22"/>
          <w:szCs w:val="22"/>
          <w:vertAlign w:val="baseline"/>
          <w:lang w:val="ru-RU"/>
        </w:rPr>
      </w:pPr>
    </w:p>
    <w:p w:rsidR="002D1FEF" w:rsidRDefault="002D1FEF" w:rsidP="002D1FEF">
      <w:pPr>
        <w:ind w:firstLine="720"/>
        <w:jc w:val="both"/>
        <w:rPr>
          <w:rFonts w:ascii="Arial" w:hAnsi="Arial" w:cs="Arial"/>
          <w:noProof/>
          <w:sz w:val="22"/>
          <w:szCs w:val="22"/>
          <w:vertAlign w:val="baseline"/>
          <w:lang w:val="ru-RU"/>
        </w:rPr>
      </w:pPr>
    </w:p>
    <w:p w:rsidR="002D1FEF" w:rsidRDefault="002D1FEF" w:rsidP="002D1FEF">
      <w:pPr>
        <w:tabs>
          <w:tab w:val="left" w:pos="5805"/>
        </w:tabs>
        <w:autoSpaceDE w:val="0"/>
        <w:autoSpaceDN w:val="0"/>
        <w:adjustRightInd w:val="0"/>
        <w:rPr>
          <w:rFonts w:ascii="Arial" w:hAnsi="Arial" w:cs="Arial"/>
          <w:noProof/>
          <w:sz w:val="22"/>
          <w:szCs w:val="22"/>
          <w:vertAlign w:val="baseline"/>
          <w:lang w:val="ru-RU" w:eastAsia="sr-Latn-CS"/>
        </w:rPr>
      </w:pPr>
    </w:p>
    <w:p w:rsidR="002D1FEF" w:rsidRDefault="002D1FEF" w:rsidP="002D1FEF">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2D1FEF" w:rsidTr="002D1FEF">
        <w:tc>
          <w:tcPr>
            <w:tcW w:w="3258"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Датум: _______________</w:t>
            </w:r>
          </w:p>
          <w:p w:rsidR="002D1FEF" w:rsidRDefault="002D1FEF">
            <w:pPr>
              <w:jc w:val="center"/>
              <w:rPr>
                <w:rFonts w:ascii="Arial" w:eastAsia="Calibri" w:hAnsi="Arial" w:cs="Arial"/>
                <w:sz w:val="22"/>
                <w:szCs w:val="22"/>
                <w:vertAlign w:val="baseline"/>
                <w:lang w:val="sr-Cyrl-CS"/>
              </w:rPr>
            </w:pPr>
          </w:p>
        </w:tc>
        <w:tc>
          <w:tcPr>
            <w:tcW w:w="207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М.П.</w:t>
            </w:r>
          </w:p>
        </w:tc>
        <w:tc>
          <w:tcPr>
            <w:tcW w:w="3510" w:type="dxa"/>
          </w:tcPr>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________________________</w:t>
            </w:r>
          </w:p>
          <w:p w:rsidR="002D1FEF" w:rsidRDefault="002D1FEF">
            <w:pPr>
              <w:jc w:val="center"/>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потпис овлашћеног лица /</w:t>
            </w:r>
          </w:p>
        </w:tc>
      </w:tr>
    </w:tbl>
    <w:p w:rsidR="002D1FEF" w:rsidRDefault="002D1FEF" w:rsidP="002D1FEF">
      <w:pPr>
        <w:autoSpaceDE w:val="0"/>
        <w:autoSpaceDN w:val="0"/>
        <w:adjustRightInd w:val="0"/>
        <w:ind w:left="4320"/>
        <w:rPr>
          <w:rFonts w:ascii="Arial" w:hAnsi="Arial" w:cs="Arial"/>
          <w:bCs/>
          <w:noProof/>
          <w:sz w:val="22"/>
          <w:szCs w:val="22"/>
          <w:vertAlign w:val="baseline"/>
          <w:lang w:val="ru-RU" w:eastAsia="sr-Latn-CS"/>
        </w:rPr>
      </w:pPr>
    </w:p>
    <w:p w:rsidR="002D1FEF" w:rsidRDefault="002D1FEF" w:rsidP="002D1FEF">
      <w:pPr>
        <w:autoSpaceDE w:val="0"/>
        <w:autoSpaceDN w:val="0"/>
        <w:adjustRightInd w:val="0"/>
        <w:ind w:left="4320"/>
        <w:rPr>
          <w:rFonts w:ascii="Arial" w:hAnsi="Arial" w:cs="Arial"/>
          <w:bCs/>
          <w:noProof/>
          <w:sz w:val="22"/>
          <w:szCs w:val="22"/>
          <w:vertAlign w:val="baseline"/>
          <w:lang w:val="ru-RU" w:eastAsia="sr-Latn-CS"/>
        </w:rPr>
      </w:pPr>
    </w:p>
    <w:p w:rsidR="00571F68" w:rsidRDefault="00571F68" w:rsidP="002D1FEF">
      <w:pPr>
        <w:autoSpaceDE w:val="0"/>
        <w:autoSpaceDN w:val="0"/>
        <w:adjustRightInd w:val="0"/>
        <w:ind w:left="4320"/>
        <w:rPr>
          <w:rFonts w:ascii="Arial" w:hAnsi="Arial" w:cs="Arial"/>
          <w:bCs/>
          <w:noProof/>
          <w:sz w:val="22"/>
          <w:szCs w:val="22"/>
          <w:vertAlign w:val="baseline"/>
          <w:lang w:val="ru-RU" w:eastAsia="sr-Latn-CS"/>
        </w:rPr>
      </w:pPr>
    </w:p>
    <w:p w:rsidR="00571F68" w:rsidRDefault="00571F68" w:rsidP="002D1FEF">
      <w:pPr>
        <w:autoSpaceDE w:val="0"/>
        <w:autoSpaceDN w:val="0"/>
        <w:adjustRightInd w:val="0"/>
        <w:ind w:left="4320"/>
        <w:rPr>
          <w:rFonts w:ascii="Arial" w:hAnsi="Arial" w:cs="Arial"/>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2D1FEF" w:rsidRDefault="002D1FEF" w:rsidP="002D1FEF">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9</w:t>
            </w:r>
          </w:p>
        </w:tc>
      </w:tr>
    </w:tbl>
    <w:p w:rsidR="002D1FEF" w:rsidRDefault="002D1FEF" w:rsidP="002D1FEF">
      <w:pPr>
        <w:suppressAutoHyphens/>
        <w:jc w:val="center"/>
        <w:rPr>
          <w:rFonts w:ascii="Arial" w:hAnsi="Arial" w:cs="Arial"/>
          <w:b/>
          <w:vertAlign w:val="baseline"/>
          <w:lang w:val="sr-Cyrl-CS" w:eastAsia="ar-SA"/>
        </w:rPr>
      </w:pPr>
      <w:r>
        <w:rPr>
          <w:rFonts w:ascii="Arial" w:hAnsi="Arial" w:cs="Arial"/>
          <w:b/>
          <w:vertAlign w:val="baseline"/>
          <w:lang w:val="sr-Cyrl-CS" w:eastAsia="ar-SA"/>
        </w:rPr>
        <w:t xml:space="preserve">СТРУКТУРА  ЦЕНА </w:t>
      </w:r>
    </w:p>
    <w:tbl>
      <w:tblPr>
        <w:tblW w:w="11120" w:type="dxa"/>
        <w:tblInd w:w="-459" w:type="dxa"/>
        <w:tblLayout w:type="fixed"/>
        <w:tblLook w:val="04A0" w:firstRow="1" w:lastRow="0" w:firstColumn="1" w:lastColumn="0" w:noHBand="0" w:noVBand="1"/>
      </w:tblPr>
      <w:tblGrid>
        <w:gridCol w:w="283"/>
        <w:gridCol w:w="5050"/>
        <w:gridCol w:w="670"/>
        <w:gridCol w:w="1280"/>
        <w:gridCol w:w="377"/>
        <w:gridCol w:w="1418"/>
        <w:gridCol w:w="357"/>
        <w:gridCol w:w="1685"/>
      </w:tblGrid>
      <w:tr w:rsidR="000247EE" w:rsidRPr="000247EE" w:rsidTr="000247EE">
        <w:trPr>
          <w:trHeight w:val="645"/>
        </w:trPr>
        <w:tc>
          <w:tcPr>
            <w:tcW w:w="283" w:type="dxa"/>
            <w:tcBorders>
              <w:top w:val="nil"/>
              <w:left w:val="nil"/>
              <w:bottom w:val="single" w:sz="4" w:space="0" w:color="000000"/>
              <w:right w:val="nil"/>
            </w:tcBorders>
            <w:shd w:val="clear" w:color="FFFFCC" w:fill="E6E6E6"/>
            <w:hideMark/>
          </w:tcPr>
          <w:p w:rsidR="000247EE" w:rsidRPr="000247EE" w:rsidRDefault="000247EE" w:rsidP="000247EE">
            <w:pPr>
              <w:jc w:val="center"/>
              <w:rPr>
                <w:rFonts w:ascii="Arial" w:hAnsi="Arial" w:cs="Arial"/>
                <w:sz w:val="20"/>
                <w:szCs w:val="20"/>
                <w:vertAlign w:val="baseline"/>
                <w:lang w:val="sr-Latn-RS" w:eastAsia="sr-Latn-RS"/>
              </w:rPr>
            </w:pPr>
            <w:r w:rsidRPr="000247EE">
              <w:rPr>
                <w:rFonts w:ascii="Arial" w:hAnsi="Arial" w:cs="Arial"/>
                <w:sz w:val="20"/>
                <w:szCs w:val="20"/>
                <w:vertAlign w:val="baseline"/>
                <w:lang w:val="sr-Latn-RS" w:eastAsia="sr-Latn-RS"/>
              </w:rPr>
              <w:t>RB</w:t>
            </w:r>
          </w:p>
        </w:tc>
        <w:tc>
          <w:tcPr>
            <w:tcW w:w="5050" w:type="dxa"/>
            <w:tcBorders>
              <w:top w:val="nil"/>
              <w:left w:val="nil"/>
              <w:bottom w:val="single" w:sz="4" w:space="0" w:color="000000"/>
              <w:right w:val="nil"/>
            </w:tcBorders>
            <w:shd w:val="clear" w:color="FFFFCC" w:fill="E6E6E6"/>
            <w:hideMark/>
          </w:tcPr>
          <w:p w:rsidR="000247EE" w:rsidRPr="000247EE" w:rsidRDefault="000247EE" w:rsidP="000247EE">
            <w:pPr>
              <w:jc w:val="center"/>
              <w:rPr>
                <w:rFonts w:ascii="Arial" w:hAnsi="Arial" w:cs="Arial"/>
                <w:b/>
                <w:bCs/>
                <w:sz w:val="20"/>
                <w:szCs w:val="20"/>
                <w:vertAlign w:val="baseline"/>
                <w:lang w:val="sr-Latn-RS" w:eastAsia="sr-Latn-RS"/>
              </w:rPr>
            </w:pPr>
            <w:r w:rsidRPr="000247EE">
              <w:rPr>
                <w:rFonts w:ascii="Arial" w:hAnsi="Arial" w:cs="Arial"/>
                <w:b/>
                <w:bCs/>
                <w:sz w:val="20"/>
                <w:szCs w:val="20"/>
                <w:vertAlign w:val="baseline"/>
                <w:lang w:val="sr-Latn-RS" w:eastAsia="sr-Latn-RS"/>
              </w:rPr>
              <w:t>OPIS POZICIJA</w:t>
            </w:r>
          </w:p>
        </w:tc>
        <w:tc>
          <w:tcPr>
            <w:tcW w:w="670"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b/>
                <w:bCs/>
                <w:sz w:val="20"/>
                <w:szCs w:val="20"/>
                <w:vertAlign w:val="baseline"/>
                <w:lang w:val="sr-Latn-RS" w:eastAsia="sr-Latn-RS"/>
              </w:rPr>
            </w:pPr>
            <w:r w:rsidRPr="000247EE">
              <w:rPr>
                <w:rFonts w:ascii="Arial" w:hAnsi="Arial" w:cs="Arial"/>
                <w:b/>
                <w:bCs/>
                <w:sz w:val="20"/>
                <w:szCs w:val="20"/>
                <w:vertAlign w:val="baseline"/>
                <w:lang w:val="sr-Latn-RS" w:eastAsia="sr-Latn-RS"/>
              </w:rPr>
              <w:t>JM</w:t>
            </w:r>
          </w:p>
        </w:tc>
        <w:tc>
          <w:tcPr>
            <w:tcW w:w="1280"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b/>
                <w:bCs/>
                <w:sz w:val="20"/>
                <w:szCs w:val="20"/>
                <w:vertAlign w:val="baseline"/>
                <w:lang w:val="sr-Latn-RS" w:eastAsia="sr-Latn-RS"/>
              </w:rPr>
            </w:pPr>
            <w:r w:rsidRPr="000247EE">
              <w:rPr>
                <w:rFonts w:ascii="Arial" w:hAnsi="Arial" w:cs="Arial"/>
                <w:b/>
                <w:bCs/>
                <w:sz w:val="20"/>
                <w:szCs w:val="20"/>
                <w:vertAlign w:val="baseline"/>
                <w:lang w:val="sr-Latn-RS" w:eastAsia="sr-Latn-RS"/>
              </w:rPr>
              <w:t>KOL.</w:t>
            </w:r>
          </w:p>
        </w:tc>
        <w:tc>
          <w:tcPr>
            <w:tcW w:w="377"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b/>
                <w:bCs/>
                <w:sz w:val="20"/>
                <w:szCs w:val="20"/>
                <w:vertAlign w:val="baseline"/>
                <w:lang w:val="sr-Latn-RS" w:eastAsia="sr-Latn-RS"/>
              </w:rPr>
            </w:pPr>
            <w:r w:rsidRPr="000247EE">
              <w:rPr>
                <w:rFonts w:ascii="Arial" w:hAnsi="Arial" w:cs="Arial"/>
                <w:b/>
                <w:bCs/>
                <w:sz w:val="20"/>
                <w:szCs w:val="20"/>
                <w:vertAlign w:val="baseline"/>
                <w:lang w:val="sr-Latn-RS" w:eastAsia="sr-Latn-RS"/>
              </w:rPr>
              <w:t> </w:t>
            </w:r>
          </w:p>
        </w:tc>
        <w:tc>
          <w:tcPr>
            <w:tcW w:w="1418"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cena</w:t>
            </w:r>
          </w:p>
        </w:tc>
        <w:tc>
          <w:tcPr>
            <w:tcW w:w="357"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b/>
                <w:bCs/>
                <w:sz w:val="20"/>
                <w:szCs w:val="20"/>
                <w:vertAlign w:val="baseline"/>
                <w:lang w:val="sr-Latn-RS" w:eastAsia="sr-Latn-RS"/>
              </w:rPr>
            </w:pPr>
            <w:r w:rsidRPr="000247EE">
              <w:rPr>
                <w:rFonts w:ascii="Arial" w:hAnsi="Arial" w:cs="Arial"/>
                <w:b/>
                <w:bCs/>
                <w:sz w:val="20"/>
                <w:szCs w:val="20"/>
                <w:vertAlign w:val="baseline"/>
                <w:lang w:val="sr-Latn-RS" w:eastAsia="sr-Latn-RS"/>
              </w:rPr>
              <w:t> </w:t>
            </w:r>
          </w:p>
        </w:tc>
        <w:tc>
          <w:tcPr>
            <w:tcW w:w="1685" w:type="dxa"/>
            <w:tcBorders>
              <w:top w:val="nil"/>
              <w:left w:val="nil"/>
              <w:bottom w:val="single" w:sz="4" w:space="0" w:color="000000"/>
              <w:right w:val="nil"/>
            </w:tcBorders>
            <w:shd w:val="clear" w:color="FFFFCC" w:fill="E6E6E6"/>
            <w:vAlign w:val="center"/>
            <w:hideMark/>
          </w:tcPr>
          <w:p w:rsidR="000247EE" w:rsidRPr="000247EE" w:rsidRDefault="000247EE" w:rsidP="000247EE">
            <w:pPr>
              <w:jc w:val="center"/>
              <w:rPr>
                <w:rFonts w:ascii="Arial" w:hAnsi="Arial" w:cs="Arial"/>
                <w:b/>
                <w:bCs/>
                <w:sz w:val="20"/>
                <w:szCs w:val="20"/>
                <w:vertAlign w:val="baseline"/>
                <w:lang w:val="sr-Latn-RS" w:eastAsia="sr-Latn-RS"/>
              </w:rPr>
            </w:pPr>
            <w:r>
              <w:rPr>
                <w:rFonts w:ascii="Arial" w:hAnsi="Arial" w:cs="Arial"/>
                <w:b/>
                <w:bCs/>
                <w:sz w:val="20"/>
                <w:szCs w:val="20"/>
                <w:vertAlign w:val="baseline"/>
                <w:lang w:val="sr-Latn-RS" w:eastAsia="sr-Latn-RS"/>
              </w:rPr>
              <w:t>iznos</w:t>
            </w:r>
            <w:r w:rsidRPr="000247EE">
              <w:rPr>
                <w:rFonts w:ascii="Arial" w:hAnsi="Arial" w:cs="Arial"/>
                <w:b/>
                <w:bCs/>
                <w:sz w:val="20"/>
                <w:szCs w:val="20"/>
                <w:vertAlign w:val="baseline"/>
                <w:lang w:val="sr-Latn-RS" w:eastAsia="sr-Latn-RS"/>
              </w:rPr>
              <w:t> </w:t>
            </w:r>
          </w:p>
        </w:tc>
      </w:tr>
      <w:tr w:rsidR="000247EE" w:rsidRPr="000247EE" w:rsidTr="000247EE">
        <w:trPr>
          <w:trHeight w:val="375"/>
        </w:trPr>
        <w:tc>
          <w:tcPr>
            <w:tcW w:w="283" w:type="dxa"/>
            <w:tcBorders>
              <w:top w:val="nil"/>
              <w:left w:val="nil"/>
              <w:bottom w:val="nil"/>
              <w:right w:val="nil"/>
            </w:tcBorders>
            <w:shd w:val="clear" w:color="auto" w:fill="auto"/>
            <w:noWrap/>
            <w:hideMark/>
          </w:tcPr>
          <w:p w:rsidR="000247EE" w:rsidRPr="000247EE" w:rsidRDefault="000247EE" w:rsidP="000247EE">
            <w:pPr>
              <w:jc w:val="center"/>
              <w:rPr>
                <w:rFonts w:ascii="Arial" w:hAnsi="Arial" w:cs="Arial"/>
                <w:vertAlign w:val="baseline"/>
                <w:lang w:val="sr-Latn-RS" w:eastAsia="sr-Latn-RS"/>
              </w:rPr>
            </w:pPr>
          </w:p>
        </w:tc>
        <w:tc>
          <w:tcPr>
            <w:tcW w:w="5050" w:type="dxa"/>
            <w:tcBorders>
              <w:top w:val="nil"/>
              <w:left w:val="nil"/>
              <w:bottom w:val="nil"/>
              <w:right w:val="nil"/>
            </w:tcBorders>
            <w:shd w:val="clear" w:color="auto" w:fill="auto"/>
            <w:noWrap/>
            <w:vAlign w:val="bottom"/>
            <w:hideMark/>
          </w:tcPr>
          <w:p w:rsidR="000247EE" w:rsidRPr="000247EE" w:rsidRDefault="000247EE" w:rsidP="000247EE">
            <w:pPr>
              <w:rPr>
                <w:rFonts w:ascii="Arial" w:hAnsi="Arial" w:cs="Arial"/>
                <w:sz w:val="20"/>
                <w:szCs w:val="20"/>
                <w:vertAlign w:val="baseline"/>
                <w:lang w:val="sr-Latn-RS" w:eastAsia="sr-Latn-RS"/>
              </w:rPr>
            </w:pPr>
          </w:p>
        </w:tc>
        <w:tc>
          <w:tcPr>
            <w:tcW w:w="67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c>
          <w:tcPr>
            <w:tcW w:w="128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c>
          <w:tcPr>
            <w:tcW w:w="37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c>
          <w:tcPr>
            <w:tcW w:w="1418"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c>
          <w:tcPr>
            <w:tcW w:w="35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c>
          <w:tcPr>
            <w:tcW w:w="1685"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p>
        </w:tc>
      </w:tr>
      <w:tr w:rsidR="000247EE" w:rsidRPr="000247EE" w:rsidTr="000247EE">
        <w:trPr>
          <w:trHeight w:val="2389"/>
        </w:trPr>
        <w:tc>
          <w:tcPr>
            <w:tcW w:w="283" w:type="dxa"/>
            <w:tcBorders>
              <w:top w:val="nil"/>
              <w:left w:val="nil"/>
              <w:bottom w:val="nil"/>
              <w:right w:val="nil"/>
            </w:tcBorders>
            <w:shd w:val="clear" w:color="auto" w:fill="auto"/>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1</w:t>
            </w:r>
          </w:p>
        </w:tc>
        <w:tc>
          <w:tcPr>
            <w:tcW w:w="5050" w:type="dxa"/>
            <w:tcBorders>
              <w:top w:val="nil"/>
              <w:left w:val="nil"/>
              <w:bottom w:val="nil"/>
              <w:right w:val="nil"/>
            </w:tcBorders>
            <w:shd w:val="clear" w:color="auto" w:fill="auto"/>
            <w:hideMark/>
          </w:tcPr>
          <w:p w:rsidR="000247EE" w:rsidRPr="000247EE" w:rsidRDefault="000247EE" w:rsidP="000247EE">
            <w:pPr>
              <w:jc w:val="both"/>
              <w:rPr>
                <w:rFonts w:ascii="Arial" w:hAnsi="Arial" w:cs="Arial"/>
                <w:sz w:val="22"/>
                <w:szCs w:val="22"/>
                <w:vertAlign w:val="baseline"/>
                <w:lang w:val="sr-Latn-RS" w:eastAsia="sr-Latn-RS"/>
              </w:rPr>
            </w:pPr>
            <w:r w:rsidRPr="000247EE">
              <w:rPr>
                <w:rFonts w:ascii="Arial" w:hAnsi="Arial" w:cs="Arial"/>
                <w:sz w:val="22"/>
                <w:szCs w:val="22"/>
                <w:vertAlign w:val="baseline"/>
                <w:lang w:val="sr-Latn-RS" w:eastAsia="sr-Latn-RS"/>
              </w:rPr>
              <w:t>Demontaža i uklanjanje postojećeg krovnog pokrivača i odvoz na deponiju. Čišćenje podloge i priprema uglova i ivica za izradu hidroizolacije. Nabavka materijala i zaptivanje dilatacionih spojnica i prostora oko vertikala kišne kanalizacije na krovu trajno elastičnom masom odgovarajućom za te namene. Obračun po m2 razvijene površine.</w:t>
            </w:r>
          </w:p>
        </w:tc>
        <w:tc>
          <w:tcPr>
            <w:tcW w:w="67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м2</w:t>
            </w:r>
          </w:p>
        </w:tc>
        <w:tc>
          <w:tcPr>
            <w:tcW w:w="128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865,00</w:t>
            </w:r>
          </w:p>
        </w:tc>
        <w:tc>
          <w:tcPr>
            <w:tcW w:w="37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Х</w:t>
            </w:r>
          </w:p>
        </w:tc>
        <w:tc>
          <w:tcPr>
            <w:tcW w:w="1418"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Pr>
                <w:rFonts w:ascii="Arial" w:hAnsi="Arial" w:cs="Arial"/>
                <w:vertAlign w:val="baseline"/>
                <w:lang w:val="sr-Latn-RS" w:eastAsia="sr-Latn-RS"/>
              </w:rPr>
              <w:t>________</w:t>
            </w:r>
          </w:p>
        </w:tc>
        <w:tc>
          <w:tcPr>
            <w:tcW w:w="35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w:t>
            </w:r>
          </w:p>
        </w:tc>
        <w:tc>
          <w:tcPr>
            <w:tcW w:w="1685"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Pr>
                <w:rFonts w:ascii="Arial" w:hAnsi="Arial" w:cs="Arial"/>
                <w:vertAlign w:val="baseline"/>
                <w:lang w:val="sr-Latn-RS" w:eastAsia="sr-Latn-RS"/>
              </w:rPr>
              <w:t>__________</w:t>
            </w:r>
          </w:p>
        </w:tc>
      </w:tr>
      <w:tr w:rsidR="000247EE" w:rsidRPr="000247EE" w:rsidTr="000247EE">
        <w:trPr>
          <w:trHeight w:val="297"/>
        </w:trPr>
        <w:tc>
          <w:tcPr>
            <w:tcW w:w="283" w:type="dxa"/>
            <w:tcBorders>
              <w:top w:val="nil"/>
              <w:left w:val="nil"/>
              <w:bottom w:val="nil"/>
              <w:right w:val="nil"/>
            </w:tcBorders>
            <w:shd w:val="clear" w:color="FFFFCC" w:fill="E6E6E6"/>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5050" w:type="dxa"/>
            <w:tcBorders>
              <w:top w:val="nil"/>
              <w:left w:val="nil"/>
              <w:bottom w:val="nil"/>
              <w:right w:val="nil"/>
            </w:tcBorders>
            <w:shd w:val="clear" w:color="FFFFCC" w:fill="E6E6E6"/>
            <w:hideMark/>
          </w:tcPr>
          <w:p w:rsidR="000247EE" w:rsidRPr="000247EE" w:rsidRDefault="000247EE" w:rsidP="000247EE">
            <w:pPr>
              <w:jc w:val="both"/>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67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28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7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418"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5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685"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r>
      <w:tr w:rsidR="000247EE" w:rsidRPr="000247EE" w:rsidTr="000247EE">
        <w:trPr>
          <w:trHeight w:val="3683"/>
        </w:trPr>
        <w:tc>
          <w:tcPr>
            <w:tcW w:w="283" w:type="dxa"/>
            <w:tcBorders>
              <w:top w:val="nil"/>
              <w:left w:val="nil"/>
              <w:bottom w:val="nil"/>
              <w:right w:val="nil"/>
            </w:tcBorders>
            <w:shd w:val="clear" w:color="auto" w:fill="auto"/>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2</w:t>
            </w:r>
          </w:p>
        </w:tc>
        <w:tc>
          <w:tcPr>
            <w:tcW w:w="5050" w:type="dxa"/>
            <w:tcBorders>
              <w:top w:val="nil"/>
              <w:left w:val="nil"/>
              <w:bottom w:val="nil"/>
              <w:right w:val="nil"/>
            </w:tcBorders>
            <w:shd w:val="clear" w:color="auto" w:fill="auto"/>
            <w:hideMark/>
          </w:tcPr>
          <w:p w:rsidR="000247EE" w:rsidRPr="000247EE" w:rsidRDefault="000247EE" w:rsidP="000247EE">
            <w:pPr>
              <w:jc w:val="both"/>
              <w:rPr>
                <w:rFonts w:ascii="Arial" w:hAnsi="Arial" w:cs="Arial"/>
                <w:sz w:val="22"/>
                <w:szCs w:val="22"/>
                <w:vertAlign w:val="baseline"/>
                <w:lang w:val="sr-Latn-RS" w:eastAsia="sr-Latn-RS"/>
              </w:rPr>
            </w:pPr>
            <w:r w:rsidRPr="000247EE">
              <w:rPr>
                <w:rFonts w:ascii="Arial" w:hAnsi="Arial" w:cs="Arial"/>
                <w:sz w:val="22"/>
                <w:szCs w:val="22"/>
                <w:vertAlign w:val="baseline"/>
                <w:lang w:val="sr-Latn-RS" w:eastAsia="sr-Latn-RS"/>
              </w:rPr>
              <w:t>Nabavka materijala i pokrivanje ravnih krovova TPO membranom, slično tipu FARTA. Membranu postaviti preko geotekstila i učvrstiti u AB ploču zavrtnjevima slično tipu EJOT, variti na spojevima sa olukom i okapnicama, u svemu prema uputstvu proizvodjača. Na spojevima sa vertiklanim površinama podići u visini od 30cm i postaviti alu lajsnu, zaliti silikonom, u svemu prema uputstvu proizvodjača. Na mestu spoja ravnog i kosog krova, TPO membranu podviti ispod IZO lim hidroizolacije krova, u svemu prema projektu i detaljima. U cenu su uračunata sva spojna sredstva prema uputstvu proizvodjaca. Obračun po m2</w:t>
            </w:r>
          </w:p>
        </w:tc>
        <w:tc>
          <w:tcPr>
            <w:tcW w:w="67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м2</w:t>
            </w:r>
          </w:p>
        </w:tc>
        <w:tc>
          <w:tcPr>
            <w:tcW w:w="128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865,00</w:t>
            </w:r>
          </w:p>
        </w:tc>
        <w:tc>
          <w:tcPr>
            <w:tcW w:w="37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Х</w:t>
            </w:r>
          </w:p>
        </w:tc>
        <w:tc>
          <w:tcPr>
            <w:tcW w:w="1418"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Pr>
                <w:rFonts w:ascii="Arial" w:hAnsi="Arial" w:cs="Arial"/>
                <w:vertAlign w:val="baseline"/>
                <w:lang w:val="sr-Latn-RS" w:eastAsia="sr-Latn-RS"/>
              </w:rPr>
              <w:t>________</w:t>
            </w:r>
          </w:p>
        </w:tc>
        <w:tc>
          <w:tcPr>
            <w:tcW w:w="35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w:t>
            </w:r>
          </w:p>
        </w:tc>
        <w:tc>
          <w:tcPr>
            <w:tcW w:w="1685"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Pr>
                <w:rFonts w:ascii="Arial" w:hAnsi="Arial" w:cs="Arial"/>
                <w:vertAlign w:val="baseline"/>
                <w:lang w:val="sr-Latn-RS" w:eastAsia="sr-Latn-RS"/>
              </w:rPr>
              <w:t>___________</w:t>
            </w:r>
          </w:p>
        </w:tc>
      </w:tr>
      <w:tr w:rsidR="000247EE" w:rsidRPr="000247EE" w:rsidTr="000247EE">
        <w:trPr>
          <w:trHeight w:val="372"/>
        </w:trPr>
        <w:tc>
          <w:tcPr>
            <w:tcW w:w="283" w:type="dxa"/>
            <w:tcBorders>
              <w:top w:val="nil"/>
              <w:left w:val="nil"/>
              <w:bottom w:val="nil"/>
              <w:right w:val="nil"/>
            </w:tcBorders>
            <w:shd w:val="clear" w:color="FFFFCC" w:fill="E6E6E6"/>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5050" w:type="dxa"/>
            <w:tcBorders>
              <w:top w:val="nil"/>
              <w:left w:val="nil"/>
              <w:bottom w:val="nil"/>
              <w:right w:val="nil"/>
            </w:tcBorders>
            <w:shd w:val="clear" w:color="FFFFCC" w:fill="E6E6E6"/>
            <w:hideMark/>
          </w:tcPr>
          <w:p w:rsidR="000247EE" w:rsidRPr="000247EE" w:rsidRDefault="000247EE" w:rsidP="000247EE">
            <w:pPr>
              <w:jc w:val="both"/>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67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28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7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418"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5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685"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r>
      <w:tr w:rsidR="000247EE" w:rsidRPr="000247EE" w:rsidTr="000247EE">
        <w:trPr>
          <w:trHeight w:val="1808"/>
        </w:trPr>
        <w:tc>
          <w:tcPr>
            <w:tcW w:w="283" w:type="dxa"/>
            <w:tcBorders>
              <w:top w:val="nil"/>
              <w:left w:val="nil"/>
              <w:bottom w:val="nil"/>
              <w:right w:val="nil"/>
            </w:tcBorders>
            <w:shd w:val="clear" w:color="auto" w:fill="auto"/>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3</w:t>
            </w:r>
          </w:p>
        </w:tc>
        <w:tc>
          <w:tcPr>
            <w:tcW w:w="5050" w:type="dxa"/>
            <w:tcBorders>
              <w:top w:val="nil"/>
              <w:left w:val="nil"/>
              <w:bottom w:val="nil"/>
              <w:right w:val="nil"/>
            </w:tcBorders>
            <w:shd w:val="clear" w:color="auto" w:fill="auto"/>
            <w:hideMark/>
          </w:tcPr>
          <w:p w:rsidR="000247EE" w:rsidRPr="000247EE" w:rsidRDefault="000247EE" w:rsidP="000247EE">
            <w:pPr>
              <w:jc w:val="both"/>
              <w:rPr>
                <w:rFonts w:ascii="Arial" w:hAnsi="Arial" w:cs="Arial"/>
                <w:vertAlign w:val="baseline"/>
                <w:lang w:val="sr-Latn-RS" w:eastAsia="sr-Latn-RS"/>
              </w:rPr>
            </w:pPr>
            <w:r w:rsidRPr="000247EE">
              <w:rPr>
                <w:rFonts w:ascii="Arial" w:hAnsi="Arial" w:cs="Arial"/>
                <w:sz w:val="22"/>
                <w:szCs w:val="22"/>
                <w:vertAlign w:val="baseline"/>
                <w:lang w:val="sr-Latn-RS" w:eastAsia="sr-Latn-RS"/>
              </w:rPr>
              <w:t>Čišćenje i osposobljavanje  postojećih vertikala kišne kanalizacije. Zamena dotrajalih cevi, nabavka i ugradnja novih PVC cevi f110 sa svim pratećim spojnicama i dihtunzima. Nabavka i ugradnja rešetke na postojećim   vertikalama prema uputstvu proizvodjača. Obračun po komadu</w:t>
            </w:r>
            <w:r w:rsidRPr="000247EE">
              <w:rPr>
                <w:rFonts w:ascii="Arial" w:hAnsi="Arial" w:cs="Arial"/>
                <w:vertAlign w:val="baseline"/>
                <w:lang w:val="sr-Latn-RS" w:eastAsia="sr-Latn-RS"/>
              </w:rPr>
              <w:t>.</w:t>
            </w:r>
          </w:p>
        </w:tc>
        <w:tc>
          <w:tcPr>
            <w:tcW w:w="67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kom</w:t>
            </w:r>
          </w:p>
        </w:tc>
        <w:tc>
          <w:tcPr>
            <w:tcW w:w="1280"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20,00</w:t>
            </w:r>
          </w:p>
        </w:tc>
        <w:tc>
          <w:tcPr>
            <w:tcW w:w="37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Х</w:t>
            </w:r>
          </w:p>
        </w:tc>
        <w:tc>
          <w:tcPr>
            <w:tcW w:w="1418" w:type="dxa"/>
            <w:tcBorders>
              <w:top w:val="nil"/>
              <w:left w:val="nil"/>
              <w:bottom w:val="nil"/>
              <w:right w:val="nil"/>
            </w:tcBorders>
            <w:shd w:val="clear" w:color="auto" w:fill="auto"/>
            <w:noWrap/>
            <w:vAlign w:val="bottom"/>
            <w:hideMark/>
          </w:tcPr>
          <w:p w:rsidR="000247EE" w:rsidRPr="000247EE" w:rsidRDefault="000247EE" w:rsidP="000247EE">
            <w:pPr>
              <w:rPr>
                <w:rFonts w:ascii="Arial" w:hAnsi="Arial" w:cs="Arial"/>
                <w:vertAlign w:val="baseline"/>
                <w:lang w:val="sr-Latn-RS" w:eastAsia="sr-Latn-RS"/>
              </w:rPr>
            </w:pPr>
            <w:r>
              <w:rPr>
                <w:rFonts w:ascii="Arial" w:hAnsi="Arial" w:cs="Arial"/>
                <w:vertAlign w:val="baseline"/>
                <w:lang w:val="sr-Latn-RS" w:eastAsia="sr-Latn-RS"/>
              </w:rPr>
              <w:t>_________</w:t>
            </w:r>
          </w:p>
        </w:tc>
        <w:tc>
          <w:tcPr>
            <w:tcW w:w="357"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w:t>
            </w:r>
          </w:p>
        </w:tc>
        <w:tc>
          <w:tcPr>
            <w:tcW w:w="1685" w:type="dxa"/>
            <w:tcBorders>
              <w:top w:val="nil"/>
              <w:left w:val="nil"/>
              <w:bottom w:val="nil"/>
              <w:right w:val="nil"/>
            </w:tcBorders>
            <w:shd w:val="clear" w:color="auto" w:fill="auto"/>
            <w:noWrap/>
            <w:vAlign w:val="bottom"/>
            <w:hideMark/>
          </w:tcPr>
          <w:p w:rsidR="000247EE" w:rsidRPr="000247EE" w:rsidRDefault="000247EE" w:rsidP="000247EE">
            <w:pPr>
              <w:jc w:val="center"/>
              <w:rPr>
                <w:rFonts w:ascii="Arial" w:hAnsi="Arial" w:cs="Arial"/>
                <w:vertAlign w:val="baseline"/>
                <w:lang w:val="sr-Latn-RS" w:eastAsia="sr-Latn-RS"/>
              </w:rPr>
            </w:pPr>
            <w:r>
              <w:rPr>
                <w:rFonts w:ascii="Arial" w:hAnsi="Arial" w:cs="Arial"/>
                <w:vertAlign w:val="baseline"/>
                <w:lang w:val="sr-Latn-RS" w:eastAsia="sr-Latn-RS"/>
              </w:rPr>
              <w:t>__________</w:t>
            </w:r>
          </w:p>
        </w:tc>
      </w:tr>
      <w:tr w:rsidR="000247EE" w:rsidRPr="000247EE" w:rsidTr="000247EE">
        <w:trPr>
          <w:trHeight w:val="372"/>
        </w:trPr>
        <w:tc>
          <w:tcPr>
            <w:tcW w:w="283" w:type="dxa"/>
            <w:tcBorders>
              <w:top w:val="nil"/>
              <w:left w:val="nil"/>
              <w:bottom w:val="nil"/>
              <w:right w:val="nil"/>
            </w:tcBorders>
            <w:shd w:val="clear" w:color="FFFFCC" w:fill="E6E6E6"/>
            <w:noWrap/>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5050" w:type="dxa"/>
            <w:tcBorders>
              <w:top w:val="nil"/>
              <w:left w:val="nil"/>
              <w:bottom w:val="nil"/>
              <w:right w:val="nil"/>
            </w:tcBorders>
            <w:shd w:val="clear" w:color="FFFFCC" w:fill="E6E6E6"/>
            <w:hideMark/>
          </w:tcPr>
          <w:p w:rsidR="000247EE" w:rsidRPr="000247EE" w:rsidRDefault="000247EE" w:rsidP="000247EE">
            <w:pPr>
              <w:jc w:val="both"/>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67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280"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7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418"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357"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c>
          <w:tcPr>
            <w:tcW w:w="1685" w:type="dxa"/>
            <w:tcBorders>
              <w:top w:val="nil"/>
              <w:left w:val="nil"/>
              <w:bottom w:val="nil"/>
              <w:right w:val="nil"/>
            </w:tcBorders>
            <w:shd w:val="clear" w:color="FFFFCC" w:fill="E6E6E6"/>
            <w:noWrap/>
            <w:vAlign w:val="bottom"/>
            <w:hideMark/>
          </w:tcPr>
          <w:p w:rsidR="000247EE" w:rsidRPr="000247EE" w:rsidRDefault="000247EE" w:rsidP="000247EE">
            <w:pPr>
              <w:jc w:val="center"/>
              <w:rPr>
                <w:rFonts w:ascii="Arial" w:hAnsi="Arial" w:cs="Arial"/>
                <w:vertAlign w:val="baseline"/>
                <w:lang w:val="sr-Latn-RS" w:eastAsia="sr-Latn-RS"/>
              </w:rPr>
            </w:pPr>
            <w:r w:rsidRPr="000247EE">
              <w:rPr>
                <w:rFonts w:ascii="Arial" w:hAnsi="Arial" w:cs="Arial"/>
                <w:vertAlign w:val="baseline"/>
                <w:lang w:val="sr-Latn-RS" w:eastAsia="sr-Latn-RS"/>
              </w:rPr>
              <w:t> </w:t>
            </w:r>
          </w:p>
        </w:tc>
      </w:tr>
    </w:tbl>
    <w:p w:rsidR="002D1FEF" w:rsidRDefault="002D1FEF" w:rsidP="002D1FEF">
      <w:pPr>
        <w:suppressAutoHyphens/>
        <w:rPr>
          <w:rFonts w:ascii="Arial" w:hAnsi="Arial" w:cs="Arial"/>
          <w:sz w:val="22"/>
          <w:szCs w:val="22"/>
          <w:vertAlign w:val="baseline"/>
          <w:lang w:val="sr-Latn-RS" w:eastAsia="ar-SA"/>
        </w:rPr>
      </w:pPr>
    </w:p>
    <w:p w:rsidR="002D1FEF" w:rsidRDefault="002D1FEF" w:rsidP="002D1FEF">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Укупан износ без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2D1FEF" w:rsidRDefault="002D1FEF" w:rsidP="002D1FEF">
      <w:pPr>
        <w:jc w:val="both"/>
        <w:rPr>
          <w:rFonts w:ascii="Arial" w:hAnsi="Arial" w:cs="Arial"/>
          <w:sz w:val="22"/>
          <w:szCs w:val="22"/>
          <w:vertAlign w:val="baseline"/>
          <w:lang w:val="sr-Cyrl-CS"/>
        </w:rPr>
      </w:pPr>
    </w:p>
    <w:p w:rsidR="002D1FEF" w:rsidRDefault="002D1FEF" w:rsidP="002D1FEF">
      <w:pPr>
        <w:jc w:val="both"/>
        <w:rPr>
          <w:rFonts w:ascii="Arial" w:hAnsi="Arial" w:cs="Arial"/>
          <w:sz w:val="22"/>
          <w:szCs w:val="22"/>
          <w:vertAlign w:val="baseline"/>
          <w:lang w:val="sr-Cyrl-CS"/>
        </w:rPr>
      </w:pPr>
      <w:r>
        <w:rPr>
          <w:rFonts w:ascii="Arial" w:hAnsi="Arial" w:cs="Arial"/>
          <w:sz w:val="22"/>
          <w:szCs w:val="22"/>
          <w:vertAlign w:val="baseline"/>
          <w:lang w:val="sr-Cyrl-CS"/>
        </w:rPr>
        <w:t>Порез на додату вредност ______ %                           Износ ПДВ:  _______________</w:t>
      </w:r>
    </w:p>
    <w:p w:rsidR="002D1FEF" w:rsidRDefault="002D1FEF" w:rsidP="002D1FEF">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2D1FEF" w:rsidRDefault="002D1FEF" w:rsidP="002D1FEF">
      <w:pPr>
        <w:jc w:val="both"/>
        <w:rPr>
          <w:rFonts w:ascii="Arial" w:hAnsi="Arial" w:cs="Arial"/>
          <w:b/>
          <w:sz w:val="22"/>
          <w:szCs w:val="22"/>
          <w:vertAlign w:val="baseline"/>
          <w:lang w:val="sr-Cyrl-CS"/>
        </w:rPr>
      </w:pPr>
      <w:r>
        <w:rPr>
          <w:rFonts w:ascii="Arial" w:hAnsi="Arial" w:cs="Arial"/>
          <w:sz w:val="22"/>
          <w:szCs w:val="22"/>
          <w:vertAlign w:val="baseline"/>
          <w:lang w:val="sr-Cyrl-CS"/>
        </w:rPr>
        <w:t xml:space="preserve">                                                                     </w:t>
      </w:r>
      <w:r>
        <w:rPr>
          <w:rFonts w:ascii="Arial" w:hAnsi="Arial" w:cs="Arial"/>
          <w:b/>
          <w:sz w:val="22"/>
          <w:szCs w:val="22"/>
          <w:vertAlign w:val="baseline"/>
          <w:lang w:val="sr-Cyrl-CS"/>
        </w:rPr>
        <w:t xml:space="preserve">Укупан износ са ПДВ: </w:t>
      </w:r>
      <w:r>
        <w:rPr>
          <w:rFonts w:ascii="Arial" w:hAnsi="Arial" w:cs="Arial"/>
          <w:sz w:val="22"/>
          <w:szCs w:val="22"/>
          <w:vertAlign w:val="baseline"/>
          <w:lang w:val="sr-Cyrl-CS"/>
        </w:rPr>
        <w:t>________________</w:t>
      </w:r>
      <w:r>
        <w:rPr>
          <w:rFonts w:ascii="Arial" w:hAnsi="Arial" w:cs="Arial"/>
          <w:b/>
          <w:sz w:val="22"/>
          <w:szCs w:val="22"/>
          <w:vertAlign w:val="baseline"/>
          <w:lang w:val="sr-Cyrl-CS"/>
        </w:rPr>
        <w:t xml:space="preserve">  </w:t>
      </w:r>
    </w:p>
    <w:p w:rsidR="002D1FEF" w:rsidRDefault="002D1FEF" w:rsidP="002D1FEF">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Словима: ______________________________________________ динара. </w:t>
      </w:r>
    </w:p>
    <w:p w:rsidR="002D1FEF" w:rsidRDefault="002D1FEF" w:rsidP="002D1FEF">
      <w:pPr>
        <w:suppressAutoHyphens/>
        <w:rPr>
          <w:rFonts w:ascii="Arial" w:hAnsi="Arial" w:cs="Arial"/>
          <w:sz w:val="22"/>
          <w:szCs w:val="22"/>
          <w:vertAlign w:val="baseline"/>
          <w:lang w:val="sr-Latn-RS" w:eastAsia="ar-SA"/>
        </w:rPr>
      </w:pPr>
    </w:p>
    <w:p w:rsidR="002D1FEF" w:rsidRDefault="002D1FEF" w:rsidP="002D1FEF">
      <w:pPr>
        <w:suppressAutoHyphens/>
        <w:rPr>
          <w:rFonts w:ascii="Arial" w:hAnsi="Arial" w:cs="Arial"/>
          <w:color w:val="FF0000"/>
          <w:sz w:val="22"/>
          <w:szCs w:val="22"/>
          <w:vertAlign w:val="baseline"/>
          <w:lang w:val="sr-Cyrl-RS" w:eastAsia="ar-SA"/>
        </w:rPr>
      </w:pPr>
    </w:p>
    <w:p w:rsidR="002D1FEF" w:rsidRDefault="002D1FEF" w:rsidP="002D1FEF">
      <w:pP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 xml:space="preserve">НАПОМЕНА: </w:t>
      </w:r>
      <w:r>
        <w:rPr>
          <w:rFonts w:ascii="Arial" w:eastAsia="Calibri" w:hAnsi="Arial" w:cs="Arial"/>
          <w:b/>
          <w:sz w:val="22"/>
          <w:szCs w:val="22"/>
          <w:vertAlign w:val="baseline"/>
          <w:lang w:val="sr-Cyrl-RS"/>
        </w:rPr>
        <w:t>Подразумева се испорука материјала</w:t>
      </w:r>
      <w:r>
        <w:rPr>
          <w:rFonts w:ascii="Arial" w:eastAsia="Calibri" w:hAnsi="Arial" w:cs="Arial"/>
          <w:b/>
          <w:sz w:val="22"/>
          <w:szCs w:val="22"/>
          <w:vertAlign w:val="baseline"/>
          <w:lang w:val="sr-Cyrl-CS"/>
        </w:rPr>
        <w:t>.</w:t>
      </w:r>
    </w:p>
    <w:p w:rsidR="002D1FEF" w:rsidRDefault="002D1FEF" w:rsidP="002D1FEF">
      <w:pPr>
        <w:suppressAutoHyphens/>
        <w:rPr>
          <w:rFonts w:ascii="Arial" w:hAnsi="Arial" w:cs="Arial"/>
          <w:sz w:val="22"/>
          <w:szCs w:val="22"/>
          <w:vertAlign w:val="baseline"/>
          <w:lang w:val="sr-Cyrl-CS" w:eastAsia="ar-SA"/>
        </w:rPr>
      </w:pPr>
    </w:p>
    <w:p w:rsidR="002D1FEF" w:rsidRDefault="002D1FEF" w:rsidP="002D1FEF">
      <w:pPr>
        <w:suppressAutoHyphens/>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Место и датум                                                                                      Понуђач</w:t>
      </w:r>
    </w:p>
    <w:p w:rsidR="002D1FEF" w:rsidRDefault="002D1FEF" w:rsidP="002D1FEF">
      <w:pPr>
        <w:suppressAutoHyphens/>
        <w:rPr>
          <w:rFonts w:ascii="Arial" w:hAnsi="Arial" w:cs="Arial"/>
          <w:color w:val="FF0000"/>
          <w:sz w:val="22"/>
          <w:szCs w:val="22"/>
          <w:vertAlign w:val="baseline"/>
          <w:lang w:val="sr-Cyrl-CS" w:eastAsia="ar-SA"/>
        </w:rPr>
      </w:pPr>
      <w:r>
        <w:rPr>
          <w:rFonts w:ascii="Arial" w:hAnsi="Arial" w:cs="Arial"/>
          <w:sz w:val="22"/>
          <w:szCs w:val="22"/>
          <w:vertAlign w:val="baseline"/>
          <w:lang w:val="sr-Cyrl-CS" w:eastAsia="ar-SA"/>
        </w:rPr>
        <w:t xml:space="preserve">     _______________                               М.П.                                    ______________</w:t>
      </w:r>
    </w:p>
    <w:p w:rsidR="002D1FEF" w:rsidRDefault="002D1FEF" w:rsidP="002D1FEF">
      <w:pPr>
        <w:suppressAutoHyphens/>
        <w:rPr>
          <w:rFonts w:ascii="Calibri" w:hAnsi="Calibri"/>
          <w:color w:val="FF0000"/>
          <w:vertAlign w:val="baseline"/>
          <w:lang w:val="sr-Cyrl-CS" w:eastAsia="ar-SA"/>
        </w:rPr>
      </w:pPr>
    </w:p>
    <w:p w:rsidR="002D1FEF" w:rsidRDefault="002D1FEF" w:rsidP="002D1FEF">
      <w:pPr>
        <w:suppressAutoHyphens/>
        <w:rPr>
          <w:rFonts w:ascii="Calibri" w:hAnsi="Calibri"/>
          <w:vertAlign w:val="baseline"/>
          <w:lang w:val="sr-Cyrl-CS" w:eastAsia="ar-SA"/>
        </w:rPr>
      </w:pPr>
    </w:p>
    <w:p w:rsidR="002D1FEF" w:rsidRDefault="002D1FEF" w:rsidP="002D1FEF">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10</w:t>
            </w:r>
          </w:p>
        </w:tc>
      </w:tr>
    </w:tbl>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ОБРАЗАЦ ПОНУДЕ</w:t>
      </w: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BA0651"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sidR="00BA0651">
        <w:rPr>
          <w:rFonts w:ascii="Arial" w:hAnsi="Arial" w:cs="Arial"/>
          <w:noProof/>
          <w:sz w:val="22"/>
          <w:szCs w:val="22"/>
          <w:vertAlign w:val="baseline"/>
          <w:lang w:val="ru-RU" w:eastAsia="zh-CN"/>
        </w:rPr>
        <w:t xml:space="preserve"> </w:t>
      </w:r>
      <w:r>
        <w:rPr>
          <w:rFonts w:ascii="Arial" w:hAnsi="Arial" w:cs="Arial"/>
          <w:b/>
          <w:noProof/>
          <w:sz w:val="22"/>
          <w:szCs w:val="22"/>
          <w:vertAlign w:val="baseline"/>
          <w:lang w:val="ru-RU"/>
        </w:rPr>
        <w:t xml:space="preserve"> </w:t>
      </w:r>
      <w:r>
        <w:rPr>
          <w:rFonts w:ascii="Arial" w:hAnsi="Arial" w:cs="Arial"/>
          <w:noProof/>
          <w:sz w:val="22"/>
          <w:szCs w:val="22"/>
          <w:vertAlign w:val="baseline"/>
          <w:lang w:val="sr-Cyrl-CS" w:eastAsia="sr-Latn-CS"/>
        </w:rPr>
        <w:t xml:space="preserve">, подносим: </w:t>
      </w:r>
    </w:p>
    <w:p w:rsidR="002D1FEF" w:rsidRDefault="002D1FEF" w:rsidP="002D1FEF">
      <w:pPr>
        <w:autoSpaceDE w:val="0"/>
        <w:autoSpaceDN w:val="0"/>
        <w:adjustRightInd w:val="0"/>
        <w:jc w:val="both"/>
        <w:rPr>
          <w:rFonts w:ascii="Arial" w:hAnsi="Arial" w:cs="Arial"/>
          <w:noProof/>
          <w:sz w:val="22"/>
          <w:szCs w:val="22"/>
          <w:vertAlign w:val="baseline"/>
          <w:lang w:val="sr-Cyrl-CS"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jc w:val="center"/>
        <w:rPr>
          <w:rFonts w:ascii="Arial" w:hAnsi="Arial" w:cs="Arial"/>
          <w:b/>
          <w:bCs/>
          <w:noProof/>
          <w:sz w:val="22"/>
          <w:szCs w:val="22"/>
          <w:vertAlign w:val="baseline"/>
          <w:lang w:val="ru-RU" w:eastAsia="sr-Latn-CS"/>
        </w:rPr>
      </w:pPr>
    </w:p>
    <w:p w:rsidR="002D1FEF" w:rsidRDefault="002D1FEF" w:rsidP="002D1FEF">
      <w:pPr>
        <w:autoSpaceDE w:val="0"/>
        <w:autoSpaceDN w:val="0"/>
        <w:adjustRightInd w:val="0"/>
        <w:ind w:left="567" w:hanging="283"/>
        <w:jc w:val="center"/>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П О Н У Д У   бр. </w:t>
      </w:r>
      <w:r>
        <w:rPr>
          <w:rFonts w:ascii="Arial" w:hAnsi="Arial" w:cs="Arial"/>
          <w:bCs/>
          <w:noProof/>
          <w:sz w:val="22"/>
          <w:szCs w:val="22"/>
          <w:vertAlign w:val="baseline"/>
          <w:lang w:val="sr-Cyrl-CS" w:eastAsia="sr-Latn-CS"/>
        </w:rPr>
        <w:t xml:space="preserve">__________ / </w:t>
      </w:r>
      <w:r>
        <w:rPr>
          <w:rFonts w:ascii="Arial" w:hAnsi="Arial" w:cs="Arial"/>
          <w:b/>
          <w:bCs/>
          <w:noProof/>
          <w:sz w:val="22"/>
          <w:szCs w:val="22"/>
          <w:vertAlign w:val="baseline"/>
          <w:lang w:val="sr-Cyrl-CS" w:eastAsia="sr-Latn-CS"/>
        </w:rPr>
        <w:t>201</w:t>
      </w:r>
      <w:r w:rsidR="00BA0651">
        <w:rPr>
          <w:rFonts w:ascii="Arial" w:hAnsi="Arial" w:cs="Arial"/>
          <w:b/>
          <w:bCs/>
          <w:noProof/>
          <w:sz w:val="22"/>
          <w:szCs w:val="22"/>
          <w:vertAlign w:val="baseline"/>
          <w:lang w:val="sr-Cyrl-CS" w:eastAsia="sr-Latn-CS"/>
        </w:rPr>
        <w:t>7</w:t>
      </w:r>
    </w:p>
    <w:p w:rsidR="002D1FEF" w:rsidRDefault="002D1FEF" w:rsidP="002D1FEF">
      <w:pPr>
        <w:autoSpaceDE w:val="0"/>
        <w:autoSpaceDN w:val="0"/>
        <w:adjustRightInd w:val="0"/>
        <w:ind w:left="567" w:hanging="283"/>
        <w:rPr>
          <w:rFonts w:ascii="Arial" w:hAnsi="Arial" w:cs="Arial"/>
          <w:bCs/>
          <w:noProof/>
          <w:sz w:val="22"/>
          <w:szCs w:val="22"/>
          <w:vertAlign w:val="baseline"/>
          <w:lang w:val="ru-RU" w:eastAsia="sr-Latn-CS"/>
        </w:rPr>
      </w:pPr>
    </w:p>
    <w:p w:rsidR="002D1FEF" w:rsidRDefault="002D1FEF" w:rsidP="002D1FEF">
      <w:pPr>
        <w:autoSpaceDE w:val="0"/>
        <w:autoSpaceDN w:val="0"/>
        <w:adjustRightInd w:val="0"/>
        <w:ind w:left="567" w:hanging="283"/>
        <w:rPr>
          <w:rFonts w:ascii="Arial" w:hAnsi="Arial" w:cs="Arial"/>
          <w:b/>
          <w:bCs/>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1. </w:t>
      </w:r>
      <w:r>
        <w:rPr>
          <w:rFonts w:ascii="Arial" w:hAnsi="Arial" w:cs="Arial"/>
          <w:bCs/>
          <w:noProof/>
          <w:sz w:val="22"/>
          <w:szCs w:val="22"/>
          <w:vertAlign w:val="baseline"/>
          <w:lang w:val="sr-Cyrl-CS" w:eastAsia="sr-Latn-CS"/>
        </w:rPr>
        <w:t>Понуду дајемо (заокружити):</w:t>
      </w: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а)  самостално</w:t>
      </w: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2D1FEF" w:rsidRDefault="002D1FEF" w:rsidP="002D1FEF">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  заједничку понуду</w:t>
      </w:r>
    </w:p>
    <w:p w:rsidR="002D1FEF" w:rsidRDefault="002D1FEF" w:rsidP="002D1FEF">
      <w:pPr>
        <w:autoSpaceDE w:val="0"/>
        <w:autoSpaceDN w:val="0"/>
        <w:adjustRightInd w:val="0"/>
        <w:ind w:left="567" w:hanging="283"/>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 </w:t>
      </w:r>
    </w:p>
    <w:p w:rsidR="002D1FEF" w:rsidRDefault="002D1FEF" w:rsidP="002D1FEF">
      <w:pPr>
        <w:autoSpaceDE w:val="0"/>
        <w:autoSpaceDN w:val="0"/>
        <w:adjustRightInd w:val="0"/>
        <w:ind w:left="567" w:hanging="283"/>
        <w:rPr>
          <w:rFonts w:ascii="Arial" w:hAnsi="Arial" w:cs="Arial"/>
          <w:b/>
          <w:bCs/>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Услови понуде:</w:t>
      </w:r>
    </w:p>
    <w:p w:rsidR="002D1FEF" w:rsidRDefault="002D1FEF" w:rsidP="002D1FEF">
      <w:pPr>
        <w:autoSpaceDE w:val="0"/>
        <w:autoSpaceDN w:val="0"/>
        <w:adjustRightInd w:val="0"/>
        <w:ind w:left="567" w:hanging="283"/>
        <w:rPr>
          <w:rFonts w:ascii="Arial" w:hAnsi="Arial" w:cs="Arial"/>
          <w:bCs/>
          <w:noProof/>
          <w:sz w:val="22"/>
          <w:szCs w:val="22"/>
          <w:vertAlign w:val="baseline"/>
          <w:lang w:val="ru-RU" w:eastAsia="sr-Latn-CS"/>
        </w:rPr>
      </w:pPr>
    </w:p>
    <w:p w:rsidR="002D1FEF" w:rsidRDefault="002D1FEF" w:rsidP="002D1FEF">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а )</w:t>
      </w:r>
      <w:r>
        <w:rPr>
          <w:rFonts w:ascii="Arial" w:hAnsi="Arial" w:cs="Arial"/>
          <w:b/>
          <w:bCs/>
          <w:noProof/>
          <w:sz w:val="22"/>
          <w:szCs w:val="22"/>
          <w:vertAlign w:val="baseline"/>
          <w:lang w:val="sr-Cyrl-CS" w:eastAsia="sr-Latn-CS"/>
        </w:rPr>
        <w:t xml:space="preserve"> Вредност понуде</w:t>
      </w:r>
      <w:r>
        <w:rPr>
          <w:rFonts w:ascii="Arial" w:hAnsi="Arial" w:cs="Arial"/>
          <w:bCs/>
          <w:noProof/>
          <w:sz w:val="22"/>
          <w:szCs w:val="22"/>
          <w:vertAlign w:val="baseline"/>
          <w:lang w:val="sr-Cyrl-CS" w:eastAsia="sr-Latn-CS"/>
        </w:rPr>
        <w:t xml:space="preserve">: _____________________________ </w:t>
      </w:r>
      <w:r>
        <w:rPr>
          <w:rFonts w:ascii="Arial" w:hAnsi="Arial" w:cs="Arial"/>
          <w:b/>
          <w:bCs/>
          <w:noProof/>
          <w:sz w:val="22"/>
          <w:szCs w:val="22"/>
          <w:vertAlign w:val="baseline"/>
          <w:lang w:val="sr-Cyrl-CS" w:eastAsia="sr-Latn-CS"/>
        </w:rPr>
        <w:t>динара без ПДВ</w:t>
      </w:r>
      <w:r>
        <w:rPr>
          <w:rFonts w:ascii="Arial" w:hAnsi="Arial" w:cs="Arial"/>
          <w:bCs/>
          <w:noProof/>
          <w:sz w:val="22"/>
          <w:szCs w:val="22"/>
          <w:vertAlign w:val="baseline"/>
          <w:lang w:val="sr-Cyrl-CS" w:eastAsia="sr-Latn-CS"/>
        </w:rPr>
        <w:t xml:space="preserve">,   </w:t>
      </w:r>
    </w:p>
    <w:p w:rsidR="002D1FEF" w:rsidRDefault="002D1FEF" w:rsidP="002D1FEF">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2D1FEF" w:rsidRDefault="002D1FEF" w:rsidP="002D1FEF">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 xml:space="preserve">словима: ______________________________________________________ , </w:t>
      </w: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p>
    <w:p w:rsidR="002D1FEF" w:rsidRDefault="002D1FEF" w:rsidP="002D1FEF">
      <w:pPr>
        <w:suppressAutoHyphens/>
        <w:autoSpaceDE w:val="0"/>
        <w:ind w:left="567" w:right="-11"/>
        <w:jc w:val="both"/>
        <w:rPr>
          <w:rFonts w:ascii="Arial" w:hAnsi="Arial" w:cs="Arial"/>
          <w:noProof/>
          <w:sz w:val="22"/>
          <w:szCs w:val="22"/>
          <w:vertAlign w:val="baseline"/>
          <w:lang w:val="ru-RU" w:eastAsia="zh-CN"/>
        </w:rPr>
      </w:pPr>
      <w:r>
        <w:rPr>
          <w:rFonts w:ascii="Arial" w:hAnsi="Arial" w:cs="Arial"/>
          <w:bCs/>
          <w:noProof/>
          <w:sz w:val="22"/>
          <w:szCs w:val="22"/>
          <w:vertAlign w:val="baseline"/>
          <w:lang w:val="sr-Cyrl-CS" w:eastAsia="sr-Latn-CS"/>
        </w:rPr>
        <w:t>б)</w:t>
      </w:r>
      <w:r>
        <w:rPr>
          <w:rFonts w:ascii="Arial" w:hAnsi="Arial" w:cs="Arial"/>
          <w:b/>
          <w:bCs/>
          <w:noProof/>
          <w:sz w:val="22"/>
          <w:szCs w:val="22"/>
          <w:vertAlign w:val="baseline"/>
          <w:lang w:val="sr-Cyrl-CS" w:eastAsia="sr-Latn-CS"/>
        </w:rPr>
        <w:t xml:space="preserve">Рок </w:t>
      </w:r>
      <w:r>
        <w:rPr>
          <w:rFonts w:ascii="Arial" w:hAnsi="Arial" w:cs="Arial"/>
          <w:b/>
          <w:bCs/>
          <w:noProof/>
          <w:sz w:val="22"/>
          <w:szCs w:val="22"/>
          <w:vertAlign w:val="baseline"/>
          <w:lang w:val="sr-Cyrl-RS" w:eastAsia="sr-Latn-CS"/>
        </w:rPr>
        <w:t xml:space="preserve">и начин </w:t>
      </w:r>
      <w:r>
        <w:rPr>
          <w:rFonts w:ascii="Arial" w:hAnsi="Arial" w:cs="Arial"/>
          <w:b/>
          <w:bCs/>
          <w:noProof/>
          <w:sz w:val="22"/>
          <w:szCs w:val="22"/>
          <w:vertAlign w:val="baseline"/>
          <w:lang w:val="sr-Cyrl-CS" w:eastAsia="sr-Latn-CS"/>
        </w:rPr>
        <w:t>плаћања</w:t>
      </w:r>
      <w:r>
        <w:rPr>
          <w:rFonts w:ascii="Arial" w:hAnsi="Arial" w:cs="Arial"/>
          <w:bCs/>
          <w:noProof/>
          <w:sz w:val="22"/>
          <w:szCs w:val="22"/>
          <w:vertAlign w:val="baseline"/>
          <w:lang w:val="sr-Cyrl-CS" w:eastAsia="sr-Latn-CS"/>
        </w:rPr>
        <w:t>:</w:t>
      </w:r>
      <w:r>
        <w:rPr>
          <w:rFonts w:ascii="Arial" w:hAnsi="Arial" w:cs="Arial"/>
          <w:bCs/>
          <w:noProof/>
          <w:color w:val="FF0000"/>
          <w:sz w:val="22"/>
          <w:szCs w:val="22"/>
          <w:vertAlign w:val="baseline"/>
          <w:lang w:val="sr-Cyrl-CS" w:eastAsia="sr-Latn-CS"/>
        </w:rPr>
        <w:t xml:space="preserve"> </w:t>
      </w:r>
      <w:r>
        <w:rPr>
          <w:rFonts w:ascii="Arial" w:hAnsi="Arial" w:cs="Arial"/>
          <w:noProof/>
          <w:sz w:val="22"/>
          <w:szCs w:val="22"/>
          <w:vertAlign w:val="baseline"/>
          <w:lang w:val="ru-RU" w:eastAsia="zh-CN"/>
        </w:rPr>
        <w:t xml:space="preserve">Плаћње ће се вршити у року од </w:t>
      </w:r>
      <w:r w:rsidR="00BA0651">
        <w:rPr>
          <w:rFonts w:ascii="Arial" w:hAnsi="Arial" w:cs="Arial"/>
          <w:noProof/>
          <w:sz w:val="22"/>
          <w:szCs w:val="22"/>
          <w:vertAlign w:val="baseline"/>
          <w:lang w:val="ru-RU" w:eastAsia="zh-CN"/>
        </w:rPr>
        <w:t>15</w:t>
      </w:r>
      <w:r>
        <w:rPr>
          <w:rFonts w:ascii="Arial" w:hAnsi="Arial" w:cs="Arial"/>
          <w:noProof/>
          <w:sz w:val="22"/>
          <w:szCs w:val="22"/>
          <w:vertAlign w:val="baseline"/>
          <w:lang w:val="ru-RU" w:eastAsia="zh-CN"/>
        </w:rPr>
        <w:t xml:space="preserve"> дана од дана испостаљања рачуна овереног и потписаног  од стране стручног надзора. </w:t>
      </w:r>
    </w:p>
    <w:p w:rsidR="002D1FEF" w:rsidRDefault="002D1FEF" w:rsidP="002D1FEF">
      <w:pPr>
        <w:suppressAutoHyphens/>
        <w:autoSpaceDE w:val="0"/>
        <w:ind w:left="567" w:right="-11"/>
        <w:jc w:val="both"/>
        <w:rPr>
          <w:rFonts w:ascii="Arial" w:hAnsi="Arial" w:cs="Arial"/>
          <w:noProof/>
          <w:sz w:val="22"/>
          <w:szCs w:val="22"/>
          <w:vertAlign w:val="baseline"/>
          <w:lang w:val="sr-Cyrl-CS" w:eastAsia="zh-CN"/>
        </w:rPr>
      </w:pPr>
    </w:p>
    <w:p w:rsidR="002D1FEF" w:rsidRDefault="002D1FEF" w:rsidP="002D1FEF">
      <w:pPr>
        <w:suppressAutoHyphens/>
        <w:autoSpaceDE w:val="0"/>
        <w:ind w:left="567"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в) </w:t>
      </w:r>
      <w:r>
        <w:rPr>
          <w:rFonts w:ascii="Arial" w:hAnsi="Arial" w:cs="Arial"/>
          <w:b/>
          <w:noProof/>
          <w:sz w:val="22"/>
          <w:szCs w:val="22"/>
          <w:vertAlign w:val="baseline"/>
          <w:lang w:val="sr-Cyrl-CS" w:eastAsia="zh-CN"/>
        </w:rPr>
        <w:t>Рок извршења услуге</w:t>
      </w:r>
      <w:r>
        <w:rPr>
          <w:rFonts w:ascii="Arial" w:hAnsi="Arial" w:cs="Arial"/>
          <w:noProof/>
          <w:sz w:val="22"/>
          <w:szCs w:val="22"/>
          <w:vertAlign w:val="baseline"/>
          <w:lang w:val="sr-Cyrl-CS" w:eastAsia="zh-CN"/>
        </w:rPr>
        <w:t>:.................... а максимално</w:t>
      </w:r>
      <w:r>
        <w:rPr>
          <w:rFonts w:ascii="Arial" w:hAnsi="Arial" w:cs="Arial"/>
          <w:b/>
          <w:noProof/>
          <w:sz w:val="22"/>
          <w:szCs w:val="22"/>
          <w:vertAlign w:val="baseline"/>
          <w:lang w:val="sr-Cyrl-CS" w:eastAsia="zh-CN"/>
        </w:rPr>
        <w:t xml:space="preserve"> </w:t>
      </w:r>
      <w:r>
        <w:rPr>
          <w:rFonts w:ascii="Arial" w:hAnsi="Arial" w:cs="Arial"/>
          <w:noProof/>
          <w:sz w:val="22"/>
          <w:szCs w:val="22"/>
          <w:vertAlign w:val="baseline"/>
          <w:lang w:val="sr-Cyrl-CS" w:eastAsia="zh-CN"/>
        </w:rPr>
        <w:t>30( тридесет) календарских дана, од  дана потписивања уговора.</w:t>
      </w:r>
    </w:p>
    <w:p w:rsidR="002D1FEF" w:rsidRDefault="002D1FEF" w:rsidP="002D1FEF">
      <w:pPr>
        <w:suppressAutoHyphens/>
        <w:autoSpaceDE w:val="0"/>
        <w:ind w:right="-11" w:firstLine="567"/>
        <w:jc w:val="both"/>
        <w:rPr>
          <w:rFonts w:ascii="Arial" w:hAnsi="Arial" w:cs="Arial"/>
          <w:noProof/>
          <w:sz w:val="22"/>
          <w:szCs w:val="22"/>
          <w:vertAlign w:val="baseline"/>
          <w:lang w:val="sr-Cyrl-CS" w:eastAsia="zh-CN"/>
        </w:rPr>
      </w:pPr>
    </w:p>
    <w:p w:rsidR="002D1FEF" w:rsidRDefault="002D1FEF" w:rsidP="002D1FEF">
      <w:pPr>
        <w:suppressAutoHyphens/>
        <w:autoSpaceDE w:val="0"/>
        <w:ind w:right="-11"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г) </w:t>
      </w:r>
      <w:r>
        <w:rPr>
          <w:rFonts w:ascii="Arial" w:hAnsi="Arial" w:cs="Arial"/>
          <w:b/>
          <w:noProof/>
          <w:sz w:val="22"/>
          <w:szCs w:val="22"/>
          <w:vertAlign w:val="baseline"/>
          <w:lang w:val="sr-Cyrl-CS" w:eastAsia="zh-CN"/>
        </w:rPr>
        <w:t>Гарантни рок:</w:t>
      </w:r>
      <w:r>
        <w:rPr>
          <w:rFonts w:ascii="Arial" w:hAnsi="Arial" w:cs="Arial"/>
          <w:noProof/>
          <w:sz w:val="22"/>
          <w:szCs w:val="22"/>
          <w:vertAlign w:val="baseline"/>
          <w:lang w:val="sr-Cyrl-CS" w:eastAsia="zh-CN"/>
        </w:rPr>
        <w:t xml:space="preserve"> 24 ( двадестечетири) месеца.</w:t>
      </w:r>
    </w:p>
    <w:p w:rsidR="002D1FEF" w:rsidRDefault="002D1FEF" w:rsidP="002D1FEF">
      <w:pPr>
        <w:autoSpaceDE w:val="0"/>
        <w:autoSpaceDN w:val="0"/>
        <w:adjustRightInd w:val="0"/>
        <w:ind w:left="567" w:hanging="283"/>
        <w:rPr>
          <w:rFonts w:ascii="Arial" w:hAnsi="Arial" w:cs="Arial"/>
          <w:b/>
          <w:bCs/>
          <w:noProof/>
          <w:color w:val="FF0000"/>
          <w:sz w:val="22"/>
          <w:szCs w:val="22"/>
          <w:highlight w:val="green"/>
          <w:vertAlign w:val="baseline"/>
          <w:lang w:val="ru-RU" w:eastAsia="sr-Latn-CS"/>
        </w:rPr>
      </w:pPr>
      <w:r>
        <w:rPr>
          <w:rFonts w:ascii="Arial" w:hAnsi="Arial" w:cs="Arial"/>
          <w:bCs/>
          <w:noProof/>
          <w:color w:val="FF0000"/>
          <w:sz w:val="22"/>
          <w:szCs w:val="22"/>
          <w:highlight w:val="green"/>
          <w:vertAlign w:val="baseline"/>
          <w:lang w:val="sr-Cyrl-CS" w:eastAsia="sr-Latn-CS"/>
        </w:rPr>
        <w:t xml:space="preserve"> </w:t>
      </w: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color w:val="FF0000"/>
          <w:sz w:val="22"/>
          <w:szCs w:val="22"/>
          <w:vertAlign w:val="baseline"/>
          <w:lang w:val="sr-Cyrl-CS" w:eastAsia="sr-Latn-CS"/>
        </w:rPr>
        <w:tab/>
      </w:r>
      <w:r>
        <w:rPr>
          <w:rFonts w:ascii="Arial" w:hAnsi="Arial" w:cs="Arial"/>
          <w:bCs/>
          <w:noProof/>
          <w:sz w:val="22"/>
          <w:szCs w:val="22"/>
          <w:vertAlign w:val="baseline"/>
          <w:lang w:val="sr-Cyrl-CS" w:eastAsia="sr-Latn-CS"/>
        </w:rPr>
        <w:t xml:space="preserve">д) </w:t>
      </w:r>
      <w:r>
        <w:rPr>
          <w:rFonts w:ascii="Arial" w:hAnsi="Arial" w:cs="Arial"/>
          <w:b/>
          <w:bCs/>
          <w:noProof/>
          <w:sz w:val="22"/>
          <w:szCs w:val="22"/>
          <w:vertAlign w:val="baseline"/>
          <w:lang w:val="sr-Cyrl-CS" w:eastAsia="sr-Latn-CS"/>
        </w:rPr>
        <w:t>Важност понуде:</w:t>
      </w:r>
      <w:r>
        <w:rPr>
          <w:rFonts w:ascii="Arial" w:hAnsi="Arial" w:cs="Arial"/>
          <w:bCs/>
          <w:noProof/>
          <w:sz w:val="22"/>
          <w:szCs w:val="22"/>
          <w:vertAlign w:val="baseline"/>
          <w:lang w:val="sr-Cyrl-CS" w:eastAsia="sr-Latn-CS"/>
        </w:rPr>
        <w:t xml:space="preserve"> 45 (четрдесетпет)  </w:t>
      </w:r>
      <w:r>
        <w:rPr>
          <w:rFonts w:ascii="Arial" w:hAnsi="Arial" w:cs="Arial"/>
          <w:bCs/>
          <w:noProof/>
          <w:sz w:val="22"/>
          <w:szCs w:val="22"/>
          <w:vertAlign w:val="baseline"/>
          <w:lang w:val="ru-RU" w:eastAsia="sr-Latn-CS"/>
        </w:rPr>
        <w:t>дана од дана отварања понуда</w:t>
      </w:r>
      <w:r>
        <w:rPr>
          <w:rFonts w:ascii="Arial" w:hAnsi="Arial" w:cs="Arial"/>
          <w:bCs/>
          <w:noProof/>
          <w:sz w:val="22"/>
          <w:szCs w:val="22"/>
          <w:vertAlign w:val="baseline"/>
          <w:lang w:val="sr-Cyrl-CS" w:eastAsia="sr-Latn-CS"/>
        </w:rPr>
        <w:t>.</w:t>
      </w:r>
    </w:p>
    <w:p w:rsidR="002D1FEF" w:rsidRDefault="002D1FEF" w:rsidP="002D1FEF">
      <w:pPr>
        <w:autoSpaceDE w:val="0"/>
        <w:autoSpaceDN w:val="0"/>
        <w:adjustRightInd w:val="0"/>
        <w:ind w:left="567" w:hanging="283"/>
        <w:rPr>
          <w:rFonts w:ascii="Arial" w:hAnsi="Arial" w:cs="Arial"/>
          <w:bCs/>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noProof/>
          <w:sz w:val="22"/>
          <w:szCs w:val="22"/>
          <w:vertAlign w:val="baseline"/>
          <w:lang w:val="sr-Cyrl-CS" w:eastAsia="sr-Latn-CS"/>
        </w:rPr>
      </w:pPr>
    </w:p>
    <w:p w:rsidR="002D1FEF" w:rsidRDefault="002D1FEF" w:rsidP="002D1FEF">
      <w:pPr>
        <w:autoSpaceDE w:val="0"/>
        <w:autoSpaceDN w:val="0"/>
        <w:adjustRightInd w:val="0"/>
        <w:ind w:left="567" w:hanging="283"/>
        <w:rPr>
          <w:rFonts w:ascii="Arial" w:hAnsi="Arial" w:cs="Arial"/>
          <w:noProof/>
          <w:sz w:val="22"/>
          <w:szCs w:val="22"/>
          <w:vertAlign w:val="baseline"/>
          <w:lang w:val="sr-Cyrl-CS" w:eastAsia="sr-Latn-CS"/>
        </w:rPr>
      </w:pPr>
    </w:p>
    <w:p w:rsidR="002D1FEF" w:rsidRDefault="002D1FEF" w:rsidP="000247E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r>
    </w:p>
    <w:p w:rsidR="002D1FEF" w:rsidRDefault="002D1FEF" w:rsidP="002D1FEF">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D1FEF" w:rsidTr="002D1FEF">
        <w:tc>
          <w:tcPr>
            <w:tcW w:w="3066" w:type="dxa"/>
          </w:tcPr>
          <w:p w:rsidR="002D1FEF" w:rsidRDefault="002D1FEF">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Место и датум:</w:t>
            </w:r>
          </w:p>
          <w:p w:rsidR="002D1FEF" w:rsidRDefault="002D1FEF">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2D1FEF" w:rsidRDefault="002D1FE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D1FEF" w:rsidRDefault="002D1FEF">
            <w:pPr>
              <w:autoSpaceDE w:val="0"/>
              <w:autoSpaceDN w:val="0"/>
              <w:adjustRightInd w:val="0"/>
              <w:jc w:val="center"/>
              <w:rPr>
                <w:rFonts w:ascii="Arial" w:hAnsi="Arial" w:cs="Arial"/>
                <w:sz w:val="22"/>
                <w:szCs w:val="22"/>
                <w:vertAlign w:val="baseline"/>
                <w:lang w:val="sr-Cyrl-CS"/>
              </w:rPr>
            </w:pPr>
          </w:p>
          <w:p w:rsidR="002D1FEF" w:rsidRDefault="002D1FEF">
            <w:pPr>
              <w:autoSpaceDE w:val="0"/>
              <w:autoSpaceDN w:val="0"/>
              <w:adjustRightInd w:val="0"/>
              <w:jc w:val="center"/>
              <w:rPr>
                <w:rFonts w:ascii="Arial" w:hAnsi="Arial" w:cs="Arial"/>
                <w:noProof/>
                <w:sz w:val="22"/>
                <w:szCs w:val="22"/>
                <w:vertAlign w:val="baseline"/>
                <w:lang w:val="ru-RU" w:eastAsia="sr-Latn-CS"/>
              </w:rPr>
            </w:pPr>
            <w:r>
              <w:rPr>
                <w:rFonts w:ascii="Arial" w:hAnsi="Arial" w:cs="Arial"/>
                <w:sz w:val="22"/>
                <w:szCs w:val="22"/>
                <w:vertAlign w:val="baseline"/>
                <w:lang w:val="sr-Cyrl-CS"/>
              </w:rPr>
              <w:t>М.П.</w:t>
            </w:r>
          </w:p>
        </w:tc>
        <w:tc>
          <w:tcPr>
            <w:tcW w:w="3153" w:type="dxa"/>
            <w:hideMark/>
          </w:tcPr>
          <w:p w:rsidR="002D1FEF" w:rsidRDefault="002D1FEF">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Понуђач</w:t>
            </w:r>
          </w:p>
          <w:p w:rsidR="002D1FEF" w:rsidRDefault="002D1FEF">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2D1FEF" w:rsidRDefault="002D1FEF">
            <w:pPr>
              <w:autoSpaceDE w:val="0"/>
              <w:autoSpaceDN w:val="0"/>
              <w:adjustRightInd w:val="0"/>
              <w:jc w:val="center"/>
              <w:rPr>
                <w:rFonts w:ascii="Arial" w:hAnsi="Arial" w:cs="Arial"/>
                <w:noProof/>
                <w:sz w:val="22"/>
                <w:szCs w:val="22"/>
                <w:vertAlign w:val="baseline"/>
                <w:lang w:val="ru-RU" w:eastAsia="sr-Latn-CS"/>
              </w:rPr>
            </w:pPr>
            <w:r>
              <w:rPr>
                <w:rFonts w:ascii="Arial" w:hAnsi="Arial" w:cs="Arial"/>
                <w:sz w:val="22"/>
                <w:szCs w:val="22"/>
                <w:vertAlign w:val="baseline"/>
                <w:lang w:val="sr-Cyrl-CS"/>
              </w:rPr>
              <w:t>/ потпис овлашћеног лица /</w:t>
            </w:r>
          </w:p>
        </w:tc>
      </w:tr>
    </w:tbl>
    <w:p w:rsidR="002D1FEF" w:rsidRDefault="002D1FEF" w:rsidP="002D1FEF">
      <w:pPr>
        <w:autoSpaceDE w:val="0"/>
        <w:autoSpaceDN w:val="0"/>
        <w:adjustRightInd w:val="0"/>
        <w:rPr>
          <w:rFonts w:ascii="Arial" w:hAnsi="Arial" w:cs="Arial"/>
          <w:b/>
          <w:bCs/>
          <w:noProof/>
          <w:color w:val="000000"/>
          <w:sz w:val="22"/>
          <w:szCs w:val="22"/>
          <w:vertAlign w:val="baseline"/>
          <w:lang w:val="sr-Cyrl-CS" w:eastAsia="sr-Latn-CS"/>
        </w:rPr>
      </w:pPr>
    </w:p>
    <w:p w:rsidR="002D1FEF" w:rsidRDefault="002D1FEF" w:rsidP="002D1FEF">
      <w:pPr>
        <w:autoSpaceDE w:val="0"/>
        <w:autoSpaceDN w:val="0"/>
        <w:adjustRightInd w:val="0"/>
        <w:rPr>
          <w:rFonts w:ascii="Arial" w:hAnsi="Arial" w:cs="Arial"/>
          <w:b/>
          <w:bCs/>
          <w:noProof/>
          <w:color w:val="000000"/>
          <w:sz w:val="22"/>
          <w:szCs w:val="22"/>
          <w:vertAlign w:val="baseline"/>
          <w:lang w:val="sr-Cyrl-CS" w:eastAsia="sr-Latn-CS"/>
        </w:rPr>
      </w:pPr>
    </w:p>
    <w:p w:rsidR="002D1FEF" w:rsidRDefault="002D1FEF" w:rsidP="002D1FEF">
      <w:pPr>
        <w:autoSpaceDE w:val="0"/>
        <w:autoSpaceDN w:val="0"/>
        <w:adjustRightInd w:val="0"/>
        <w:rPr>
          <w:rFonts w:ascii="Arial" w:hAnsi="Arial" w:cs="Arial"/>
          <w:b/>
          <w:bCs/>
          <w:noProof/>
          <w:color w:val="000000"/>
          <w:sz w:val="22"/>
          <w:szCs w:val="22"/>
          <w:vertAlign w:val="baseline"/>
          <w:lang w:val="sr-Latn-RS" w:eastAsia="sr-Latn-CS"/>
        </w:rPr>
      </w:pPr>
    </w:p>
    <w:p w:rsidR="000247EE" w:rsidRDefault="000247EE" w:rsidP="002D1FEF">
      <w:pPr>
        <w:autoSpaceDE w:val="0"/>
        <w:autoSpaceDN w:val="0"/>
        <w:adjustRightInd w:val="0"/>
        <w:rPr>
          <w:rFonts w:ascii="Arial" w:hAnsi="Arial" w:cs="Arial"/>
          <w:b/>
          <w:bCs/>
          <w:noProof/>
          <w:color w:val="000000"/>
          <w:sz w:val="22"/>
          <w:szCs w:val="22"/>
          <w:vertAlign w:val="baseline"/>
          <w:lang w:val="sr-Latn-RS" w:eastAsia="sr-Latn-CS"/>
        </w:rPr>
      </w:pPr>
    </w:p>
    <w:p w:rsidR="000247EE" w:rsidRDefault="000247EE" w:rsidP="002D1FEF">
      <w:pPr>
        <w:autoSpaceDE w:val="0"/>
        <w:autoSpaceDN w:val="0"/>
        <w:adjustRightInd w:val="0"/>
        <w:rPr>
          <w:rFonts w:ascii="Arial" w:hAnsi="Arial" w:cs="Arial"/>
          <w:b/>
          <w:bCs/>
          <w:noProof/>
          <w:color w:val="000000"/>
          <w:sz w:val="22"/>
          <w:szCs w:val="22"/>
          <w:vertAlign w:val="baseline"/>
          <w:lang w:val="sr-Latn-RS" w:eastAsia="sr-Latn-CS"/>
        </w:rPr>
      </w:pPr>
    </w:p>
    <w:p w:rsidR="000247EE" w:rsidRDefault="000247EE" w:rsidP="002D1FEF">
      <w:pPr>
        <w:autoSpaceDE w:val="0"/>
        <w:autoSpaceDN w:val="0"/>
        <w:adjustRightInd w:val="0"/>
        <w:rPr>
          <w:rFonts w:ascii="Arial" w:hAnsi="Arial" w:cs="Arial"/>
          <w:b/>
          <w:bCs/>
          <w:noProof/>
          <w:color w:val="000000"/>
          <w:sz w:val="22"/>
          <w:szCs w:val="22"/>
          <w:vertAlign w:val="baseline"/>
          <w:lang w:val="sr-Latn-RS" w:eastAsia="sr-Latn-CS"/>
        </w:rPr>
      </w:pPr>
    </w:p>
    <w:p w:rsidR="000247EE" w:rsidRDefault="000247EE" w:rsidP="002D1FEF">
      <w:pPr>
        <w:autoSpaceDE w:val="0"/>
        <w:autoSpaceDN w:val="0"/>
        <w:adjustRightInd w:val="0"/>
        <w:rPr>
          <w:rFonts w:ascii="Arial" w:hAnsi="Arial" w:cs="Arial"/>
          <w:b/>
          <w:bCs/>
          <w:noProof/>
          <w:color w:val="000000"/>
          <w:sz w:val="22"/>
          <w:szCs w:val="22"/>
          <w:vertAlign w:val="baseline"/>
          <w:lang w:val="sr-Latn-RS" w:eastAsia="sr-Latn-CS"/>
        </w:rPr>
      </w:pPr>
    </w:p>
    <w:p w:rsidR="000247EE" w:rsidRPr="000247EE" w:rsidRDefault="000247EE" w:rsidP="002D1FEF">
      <w:pPr>
        <w:autoSpaceDE w:val="0"/>
        <w:autoSpaceDN w:val="0"/>
        <w:adjustRightInd w:val="0"/>
        <w:rPr>
          <w:rFonts w:ascii="Arial" w:hAnsi="Arial" w:cs="Arial"/>
          <w:b/>
          <w:bCs/>
          <w:noProof/>
          <w:color w:val="000000"/>
          <w:sz w:val="22"/>
          <w:szCs w:val="22"/>
          <w:vertAlign w:val="baseline"/>
          <w:lang w:val="sr-Latn-RS" w:eastAsia="sr-Latn-CS"/>
        </w:rPr>
      </w:pPr>
    </w:p>
    <w:p w:rsidR="002D1FEF" w:rsidRDefault="002D1FEF" w:rsidP="002D1FEF">
      <w:pPr>
        <w:autoSpaceDE w:val="0"/>
        <w:autoSpaceDN w:val="0"/>
        <w:adjustRightInd w:val="0"/>
        <w:rPr>
          <w:rFonts w:ascii="Arial" w:hAnsi="Arial" w:cs="Arial"/>
          <w:b/>
          <w:bCs/>
          <w:noProof/>
          <w:color w:val="000000"/>
          <w:sz w:val="22"/>
          <w:szCs w:val="22"/>
          <w:vertAlign w:val="baseline"/>
          <w:lang w:val="sr-Cyrl-CS" w:eastAsia="sr-Latn-CS"/>
        </w:rPr>
      </w:pPr>
    </w:p>
    <w:p w:rsidR="002D1FEF" w:rsidRDefault="002D1FEF" w:rsidP="002D1FEF">
      <w:pPr>
        <w:autoSpaceDE w:val="0"/>
        <w:autoSpaceDN w:val="0"/>
        <w:adjustRightInd w:val="0"/>
        <w:rPr>
          <w:rFonts w:ascii="Arial" w:hAnsi="Arial" w:cs="Arial"/>
          <w:b/>
          <w:bCs/>
          <w:noProof/>
          <w:color w:val="000000"/>
          <w:sz w:val="22"/>
          <w:szCs w:val="22"/>
          <w:vertAlign w:val="baseline"/>
          <w:lang w:val="sr-Cyrl-CS" w:eastAsia="sr-Latn-CS"/>
        </w:rPr>
      </w:pPr>
    </w:p>
    <w:p w:rsidR="002D1FEF" w:rsidRDefault="002D1FEF" w:rsidP="002D1FEF">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2D1FEF" w:rsidTr="002D1FEF">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2D1FEF" w:rsidRDefault="002D1FEF">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бр. 11</w:t>
            </w:r>
          </w:p>
        </w:tc>
      </w:tr>
    </w:tbl>
    <w:p w:rsidR="002D1FEF" w:rsidRDefault="002D1FEF" w:rsidP="002D1FEF">
      <w:pPr>
        <w:ind w:firstLine="450"/>
        <w:jc w:val="both"/>
        <w:rPr>
          <w:rFonts w:ascii="Arial" w:hAnsi="Arial" w:cs="Arial"/>
          <w:sz w:val="22"/>
          <w:szCs w:val="22"/>
          <w:vertAlign w:val="baseline"/>
          <w:lang w:val="sr-Cyrl-CS"/>
        </w:rPr>
      </w:pPr>
    </w:p>
    <w:p w:rsidR="002D1FEF" w:rsidRDefault="002D1FEF" w:rsidP="002D1FEF">
      <w:pPr>
        <w:ind w:firstLine="450"/>
        <w:jc w:val="both"/>
        <w:rPr>
          <w:rFonts w:ascii="Arial" w:hAnsi="Arial" w:cs="Arial"/>
          <w:sz w:val="22"/>
          <w:szCs w:val="22"/>
          <w:vertAlign w:val="baseline"/>
          <w:lang w:val="sr-Cyrl-CS"/>
        </w:rPr>
      </w:pPr>
      <w:r>
        <w:rPr>
          <w:rFonts w:ascii="Arial" w:hAnsi="Arial" w:cs="Arial"/>
          <w:sz w:val="22"/>
          <w:szCs w:val="22"/>
          <w:vertAlign w:val="baseline"/>
          <w:lang w:val="sr-Cyrl-CS"/>
        </w:rPr>
        <w:t xml:space="preserve">Модел уговора </w:t>
      </w:r>
      <w:r w:rsidR="00BA0651">
        <w:rPr>
          <w:rFonts w:ascii="Arial" w:hAnsi="Arial" w:cs="Arial"/>
          <w:sz w:val="22"/>
          <w:szCs w:val="22"/>
          <w:vertAlign w:val="baseline"/>
          <w:lang w:val="sr-Cyrl-CS"/>
        </w:rPr>
        <w:t>дужан је</w:t>
      </w:r>
      <w:r>
        <w:rPr>
          <w:rFonts w:ascii="Arial" w:hAnsi="Arial" w:cs="Arial"/>
          <w:sz w:val="22"/>
          <w:szCs w:val="22"/>
          <w:vertAlign w:val="baseline"/>
          <w:lang w:val="sr-Cyrl-CS"/>
        </w:rPr>
        <w:t xml:space="preserve"> да попуни, овери печатом и потпише одговорно лице понуђача.</w:t>
      </w:r>
    </w:p>
    <w:p w:rsidR="002D1FEF" w:rsidRDefault="002D1FEF" w:rsidP="002D1FEF">
      <w:pPr>
        <w:autoSpaceDE w:val="0"/>
        <w:autoSpaceDN w:val="0"/>
        <w:adjustRightInd w:val="0"/>
        <w:jc w:val="center"/>
        <w:outlineLvl w:val="0"/>
        <w:rPr>
          <w:rFonts w:ascii="Arial" w:hAnsi="Arial" w:cs="Arial"/>
          <w:b/>
          <w:bCs/>
          <w:noProof/>
          <w:color w:val="000000"/>
          <w:sz w:val="22"/>
          <w:szCs w:val="22"/>
          <w:vertAlign w:val="baseline"/>
          <w:lang w:val="ru-RU"/>
        </w:rPr>
      </w:pPr>
    </w:p>
    <w:p w:rsidR="002D1FEF" w:rsidRDefault="002D1FEF" w:rsidP="002D1FEF">
      <w:pPr>
        <w:autoSpaceDE w:val="0"/>
        <w:autoSpaceDN w:val="0"/>
        <w:adjustRightInd w:val="0"/>
        <w:jc w:val="center"/>
        <w:outlineLvl w:val="0"/>
        <w:rPr>
          <w:rFonts w:ascii="Arial" w:hAnsi="Arial" w:cs="Arial"/>
          <w:b/>
          <w:bCs/>
          <w:noProof/>
          <w:sz w:val="22"/>
          <w:szCs w:val="22"/>
          <w:vertAlign w:val="baseline"/>
          <w:lang w:val="ru-RU"/>
        </w:rPr>
      </w:pPr>
      <w:r>
        <w:rPr>
          <w:rFonts w:ascii="Arial" w:hAnsi="Arial" w:cs="Arial"/>
          <w:b/>
          <w:bCs/>
          <w:noProof/>
          <w:sz w:val="22"/>
          <w:szCs w:val="22"/>
          <w:vertAlign w:val="baseline"/>
          <w:lang w:val="ru-RU"/>
        </w:rPr>
        <w:t>МОДЕЛ УГОВОРА</w:t>
      </w:r>
    </w:p>
    <w:p w:rsidR="002D1FEF" w:rsidRDefault="002D1FEF" w:rsidP="002D1FEF">
      <w:pPr>
        <w:rPr>
          <w:rFonts w:ascii="Arial" w:hAnsi="Arial" w:cs="Arial"/>
          <w:sz w:val="22"/>
          <w:szCs w:val="22"/>
          <w:vertAlign w:val="baseline"/>
          <w:lang w:val="ru-RU"/>
        </w:rPr>
      </w:pPr>
      <w:r>
        <w:rPr>
          <w:rFonts w:ascii="Arial" w:hAnsi="Arial" w:cs="Arial"/>
          <w:sz w:val="22"/>
          <w:szCs w:val="22"/>
          <w:vertAlign w:val="baseline"/>
          <w:lang w:val="sr-Cyrl-CS"/>
        </w:rPr>
        <w:t>Уговорне стране:</w:t>
      </w:r>
    </w:p>
    <w:p w:rsidR="002D1FEF" w:rsidRDefault="002D1FEF" w:rsidP="002D1FEF">
      <w:pPr>
        <w:rPr>
          <w:rFonts w:ascii="Arial" w:hAnsi="Arial" w:cs="Arial"/>
          <w:sz w:val="22"/>
          <w:szCs w:val="22"/>
          <w:vertAlign w:val="baseline"/>
          <w:lang w:val="ru-RU"/>
        </w:rPr>
      </w:pPr>
    </w:p>
    <w:p w:rsidR="002D1FEF" w:rsidRDefault="002D1FEF" w:rsidP="002D1FEF">
      <w:pPr>
        <w:ind w:left="567" w:right="360"/>
        <w:jc w:val="both"/>
        <w:rPr>
          <w:rFonts w:ascii="Arial" w:hAnsi="Arial" w:cs="Arial"/>
          <w:sz w:val="22"/>
          <w:szCs w:val="22"/>
          <w:vertAlign w:val="baseline"/>
          <w:lang w:val="sr-Cyrl-CS"/>
        </w:rPr>
      </w:pPr>
      <w:r>
        <w:rPr>
          <w:rFonts w:ascii="Arial" w:hAnsi="Arial" w:cs="Arial"/>
          <w:b/>
          <w:sz w:val="22"/>
          <w:szCs w:val="22"/>
          <w:vertAlign w:val="baseline"/>
          <w:lang w:val="sr-Cyrl-CS"/>
        </w:rPr>
        <w:t>Дом здравља Ваљево</w:t>
      </w:r>
      <w:r>
        <w:rPr>
          <w:rFonts w:ascii="Arial" w:hAnsi="Arial" w:cs="Arial"/>
          <w:sz w:val="22"/>
          <w:szCs w:val="22"/>
          <w:vertAlign w:val="baseline"/>
          <w:lang w:val="sr-Cyrl-CS"/>
        </w:rPr>
        <w:t xml:space="preserve">, улица Железничка 12, кога заступа директор др Завен Дер Хазарјан (у даљем тексту: </w:t>
      </w:r>
      <w:r>
        <w:rPr>
          <w:rFonts w:ascii="Arial" w:hAnsi="Arial" w:cs="Arial"/>
          <w:b/>
          <w:sz w:val="22"/>
          <w:szCs w:val="22"/>
          <w:vertAlign w:val="baseline"/>
          <w:lang w:val="sr-Cyrl-CS"/>
        </w:rPr>
        <w:t>наручилац</w:t>
      </w:r>
      <w:r>
        <w:rPr>
          <w:rFonts w:ascii="Arial" w:hAnsi="Arial" w:cs="Arial"/>
          <w:sz w:val="22"/>
          <w:szCs w:val="22"/>
          <w:vertAlign w:val="baseline"/>
          <w:lang w:val="sr-Cyrl-CS"/>
        </w:rPr>
        <w:t xml:space="preserve">), порески идентификациони број 107041023; матични број 17817361; текући рачун број 840-830661-75 Управа за трезор, и </w:t>
      </w:r>
    </w:p>
    <w:p w:rsidR="002D1FEF" w:rsidRDefault="002D1FEF" w:rsidP="002D1FEF">
      <w:pPr>
        <w:ind w:left="567" w:right="360"/>
        <w:jc w:val="both"/>
        <w:rPr>
          <w:rFonts w:ascii="Arial" w:hAnsi="Arial" w:cs="Arial"/>
          <w:sz w:val="22"/>
          <w:szCs w:val="22"/>
          <w:vertAlign w:val="baseline"/>
          <w:lang w:val="sr-Cyrl-CS"/>
        </w:rPr>
      </w:pPr>
    </w:p>
    <w:p w:rsidR="002D1FEF" w:rsidRDefault="002D1FEF" w:rsidP="002D1FEF">
      <w:pPr>
        <w:ind w:left="567" w:right="360"/>
        <w:jc w:val="both"/>
        <w:rPr>
          <w:rFonts w:ascii="Arial" w:hAnsi="Arial" w:cs="Arial"/>
          <w:sz w:val="22"/>
          <w:szCs w:val="22"/>
          <w:vertAlign w:val="baseline"/>
          <w:lang w:val="sr-Cyrl-CS"/>
        </w:rPr>
      </w:pPr>
      <w:r>
        <w:rPr>
          <w:rFonts w:ascii="Arial" w:hAnsi="Arial" w:cs="Arial"/>
          <w:sz w:val="22"/>
          <w:szCs w:val="22"/>
          <w:vertAlign w:val="baseline"/>
          <w:lang w:val="sr-Cyrl-CS"/>
        </w:rPr>
        <w:t xml:space="preserve">______________________________________________, из ____________ улица __________________________ бр. _____, кога заступа директор </w:t>
      </w:r>
      <w:r>
        <w:rPr>
          <w:rFonts w:ascii="Arial" w:hAnsi="Arial" w:cs="Arial"/>
          <w:sz w:val="22"/>
          <w:szCs w:val="22"/>
          <w:vertAlign w:val="baseline"/>
          <w:lang w:val="ru-RU"/>
        </w:rPr>
        <w:t xml:space="preserve">  ___</w:t>
      </w:r>
      <w:r>
        <w:rPr>
          <w:rFonts w:ascii="Arial" w:hAnsi="Arial" w:cs="Arial"/>
          <w:sz w:val="22"/>
          <w:szCs w:val="22"/>
          <w:vertAlign w:val="baseline"/>
          <w:lang w:val="sr-Cyrl-CS"/>
        </w:rPr>
        <w:t>_____________________ (у</w:t>
      </w:r>
      <w:r>
        <w:rPr>
          <w:rFonts w:ascii="Arial" w:hAnsi="Arial" w:cs="Arial"/>
          <w:sz w:val="22"/>
          <w:szCs w:val="22"/>
          <w:vertAlign w:val="baseline"/>
          <w:lang w:val="ru-RU"/>
        </w:rPr>
        <w:t xml:space="preserve"> </w:t>
      </w:r>
      <w:r>
        <w:rPr>
          <w:rFonts w:ascii="Arial" w:hAnsi="Arial" w:cs="Arial"/>
          <w:sz w:val="22"/>
          <w:szCs w:val="22"/>
          <w:vertAlign w:val="baseline"/>
          <w:lang w:val="sr-Cyrl-CS"/>
        </w:rPr>
        <w:t>даљем</w:t>
      </w:r>
      <w:r>
        <w:rPr>
          <w:rFonts w:ascii="Arial" w:hAnsi="Arial" w:cs="Arial"/>
          <w:sz w:val="22"/>
          <w:szCs w:val="22"/>
          <w:vertAlign w:val="baseline"/>
          <w:lang w:val="ru-RU"/>
        </w:rPr>
        <w:t xml:space="preserve"> </w:t>
      </w:r>
      <w:r>
        <w:rPr>
          <w:rFonts w:ascii="Arial" w:hAnsi="Arial" w:cs="Arial"/>
          <w:sz w:val="22"/>
          <w:szCs w:val="22"/>
          <w:vertAlign w:val="baseline"/>
          <w:lang w:val="sr-Cyrl-CS"/>
        </w:rPr>
        <w:t>тексту:</w:t>
      </w:r>
      <w:r>
        <w:rPr>
          <w:rFonts w:ascii="Arial" w:hAnsi="Arial" w:cs="Arial"/>
          <w:sz w:val="22"/>
          <w:szCs w:val="22"/>
          <w:vertAlign w:val="baseline"/>
          <w:lang w:val="ru-RU"/>
        </w:rPr>
        <w:t xml:space="preserve"> </w:t>
      </w:r>
      <w:r w:rsidR="00BA0651">
        <w:rPr>
          <w:rFonts w:ascii="Arial" w:hAnsi="Arial" w:cs="Arial"/>
          <w:b/>
          <w:sz w:val="22"/>
          <w:szCs w:val="22"/>
          <w:vertAlign w:val="baseline"/>
          <w:lang w:val="sr-Cyrl-CS"/>
        </w:rPr>
        <w:t>извођача радова</w:t>
      </w:r>
      <w:r>
        <w:rPr>
          <w:rFonts w:ascii="Arial" w:hAnsi="Arial" w:cs="Arial"/>
          <w:sz w:val="22"/>
          <w:szCs w:val="22"/>
          <w:vertAlign w:val="baseline"/>
          <w:lang w:val="sr-Cyrl-CS"/>
        </w:rPr>
        <w:t>), порески идентификациони број ________________</w:t>
      </w:r>
      <w:r>
        <w:rPr>
          <w:rFonts w:ascii="Arial" w:hAnsi="Arial" w:cs="Arial"/>
          <w:sz w:val="22"/>
          <w:szCs w:val="22"/>
          <w:vertAlign w:val="baseline"/>
          <w:lang w:val="sr-Latn-CS"/>
        </w:rPr>
        <w:t xml:space="preserve">; </w:t>
      </w:r>
      <w:r>
        <w:rPr>
          <w:rFonts w:ascii="Arial" w:hAnsi="Arial" w:cs="Arial"/>
          <w:sz w:val="22"/>
          <w:szCs w:val="22"/>
          <w:vertAlign w:val="baseline"/>
          <w:lang w:val="sr-Cyrl-CS"/>
        </w:rPr>
        <w:t>матични број _____________; текући рачун ______________________ код __________ банке.</w:t>
      </w:r>
    </w:p>
    <w:p w:rsidR="002D1FEF" w:rsidRDefault="002D1FEF" w:rsidP="002D1FEF">
      <w:pPr>
        <w:rPr>
          <w:rFonts w:ascii="Arial" w:hAnsi="Arial" w:cs="Arial"/>
          <w:sz w:val="22"/>
          <w:szCs w:val="22"/>
          <w:vertAlign w:val="baseline"/>
        </w:rPr>
      </w:pPr>
    </w:p>
    <w:p w:rsidR="002D1FEF" w:rsidRDefault="002D1FEF" w:rsidP="002D1FEF">
      <w:pPr>
        <w:rPr>
          <w:rFonts w:ascii="Arial" w:hAnsi="Arial" w:cs="Arial"/>
          <w:sz w:val="22"/>
          <w:szCs w:val="22"/>
          <w:vertAlign w:val="baseline"/>
        </w:rPr>
      </w:pPr>
      <w:r>
        <w:rPr>
          <w:rFonts w:ascii="Arial" w:hAnsi="Arial" w:cs="Arial"/>
          <w:sz w:val="22"/>
          <w:szCs w:val="22"/>
          <w:vertAlign w:val="baseline"/>
        </w:rPr>
        <w:t>Уговорне стране су се споразумеле у следећем:</w:t>
      </w:r>
    </w:p>
    <w:p w:rsidR="002D1FEF" w:rsidRDefault="002D1FEF" w:rsidP="002D1FEF">
      <w:pPr>
        <w:rPr>
          <w:rFonts w:ascii="Arial" w:hAnsi="Arial" w:cs="Arial"/>
          <w:sz w:val="22"/>
          <w:szCs w:val="22"/>
          <w:vertAlign w:val="baseline"/>
        </w:rPr>
      </w:pPr>
    </w:p>
    <w:p w:rsidR="002D1FEF" w:rsidRDefault="002D1FEF" w:rsidP="002D1FEF">
      <w:pPr>
        <w:rPr>
          <w:rFonts w:ascii="Arial" w:hAnsi="Arial" w:cs="Arial"/>
          <w:sz w:val="22"/>
          <w:szCs w:val="22"/>
          <w:vertAlign w:val="baseline"/>
          <w:lang w:val="sr-Cyrl-RS"/>
        </w:rPr>
      </w:pPr>
      <w:r>
        <w:rPr>
          <w:rFonts w:ascii="Arial" w:hAnsi="Arial" w:cs="Arial"/>
          <w:sz w:val="22"/>
          <w:szCs w:val="22"/>
          <w:vertAlign w:val="baseline"/>
        </w:rPr>
        <w:tab/>
        <w:t>ПРЕДМЕТ УГОВОРА</w:t>
      </w:r>
    </w:p>
    <w:p w:rsidR="002D1FEF" w:rsidRDefault="002D1FEF" w:rsidP="002D1FEF">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1.</w:t>
      </w:r>
    </w:p>
    <w:p w:rsidR="002D1FEF" w:rsidRDefault="002D1FEF" w:rsidP="00CD73D6">
      <w:pPr>
        <w:pStyle w:val="ListParagraph"/>
        <w:numPr>
          <w:ilvl w:val="1"/>
          <w:numId w:val="1"/>
        </w:numPr>
        <w:rPr>
          <w:rFonts w:ascii="Arial" w:hAnsi="Arial" w:cs="Arial"/>
          <w:sz w:val="22"/>
          <w:szCs w:val="22"/>
          <w:vertAlign w:val="baseline"/>
          <w:lang w:val="sr-Cyrl-RS"/>
        </w:rPr>
      </w:pPr>
      <w:r>
        <w:rPr>
          <w:rFonts w:ascii="Arial" w:hAnsi="Arial" w:cs="Arial"/>
          <w:sz w:val="22"/>
          <w:szCs w:val="22"/>
          <w:vertAlign w:val="baseline"/>
          <w:lang w:val="sr-Cyrl-RS"/>
        </w:rPr>
        <w:t>Предмет овог Уговора је набавка</w:t>
      </w:r>
      <w:r w:rsidR="00BA0651">
        <w:rPr>
          <w:rFonts w:ascii="Arial" w:hAnsi="Arial" w:cs="Arial"/>
          <w:sz w:val="22"/>
          <w:szCs w:val="22"/>
          <w:vertAlign w:val="baseline"/>
          <w:lang w:val="sr-Cyrl-RS"/>
        </w:rPr>
        <w:t xml:space="preserve"> </w:t>
      </w:r>
      <w:r>
        <w:rPr>
          <w:rFonts w:ascii="Arial" w:hAnsi="Arial" w:cs="Arial"/>
          <w:sz w:val="22"/>
          <w:szCs w:val="22"/>
          <w:vertAlign w:val="baseline"/>
          <w:lang w:val="sr-Cyrl-RS"/>
        </w:rPr>
        <w:t xml:space="preserve"> </w:t>
      </w:r>
      <w:r w:rsidR="00BA0651" w:rsidRPr="002D1FEF">
        <w:rPr>
          <w:rFonts w:ascii="Arial" w:hAnsi="Arial" w:cs="Arial"/>
          <w:b/>
          <w:sz w:val="22"/>
          <w:szCs w:val="22"/>
          <w:vertAlign w:val="baseline"/>
          <w:lang w:val="sr-Cyrl-CS"/>
        </w:rPr>
        <w:t>грађевинских радова на санацији дела крова на објекту Службе за стоматолошку здравствену заштиту Ваљево</w:t>
      </w:r>
      <w:r w:rsidR="00BA0651">
        <w:rPr>
          <w:rFonts w:ascii="Arial" w:hAnsi="Arial" w:cs="Arial"/>
          <w:b/>
          <w:sz w:val="22"/>
          <w:szCs w:val="22"/>
          <w:vertAlign w:val="baseline"/>
          <w:lang w:val="sr-Cyrl-CS"/>
        </w:rPr>
        <w:t>, ЈН бр. 1/2017</w:t>
      </w:r>
      <w:r>
        <w:rPr>
          <w:rFonts w:ascii="Arial" w:hAnsi="Arial" w:cs="Arial"/>
          <w:sz w:val="22"/>
          <w:szCs w:val="22"/>
          <w:vertAlign w:val="baseline"/>
          <w:lang w:val="sr-Cyrl-RS"/>
        </w:rPr>
        <w:t xml:space="preserve">, за коју набавку је пружалац услуге изабран као најповољнију понуђачу поступку </w:t>
      </w:r>
      <w:r w:rsidR="00BA0651">
        <w:rPr>
          <w:rFonts w:ascii="Arial" w:hAnsi="Arial" w:cs="Arial"/>
          <w:sz w:val="22"/>
          <w:szCs w:val="22"/>
          <w:vertAlign w:val="baseline"/>
          <w:lang w:val="sr-Cyrl-RS"/>
        </w:rPr>
        <w:t xml:space="preserve">резервисане </w:t>
      </w:r>
      <w:r>
        <w:rPr>
          <w:rFonts w:ascii="Arial" w:hAnsi="Arial" w:cs="Arial"/>
          <w:sz w:val="22"/>
          <w:szCs w:val="22"/>
          <w:vertAlign w:val="baseline"/>
          <w:lang w:val="sr-Cyrl-RS"/>
        </w:rPr>
        <w:t>јавне набавке.</w:t>
      </w:r>
    </w:p>
    <w:p w:rsidR="002D1FEF" w:rsidRDefault="002D1FEF" w:rsidP="00CD73D6">
      <w:pPr>
        <w:pStyle w:val="ListParagraph"/>
        <w:numPr>
          <w:ilvl w:val="1"/>
          <w:numId w:val="1"/>
        </w:numPr>
        <w:rPr>
          <w:rFonts w:ascii="Arial" w:hAnsi="Arial" w:cs="Arial"/>
          <w:i/>
          <w:sz w:val="22"/>
          <w:szCs w:val="22"/>
          <w:vertAlign w:val="baseline"/>
          <w:lang w:val="sr-Cyrl-RS"/>
        </w:rPr>
      </w:pPr>
      <w:r>
        <w:rPr>
          <w:rFonts w:ascii="Arial" w:hAnsi="Arial" w:cs="Arial"/>
          <w:sz w:val="22"/>
          <w:szCs w:val="22"/>
          <w:vertAlign w:val="baseline"/>
          <w:lang w:val="sr-Cyrl-RS"/>
        </w:rPr>
        <w:t xml:space="preserve">Саставни део овог уговора чини понуда </w:t>
      </w:r>
      <w:r w:rsidR="00BA0651">
        <w:rPr>
          <w:rFonts w:ascii="Arial" w:hAnsi="Arial" w:cs="Arial"/>
          <w:sz w:val="22"/>
          <w:szCs w:val="22"/>
          <w:vertAlign w:val="baseline"/>
          <w:lang w:val="sr-Cyrl-RS"/>
        </w:rPr>
        <w:t>извођача радова</w:t>
      </w:r>
      <w:r>
        <w:rPr>
          <w:rFonts w:ascii="Arial" w:hAnsi="Arial" w:cs="Arial"/>
          <w:sz w:val="22"/>
          <w:szCs w:val="22"/>
          <w:vertAlign w:val="baseline"/>
          <w:lang w:val="sr-Cyrl-RS"/>
        </w:rPr>
        <w:t xml:space="preserve"> ..................../201</w:t>
      </w:r>
      <w:r w:rsidR="00BA0651">
        <w:rPr>
          <w:rFonts w:ascii="Arial" w:hAnsi="Arial" w:cs="Arial"/>
          <w:sz w:val="22"/>
          <w:szCs w:val="22"/>
          <w:vertAlign w:val="baseline"/>
          <w:lang w:val="sr-Cyrl-RS"/>
        </w:rPr>
        <w:t>7</w:t>
      </w:r>
      <w:r>
        <w:rPr>
          <w:rFonts w:ascii="Arial" w:hAnsi="Arial" w:cs="Arial"/>
          <w:sz w:val="22"/>
          <w:szCs w:val="22"/>
          <w:vertAlign w:val="baseline"/>
          <w:lang w:val="sr-Cyrl-RS"/>
        </w:rPr>
        <w:t xml:space="preserve"> </w:t>
      </w:r>
      <w:r>
        <w:rPr>
          <w:rFonts w:ascii="Arial" w:hAnsi="Arial" w:cs="Arial"/>
          <w:i/>
          <w:sz w:val="22"/>
          <w:szCs w:val="22"/>
          <w:vertAlign w:val="baseline"/>
          <w:lang w:val="sr-Cyrl-RS"/>
        </w:rPr>
        <w:t>( не попу</w:t>
      </w:r>
      <w:r w:rsidR="000247EE">
        <w:rPr>
          <w:rFonts w:ascii="Arial" w:hAnsi="Arial" w:cs="Arial"/>
          <w:i/>
          <w:sz w:val="22"/>
          <w:szCs w:val="22"/>
          <w:vertAlign w:val="baseline"/>
          <w:lang w:val="sr-Cyrl-RS"/>
        </w:rPr>
        <w:t>њ</w:t>
      </w:r>
      <w:r>
        <w:rPr>
          <w:rFonts w:ascii="Arial" w:hAnsi="Arial" w:cs="Arial"/>
          <w:i/>
          <w:sz w:val="22"/>
          <w:szCs w:val="22"/>
          <w:vertAlign w:val="baseline"/>
          <w:lang w:val="sr-Cyrl-RS"/>
        </w:rPr>
        <w:t>ава понуђач)</w:t>
      </w:r>
      <w:r>
        <w:rPr>
          <w:rFonts w:ascii="Arial" w:hAnsi="Arial" w:cs="Arial"/>
          <w:sz w:val="22"/>
          <w:szCs w:val="22"/>
          <w:vertAlign w:val="baseline"/>
          <w:lang w:val="sr-Cyrl-RS"/>
        </w:rPr>
        <w:t xml:space="preserve"> заведена код наручиоца под бројем ДЗ-01</w:t>
      </w:r>
      <w:r>
        <w:rPr>
          <w:rFonts w:ascii="Arial" w:hAnsi="Arial" w:cs="Arial"/>
          <w:i/>
          <w:sz w:val="22"/>
          <w:szCs w:val="22"/>
          <w:vertAlign w:val="baseline"/>
          <w:lang w:val="sr-Cyrl-RS"/>
        </w:rPr>
        <w:t>-........................( не попу</w:t>
      </w:r>
      <w:r w:rsidR="000247EE">
        <w:rPr>
          <w:rFonts w:ascii="Arial" w:hAnsi="Arial" w:cs="Arial"/>
          <w:i/>
          <w:sz w:val="22"/>
          <w:szCs w:val="22"/>
          <w:vertAlign w:val="baseline"/>
          <w:lang w:val="sr-Cyrl-RS"/>
        </w:rPr>
        <w:t>њ</w:t>
      </w:r>
      <w:r>
        <w:rPr>
          <w:rFonts w:ascii="Arial" w:hAnsi="Arial" w:cs="Arial"/>
          <w:i/>
          <w:sz w:val="22"/>
          <w:szCs w:val="22"/>
          <w:vertAlign w:val="baseline"/>
          <w:lang w:val="sr-Cyrl-RS"/>
        </w:rPr>
        <w:t>ава понуђач)</w:t>
      </w:r>
    </w:p>
    <w:p w:rsidR="002D1FEF" w:rsidRDefault="002D1FEF" w:rsidP="002D1FEF">
      <w:pPr>
        <w:rPr>
          <w:rFonts w:ascii="Arial" w:hAnsi="Arial" w:cs="Arial"/>
          <w:sz w:val="22"/>
          <w:szCs w:val="22"/>
          <w:vertAlign w:val="baseline"/>
          <w:lang w:val="sr-Cyrl-RS"/>
        </w:rPr>
      </w:pPr>
    </w:p>
    <w:p w:rsidR="002D1FEF" w:rsidRDefault="002D1FEF" w:rsidP="002D1FEF">
      <w:pPr>
        <w:ind w:firstLine="720"/>
        <w:rPr>
          <w:rFonts w:ascii="Arial" w:hAnsi="Arial" w:cs="Arial"/>
          <w:sz w:val="22"/>
          <w:szCs w:val="22"/>
          <w:vertAlign w:val="baseline"/>
          <w:lang w:val="sr-Cyrl-CS"/>
        </w:rPr>
      </w:pPr>
      <w:r>
        <w:rPr>
          <w:rFonts w:ascii="Arial" w:hAnsi="Arial" w:cs="Arial"/>
          <w:sz w:val="22"/>
          <w:szCs w:val="22"/>
          <w:vertAlign w:val="baseline"/>
        </w:rPr>
        <w:t>ЦЕНА И УСЛОВИ ПЛАЋАЊА</w:t>
      </w:r>
    </w:p>
    <w:p w:rsidR="002D1FEF" w:rsidRDefault="002D1FEF" w:rsidP="002D1FEF">
      <w:pPr>
        <w:ind w:firstLine="720"/>
        <w:rPr>
          <w:rFonts w:ascii="Arial" w:hAnsi="Arial" w:cs="Arial"/>
          <w:sz w:val="22"/>
          <w:szCs w:val="22"/>
          <w:vertAlign w:val="baseline"/>
          <w:lang w:val="sr-Cyrl-CS"/>
        </w:rPr>
      </w:pPr>
    </w:p>
    <w:p w:rsidR="002D1FEF" w:rsidRDefault="002D1FEF" w:rsidP="002D1FEF">
      <w:pPr>
        <w:tabs>
          <w:tab w:val="left" w:pos="720"/>
        </w:tabs>
        <w:jc w:val="center"/>
        <w:rPr>
          <w:rFonts w:ascii="Arial" w:hAnsi="Arial" w:cs="Arial"/>
          <w:b/>
          <w:sz w:val="22"/>
          <w:szCs w:val="22"/>
          <w:vertAlign w:val="baseline"/>
          <w:lang w:val="sr-Cyrl-RS"/>
        </w:rPr>
      </w:pPr>
      <w:proofErr w:type="gramStart"/>
      <w:r>
        <w:rPr>
          <w:rFonts w:ascii="Arial" w:hAnsi="Arial" w:cs="Arial"/>
          <w:b/>
          <w:sz w:val="22"/>
          <w:szCs w:val="22"/>
          <w:vertAlign w:val="baseline"/>
        </w:rPr>
        <w:t>Члан 2.</w:t>
      </w:r>
      <w:proofErr w:type="gramEnd"/>
    </w:p>
    <w:p w:rsidR="002D1FEF" w:rsidRDefault="002D1FEF" w:rsidP="002D1FEF">
      <w:pPr>
        <w:suppressAutoHyphens/>
        <w:jc w:val="both"/>
        <w:rPr>
          <w:rFonts w:ascii="Arial" w:hAnsi="Arial" w:cs="Arial"/>
          <w:sz w:val="22"/>
          <w:szCs w:val="22"/>
          <w:vertAlign w:val="baseline"/>
          <w:lang w:val="sr-Cyrl-CS" w:eastAsia="ar-SA"/>
        </w:rPr>
      </w:pPr>
      <w:r>
        <w:rPr>
          <w:rFonts w:ascii="Arial" w:hAnsi="Arial" w:cs="Arial"/>
          <w:sz w:val="22"/>
          <w:szCs w:val="22"/>
          <w:vertAlign w:val="baseline"/>
          <w:lang w:val="sr-Cyrl-RS"/>
        </w:rPr>
        <w:t xml:space="preserve">2.1. </w:t>
      </w:r>
      <w:r>
        <w:rPr>
          <w:rFonts w:ascii="Arial" w:hAnsi="Arial" w:cs="Arial"/>
          <w:sz w:val="22"/>
          <w:szCs w:val="22"/>
          <w:vertAlign w:val="baseline"/>
          <w:lang w:val="sr-Cyrl-CS" w:eastAsia="ar-SA"/>
        </w:rPr>
        <w:t xml:space="preserve">Уговорне стране су сагласне да цена </w:t>
      </w:r>
      <w:r w:rsidR="00BA0651">
        <w:rPr>
          <w:rFonts w:ascii="Arial" w:hAnsi="Arial" w:cs="Arial"/>
          <w:sz w:val="22"/>
          <w:szCs w:val="22"/>
          <w:vertAlign w:val="baseline"/>
          <w:lang w:val="sr-Cyrl-CS" w:eastAsia="ar-SA"/>
        </w:rPr>
        <w:t>радова</w:t>
      </w:r>
      <w:r>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2D1FEF" w:rsidRDefault="002D1FEF" w:rsidP="002D1FEF">
      <w:pPr>
        <w:suppressAutoHyphens/>
        <w:autoSpaceDE w:val="0"/>
        <w:ind w:right="-11"/>
        <w:jc w:val="both"/>
        <w:rPr>
          <w:rFonts w:ascii="Arial" w:hAnsi="Arial" w:cs="Arial"/>
          <w:sz w:val="22"/>
          <w:szCs w:val="22"/>
          <w:vertAlign w:val="baseline"/>
          <w:lang w:val="sr-Latn-RS" w:eastAsia="ar-SA"/>
        </w:rPr>
      </w:pPr>
      <w:r>
        <w:rPr>
          <w:rFonts w:ascii="Arial" w:hAnsi="Arial" w:cs="Arial"/>
          <w:sz w:val="22"/>
          <w:szCs w:val="22"/>
          <w:vertAlign w:val="baseline"/>
          <w:lang w:val="sr-Cyrl-RS"/>
        </w:rPr>
        <w:t xml:space="preserve">2.2. </w:t>
      </w:r>
      <w:r>
        <w:rPr>
          <w:rFonts w:ascii="Arial" w:hAnsi="Arial" w:cs="Arial"/>
          <w:noProof/>
          <w:sz w:val="22"/>
          <w:szCs w:val="22"/>
          <w:vertAlign w:val="baseline"/>
          <w:lang w:val="ru-RU" w:eastAsia="zh-CN"/>
        </w:rPr>
        <w:t xml:space="preserve">Плаћње ће се вршити у року од </w:t>
      </w:r>
      <w:r w:rsidR="00BA0651">
        <w:rPr>
          <w:rFonts w:ascii="Arial" w:hAnsi="Arial" w:cs="Arial"/>
          <w:noProof/>
          <w:sz w:val="22"/>
          <w:szCs w:val="22"/>
          <w:vertAlign w:val="baseline"/>
          <w:lang w:val="ru-RU" w:eastAsia="zh-CN"/>
        </w:rPr>
        <w:t>15</w:t>
      </w:r>
      <w:r>
        <w:rPr>
          <w:rFonts w:ascii="Arial" w:hAnsi="Arial" w:cs="Arial"/>
          <w:noProof/>
          <w:sz w:val="22"/>
          <w:szCs w:val="22"/>
          <w:vertAlign w:val="baseline"/>
          <w:lang w:val="ru-RU" w:eastAsia="zh-CN"/>
        </w:rPr>
        <w:t xml:space="preserve"> дана од дана испостаљања рачуна овереног и потписаног  од стране стручног надзора </w:t>
      </w:r>
      <w:r>
        <w:rPr>
          <w:rFonts w:ascii="Arial" w:hAnsi="Arial" w:cs="Arial"/>
          <w:sz w:val="22"/>
          <w:szCs w:val="22"/>
          <w:vertAlign w:val="baseline"/>
          <w:lang w:val="sr-Cyrl-CS" w:eastAsia="ar-SA"/>
        </w:rPr>
        <w:t xml:space="preserve">и то на рачун </w:t>
      </w:r>
      <w:r w:rsidR="000247EE">
        <w:rPr>
          <w:rFonts w:ascii="Arial" w:hAnsi="Arial" w:cs="Arial"/>
          <w:sz w:val="22"/>
          <w:szCs w:val="22"/>
          <w:vertAlign w:val="baseline"/>
          <w:lang w:val="sr-Cyrl-CS" w:eastAsia="ar-SA"/>
        </w:rPr>
        <w:t>извођача радова</w:t>
      </w:r>
      <w:r>
        <w:rPr>
          <w:rFonts w:ascii="Arial" w:hAnsi="Arial" w:cs="Arial"/>
          <w:sz w:val="22"/>
          <w:szCs w:val="22"/>
          <w:vertAlign w:val="baseline"/>
          <w:lang w:val="sr-Cyrl-CS" w:eastAsia="ar-SA"/>
        </w:rPr>
        <w:t xml:space="preserve"> бр. ___________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 код ______________ банке.</w:t>
      </w:r>
    </w:p>
    <w:p w:rsidR="002D1FEF" w:rsidRDefault="002D1FEF" w:rsidP="002D1FEF">
      <w:pPr>
        <w:ind w:left="720" w:hanging="720"/>
        <w:rPr>
          <w:rFonts w:ascii="Arial" w:hAnsi="Arial" w:cs="Arial"/>
          <w:sz w:val="22"/>
          <w:szCs w:val="22"/>
          <w:vertAlign w:val="baseline"/>
          <w:lang w:val="sr-Cyrl-RS"/>
        </w:rPr>
      </w:pPr>
      <w:r>
        <w:rPr>
          <w:rFonts w:ascii="Arial" w:hAnsi="Arial" w:cs="Arial"/>
          <w:sz w:val="22"/>
          <w:szCs w:val="22"/>
          <w:vertAlign w:val="baseline"/>
        </w:rPr>
        <w:t xml:space="preserve">  </w:t>
      </w:r>
    </w:p>
    <w:p w:rsidR="002D1FEF" w:rsidRDefault="002D1FEF" w:rsidP="002D1FEF">
      <w:pPr>
        <w:ind w:left="720" w:hanging="720"/>
        <w:rPr>
          <w:rFonts w:ascii="Arial" w:hAnsi="Arial" w:cs="Arial"/>
          <w:sz w:val="22"/>
          <w:szCs w:val="22"/>
          <w:vertAlign w:val="baseline"/>
        </w:rPr>
      </w:pPr>
      <w:r>
        <w:rPr>
          <w:rFonts w:ascii="Arial" w:hAnsi="Arial" w:cs="Arial"/>
          <w:sz w:val="22"/>
          <w:szCs w:val="22"/>
          <w:vertAlign w:val="baseline"/>
          <w:lang w:val="sr-Cyrl-RS"/>
        </w:rPr>
        <w:t xml:space="preserve"> </w:t>
      </w:r>
      <w:r>
        <w:rPr>
          <w:rFonts w:ascii="Arial" w:hAnsi="Arial" w:cs="Arial"/>
          <w:sz w:val="22"/>
          <w:szCs w:val="22"/>
          <w:vertAlign w:val="baseline"/>
        </w:rPr>
        <w:t xml:space="preserve">РОКОВИ </w:t>
      </w:r>
    </w:p>
    <w:p w:rsidR="002D1FEF" w:rsidRDefault="002D1FEF" w:rsidP="002D1FEF">
      <w:pPr>
        <w:ind w:left="720" w:hanging="720"/>
        <w:jc w:val="center"/>
        <w:rPr>
          <w:rFonts w:ascii="Arial" w:hAnsi="Arial" w:cs="Arial"/>
          <w:b/>
          <w:sz w:val="22"/>
          <w:szCs w:val="22"/>
          <w:vertAlign w:val="baseline"/>
        </w:rPr>
      </w:pPr>
      <w:proofErr w:type="gramStart"/>
      <w:r>
        <w:rPr>
          <w:rFonts w:ascii="Arial" w:hAnsi="Arial" w:cs="Arial"/>
          <w:b/>
          <w:sz w:val="22"/>
          <w:szCs w:val="22"/>
          <w:vertAlign w:val="baseline"/>
        </w:rPr>
        <w:t>Члан 3.</w:t>
      </w:r>
      <w:proofErr w:type="gramEnd"/>
    </w:p>
    <w:p w:rsidR="002D1FEF" w:rsidRDefault="002D1FEF" w:rsidP="00CD73D6">
      <w:pPr>
        <w:numPr>
          <w:ilvl w:val="1"/>
          <w:numId w:val="2"/>
        </w:numPr>
        <w:suppressAutoHyphens/>
        <w:ind w:left="426" w:hanging="426"/>
        <w:rPr>
          <w:rFonts w:ascii="Arial" w:hAnsi="Arial" w:cs="Arial"/>
          <w:sz w:val="22"/>
          <w:szCs w:val="22"/>
          <w:vertAlign w:val="baseline"/>
        </w:rPr>
      </w:pPr>
      <w:r>
        <w:rPr>
          <w:rFonts w:ascii="Arial" w:hAnsi="Arial" w:cs="Arial"/>
          <w:sz w:val="22"/>
          <w:szCs w:val="22"/>
          <w:vertAlign w:val="baseline"/>
          <w:lang w:val="sr-Cyrl-CS"/>
        </w:rPr>
        <w:t xml:space="preserve">Рок за </w:t>
      </w:r>
      <w:r w:rsidR="000247EE">
        <w:rPr>
          <w:rFonts w:ascii="Arial" w:hAnsi="Arial" w:cs="Arial"/>
          <w:sz w:val="22"/>
          <w:szCs w:val="22"/>
          <w:vertAlign w:val="baseline"/>
          <w:lang w:val="sr-Cyrl-CS"/>
        </w:rPr>
        <w:t>окончање радова</w:t>
      </w:r>
      <w:r>
        <w:rPr>
          <w:rFonts w:ascii="Arial" w:hAnsi="Arial" w:cs="Arial"/>
          <w:sz w:val="22"/>
          <w:szCs w:val="22"/>
          <w:vertAlign w:val="baseline"/>
          <w:lang w:val="sr-Cyrl-CS"/>
        </w:rPr>
        <w:t xml:space="preserve"> из </w:t>
      </w:r>
      <w:r>
        <w:rPr>
          <w:rFonts w:ascii="Arial" w:hAnsi="Arial" w:cs="Arial"/>
          <w:sz w:val="22"/>
          <w:szCs w:val="22"/>
          <w:vertAlign w:val="baseline"/>
        </w:rPr>
        <w:t>чл.1. Уго</w:t>
      </w:r>
      <w:r>
        <w:rPr>
          <w:rFonts w:ascii="Arial" w:hAnsi="Arial" w:cs="Arial"/>
          <w:sz w:val="22"/>
          <w:szCs w:val="22"/>
          <w:vertAlign w:val="baseline"/>
          <w:lang w:val="sr-Cyrl-CS"/>
        </w:rPr>
        <w:t xml:space="preserve">вора </w:t>
      </w:r>
      <w:proofErr w:type="gramStart"/>
      <w:r>
        <w:rPr>
          <w:rFonts w:ascii="Arial" w:hAnsi="Arial" w:cs="Arial"/>
          <w:sz w:val="22"/>
          <w:szCs w:val="22"/>
          <w:vertAlign w:val="baseline"/>
          <w:lang w:val="sr-Cyrl-CS"/>
        </w:rPr>
        <w:t>је ...........</w:t>
      </w:r>
      <w:proofErr w:type="gramEnd"/>
      <w:r>
        <w:rPr>
          <w:rFonts w:ascii="Arial" w:hAnsi="Arial" w:cs="Arial"/>
          <w:sz w:val="22"/>
          <w:szCs w:val="22"/>
          <w:vertAlign w:val="baseline"/>
          <w:lang w:val="sr-Cyrl-CS"/>
        </w:rPr>
        <w:t xml:space="preserve"> календарских дана рачунајући од дана наведеног у грађевинском дневнику као почетак </w:t>
      </w:r>
      <w:r w:rsidR="00BA0651">
        <w:rPr>
          <w:rFonts w:ascii="Arial" w:hAnsi="Arial" w:cs="Arial"/>
          <w:sz w:val="22"/>
          <w:szCs w:val="22"/>
          <w:vertAlign w:val="baseline"/>
          <w:lang w:val="sr-Cyrl-CS"/>
        </w:rPr>
        <w:t>извођења радова</w:t>
      </w:r>
      <w:r>
        <w:rPr>
          <w:rFonts w:ascii="Arial" w:hAnsi="Arial" w:cs="Arial"/>
          <w:sz w:val="22"/>
          <w:szCs w:val="22"/>
          <w:vertAlign w:val="baseline"/>
          <w:lang w:val="sr-Cyrl-CS"/>
        </w:rPr>
        <w:t xml:space="preserve">. </w:t>
      </w:r>
      <w:r>
        <w:rPr>
          <w:rFonts w:ascii="Arial" w:hAnsi="Arial" w:cs="Arial"/>
          <w:sz w:val="22"/>
          <w:szCs w:val="22"/>
          <w:vertAlign w:val="baseline"/>
        </w:rPr>
        <w:tab/>
      </w:r>
    </w:p>
    <w:p w:rsidR="002D1FEF" w:rsidRDefault="00BA0651" w:rsidP="00CD73D6">
      <w:pPr>
        <w:numPr>
          <w:ilvl w:val="1"/>
          <w:numId w:val="2"/>
        </w:numPr>
        <w:tabs>
          <w:tab w:val="num" w:pos="540"/>
        </w:tabs>
        <w:suppressAutoHyphens/>
        <w:ind w:left="426" w:hanging="426"/>
        <w:rPr>
          <w:rFonts w:ascii="Arial" w:hAnsi="Arial" w:cs="Arial"/>
          <w:sz w:val="22"/>
          <w:szCs w:val="22"/>
          <w:vertAlign w:val="baseline"/>
          <w:lang w:val="sr-Cyrl-CS"/>
        </w:rPr>
      </w:pPr>
      <w:r>
        <w:rPr>
          <w:rFonts w:ascii="Arial" w:hAnsi="Arial" w:cs="Arial"/>
          <w:sz w:val="22"/>
          <w:szCs w:val="22"/>
          <w:vertAlign w:val="baseline"/>
          <w:lang w:val="sr-Cyrl-CS"/>
        </w:rPr>
        <w:t>Извођач радова</w:t>
      </w:r>
      <w:r w:rsidR="002D1FEF">
        <w:rPr>
          <w:rFonts w:ascii="Arial" w:hAnsi="Arial" w:cs="Arial"/>
          <w:sz w:val="22"/>
          <w:szCs w:val="22"/>
          <w:vertAlign w:val="baseline"/>
          <w:lang w:val="sr-Cyrl-CS"/>
        </w:rPr>
        <w:t xml:space="preserve"> се обавезује да о датуму отпочињања </w:t>
      </w:r>
      <w:r>
        <w:rPr>
          <w:rFonts w:ascii="Arial" w:hAnsi="Arial" w:cs="Arial"/>
          <w:sz w:val="22"/>
          <w:szCs w:val="22"/>
          <w:vertAlign w:val="baseline"/>
          <w:lang w:val="sr-Cyrl-CS"/>
        </w:rPr>
        <w:t>радова</w:t>
      </w:r>
      <w:r w:rsidR="002D1FEF">
        <w:rPr>
          <w:rFonts w:ascii="Arial" w:hAnsi="Arial" w:cs="Arial"/>
          <w:sz w:val="22"/>
          <w:szCs w:val="22"/>
          <w:vertAlign w:val="baseline"/>
          <w:lang w:val="sr-Cyrl-CS"/>
        </w:rPr>
        <w:t xml:space="preserve"> писмено обавести наручиоца.</w:t>
      </w:r>
    </w:p>
    <w:p w:rsidR="002D1FEF" w:rsidRDefault="002D1FEF" w:rsidP="002D1FEF">
      <w:pPr>
        <w:ind w:firstLine="720"/>
        <w:rPr>
          <w:rFonts w:ascii="Arial" w:hAnsi="Arial" w:cs="Arial"/>
          <w:sz w:val="22"/>
          <w:szCs w:val="22"/>
          <w:vertAlign w:val="baseline"/>
          <w:lang w:val="sr-Cyrl-CS"/>
        </w:rPr>
      </w:pPr>
    </w:p>
    <w:p w:rsidR="002D1FEF" w:rsidRDefault="002D1FEF" w:rsidP="002D1FEF">
      <w:pPr>
        <w:ind w:firstLine="720"/>
        <w:rPr>
          <w:rFonts w:ascii="Arial" w:hAnsi="Arial" w:cs="Arial"/>
          <w:sz w:val="22"/>
          <w:szCs w:val="22"/>
          <w:vertAlign w:val="baseline"/>
        </w:rPr>
      </w:pPr>
      <w:r>
        <w:rPr>
          <w:rFonts w:ascii="Arial" w:hAnsi="Arial" w:cs="Arial"/>
          <w:sz w:val="22"/>
          <w:szCs w:val="22"/>
          <w:vertAlign w:val="baseline"/>
        </w:rPr>
        <w:t>ПРАВА И ОБАВЕЗЕ УГОВОРНИХ СТРАНА</w:t>
      </w: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b/>
          <w:sz w:val="22"/>
          <w:szCs w:val="22"/>
          <w:vertAlign w:val="baseline"/>
          <w:lang w:val="sr-Cyrl-CS"/>
        </w:rPr>
      </w:pPr>
      <w:proofErr w:type="gramStart"/>
      <w:r>
        <w:rPr>
          <w:rFonts w:ascii="Arial" w:hAnsi="Arial" w:cs="Arial"/>
          <w:b/>
          <w:sz w:val="22"/>
          <w:szCs w:val="22"/>
          <w:vertAlign w:val="baseline"/>
        </w:rPr>
        <w:t>Члан 4.</w:t>
      </w:r>
      <w:proofErr w:type="gramEnd"/>
    </w:p>
    <w:p w:rsidR="002D1FEF" w:rsidRDefault="002D1FEF" w:rsidP="002D1FEF">
      <w:pPr>
        <w:ind w:firstLine="720"/>
        <w:rPr>
          <w:rFonts w:ascii="Arial" w:hAnsi="Arial" w:cs="Arial"/>
          <w:b/>
          <w:i/>
          <w:sz w:val="22"/>
          <w:szCs w:val="22"/>
          <w:vertAlign w:val="baseline"/>
        </w:rPr>
      </w:pPr>
      <w:r>
        <w:rPr>
          <w:rFonts w:ascii="Arial" w:hAnsi="Arial" w:cs="Arial"/>
          <w:b/>
          <w:i/>
          <w:sz w:val="22"/>
          <w:szCs w:val="22"/>
          <w:vertAlign w:val="baseline"/>
        </w:rPr>
        <w:t xml:space="preserve">Права и обавезе </w:t>
      </w:r>
      <w:r w:rsidR="00BA0651">
        <w:rPr>
          <w:rFonts w:ascii="Arial" w:hAnsi="Arial" w:cs="Arial"/>
          <w:b/>
          <w:i/>
          <w:sz w:val="22"/>
          <w:szCs w:val="22"/>
          <w:vertAlign w:val="baseline"/>
          <w:lang w:val="sr-Cyrl-RS"/>
        </w:rPr>
        <w:t>извођача радова</w:t>
      </w:r>
      <w:r>
        <w:rPr>
          <w:rFonts w:ascii="Arial" w:hAnsi="Arial" w:cs="Arial"/>
          <w:b/>
          <w:i/>
          <w:sz w:val="22"/>
          <w:szCs w:val="22"/>
          <w:vertAlign w:val="baseline"/>
        </w:rPr>
        <w:t>:</w:t>
      </w:r>
    </w:p>
    <w:p w:rsidR="002D1FEF" w:rsidRDefault="002D1FEF" w:rsidP="002D1FEF">
      <w:pPr>
        <w:ind w:firstLine="720"/>
        <w:rPr>
          <w:rFonts w:ascii="Arial" w:hAnsi="Arial" w:cs="Arial"/>
          <w:b/>
          <w:i/>
          <w:sz w:val="22"/>
          <w:szCs w:val="22"/>
          <w:vertAlign w:val="baseline"/>
        </w:rPr>
      </w:pPr>
    </w:p>
    <w:p w:rsidR="002D1FEF" w:rsidRDefault="002D1FEF" w:rsidP="002D1FEF">
      <w:pPr>
        <w:tabs>
          <w:tab w:val="left" w:pos="426"/>
          <w:tab w:val="left" w:pos="555"/>
        </w:tabs>
        <w:rPr>
          <w:rFonts w:ascii="Arial" w:hAnsi="Arial" w:cs="Arial"/>
          <w:sz w:val="22"/>
          <w:szCs w:val="22"/>
          <w:vertAlign w:val="baseline"/>
        </w:rPr>
      </w:pPr>
      <w:r>
        <w:rPr>
          <w:rFonts w:ascii="Arial" w:hAnsi="Arial" w:cs="Arial"/>
          <w:sz w:val="22"/>
          <w:szCs w:val="22"/>
          <w:vertAlign w:val="baseline"/>
        </w:rPr>
        <w:t>4.1.</w:t>
      </w:r>
      <w:r>
        <w:rPr>
          <w:rFonts w:ascii="Arial" w:hAnsi="Arial" w:cs="Arial"/>
          <w:sz w:val="22"/>
          <w:szCs w:val="22"/>
          <w:vertAlign w:val="baseline"/>
        </w:rPr>
        <w:tab/>
      </w:r>
      <w:r w:rsidR="00BA0651">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обавезан је по потписивању Уговора, а пре почетка </w:t>
      </w:r>
      <w:r w:rsidR="00BA0651">
        <w:rPr>
          <w:rFonts w:ascii="Arial" w:hAnsi="Arial" w:cs="Arial"/>
          <w:sz w:val="22"/>
          <w:szCs w:val="22"/>
          <w:vertAlign w:val="baseline"/>
          <w:lang w:val="sr-Cyrl-RS"/>
        </w:rPr>
        <w:t>извођења радова</w:t>
      </w:r>
      <w:r>
        <w:rPr>
          <w:rFonts w:ascii="Arial" w:hAnsi="Arial" w:cs="Arial"/>
          <w:sz w:val="22"/>
          <w:szCs w:val="22"/>
          <w:vertAlign w:val="baseline"/>
        </w:rPr>
        <w:t>, доставити Наручиоцу динамички план рада.</w:t>
      </w:r>
    </w:p>
    <w:p w:rsidR="002D1FEF" w:rsidRDefault="002D1FEF" w:rsidP="002D1FEF">
      <w:pPr>
        <w:ind w:left="426" w:hanging="426"/>
        <w:rPr>
          <w:rFonts w:ascii="Arial" w:hAnsi="Arial" w:cs="Arial"/>
          <w:sz w:val="22"/>
          <w:szCs w:val="22"/>
          <w:vertAlign w:val="baseline"/>
        </w:rPr>
      </w:pPr>
      <w:r>
        <w:rPr>
          <w:rFonts w:ascii="Arial" w:hAnsi="Arial" w:cs="Arial"/>
          <w:sz w:val="22"/>
          <w:szCs w:val="22"/>
          <w:vertAlign w:val="baseline"/>
        </w:rPr>
        <w:lastRenderedPageBreak/>
        <w:t xml:space="preserve">4.2. </w:t>
      </w:r>
      <w:r w:rsidR="00BA0651">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обавезује се да </w:t>
      </w:r>
      <w:r w:rsidR="00BA0651">
        <w:rPr>
          <w:rFonts w:ascii="Arial" w:hAnsi="Arial" w:cs="Arial"/>
          <w:sz w:val="22"/>
          <w:szCs w:val="22"/>
          <w:vertAlign w:val="baseline"/>
          <w:lang w:val="sr-Cyrl-RS"/>
        </w:rPr>
        <w:t>радове изврши</w:t>
      </w:r>
      <w:r>
        <w:rPr>
          <w:rFonts w:ascii="Arial" w:hAnsi="Arial" w:cs="Arial"/>
          <w:sz w:val="22"/>
          <w:szCs w:val="22"/>
          <w:vertAlign w:val="baseline"/>
        </w:rPr>
        <w:t xml:space="preserve"> квалитетно и </w:t>
      </w:r>
      <w:proofErr w:type="gramStart"/>
      <w:r>
        <w:rPr>
          <w:rFonts w:ascii="Arial" w:hAnsi="Arial" w:cs="Arial"/>
          <w:sz w:val="22"/>
          <w:szCs w:val="22"/>
          <w:vertAlign w:val="baseline"/>
        </w:rPr>
        <w:t xml:space="preserve">у </w:t>
      </w:r>
      <w:r>
        <w:rPr>
          <w:rFonts w:ascii="Arial" w:hAnsi="Arial" w:cs="Arial"/>
          <w:sz w:val="22"/>
          <w:szCs w:val="22"/>
          <w:vertAlign w:val="baseline"/>
          <w:lang w:val="sr-Cyrl-CS"/>
        </w:rPr>
        <w:t xml:space="preserve"> </w:t>
      </w:r>
      <w:r>
        <w:rPr>
          <w:rFonts w:ascii="Arial" w:hAnsi="Arial" w:cs="Arial"/>
          <w:sz w:val="22"/>
          <w:szCs w:val="22"/>
          <w:vertAlign w:val="baseline"/>
        </w:rPr>
        <w:t>уговореним</w:t>
      </w:r>
      <w:proofErr w:type="gramEnd"/>
      <w:r>
        <w:rPr>
          <w:rFonts w:ascii="Arial" w:hAnsi="Arial" w:cs="Arial"/>
          <w:sz w:val="22"/>
          <w:szCs w:val="22"/>
          <w:vertAlign w:val="baseline"/>
          <w:lang w:val="sr-Cyrl-CS"/>
        </w:rPr>
        <w:t xml:space="preserve"> </w:t>
      </w:r>
      <w:r>
        <w:rPr>
          <w:rFonts w:ascii="Arial" w:hAnsi="Arial" w:cs="Arial"/>
          <w:sz w:val="22"/>
          <w:szCs w:val="22"/>
          <w:vertAlign w:val="baseline"/>
        </w:rPr>
        <w:t>роковима.</w:t>
      </w:r>
    </w:p>
    <w:p w:rsidR="002D1FEF" w:rsidRDefault="002D1FEF" w:rsidP="002D1FEF">
      <w:pPr>
        <w:ind w:left="426" w:hanging="426"/>
        <w:rPr>
          <w:rFonts w:ascii="Arial" w:hAnsi="Arial" w:cs="Arial"/>
          <w:sz w:val="22"/>
          <w:szCs w:val="22"/>
          <w:vertAlign w:val="baseline"/>
        </w:rPr>
      </w:pPr>
      <w:r>
        <w:rPr>
          <w:rFonts w:ascii="Arial" w:hAnsi="Arial" w:cs="Arial"/>
          <w:sz w:val="22"/>
          <w:szCs w:val="22"/>
          <w:vertAlign w:val="baseline"/>
        </w:rPr>
        <w:t>4.3.</w:t>
      </w:r>
      <w:r w:rsidR="00BA0651" w:rsidRPr="00BA0651">
        <w:rPr>
          <w:rFonts w:ascii="Arial" w:hAnsi="Arial" w:cs="Arial"/>
          <w:sz w:val="22"/>
          <w:szCs w:val="22"/>
          <w:vertAlign w:val="baseline"/>
          <w:lang w:val="sr-Cyrl-CS"/>
        </w:rPr>
        <w:t xml:space="preserve"> </w:t>
      </w:r>
      <w:r w:rsidR="00BA0651">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сагласно претходном ставу одговоран за квалитет употребљеног материјала и за квалитет </w:t>
      </w:r>
      <w:r w:rsidR="00AE0F27">
        <w:rPr>
          <w:rFonts w:ascii="Arial" w:hAnsi="Arial" w:cs="Arial"/>
          <w:sz w:val="22"/>
          <w:szCs w:val="22"/>
          <w:vertAlign w:val="baseline"/>
          <w:lang w:val="sr-Cyrl-RS"/>
        </w:rPr>
        <w:t>извршених радова</w:t>
      </w:r>
      <w:r>
        <w:rPr>
          <w:rFonts w:ascii="Arial" w:hAnsi="Arial" w:cs="Arial"/>
          <w:sz w:val="22"/>
          <w:szCs w:val="22"/>
          <w:vertAlign w:val="baseline"/>
        </w:rPr>
        <w:t>.</w:t>
      </w:r>
    </w:p>
    <w:p w:rsidR="002D1FEF" w:rsidRDefault="002D1FEF" w:rsidP="000247EE">
      <w:pPr>
        <w:tabs>
          <w:tab w:val="left" w:pos="426"/>
        </w:tabs>
        <w:ind w:left="420" w:hanging="420"/>
        <w:rPr>
          <w:rFonts w:ascii="Arial" w:hAnsi="Arial" w:cs="Arial"/>
          <w:sz w:val="22"/>
          <w:szCs w:val="22"/>
          <w:vertAlign w:val="baseline"/>
        </w:rPr>
      </w:pPr>
      <w:r>
        <w:rPr>
          <w:rFonts w:ascii="Arial" w:hAnsi="Arial" w:cs="Arial"/>
          <w:sz w:val="22"/>
          <w:szCs w:val="22"/>
          <w:vertAlign w:val="baseline"/>
        </w:rPr>
        <w:t>4.4.</w:t>
      </w:r>
      <w:r>
        <w:rPr>
          <w:rFonts w:ascii="Arial" w:hAnsi="Arial" w:cs="Arial"/>
          <w:sz w:val="22"/>
          <w:szCs w:val="22"/>
          <w:vertAlign w:val="baseline"/>
        </w:rPr>
        <w:tab/>
        <w:t xml:space="preserve">Недостатке који се појаве у току </w:t>
      </w:r>
      <w:r w:rsidR="00AE0F27">
        <w:rPr>
          <w:rFonts w:ascii="Arial" w:hAnsi="Arial" w:cs="Arial"/>
          <w:sz w:val="22"/>
          <w:szCs w:val="22"/>
          <w:vertAlign w:val="baseline"/>
          <w:lang w:val="sr-Cyrl-RS"/>
        </w:rPr>
        <w:t>радова</w:t>
      </w:r>
      <w:r>
        <w:rPr>
          <w:rFonts w:ascii="Arial" w:hAnsi="Arial" w:cs="Arial"/>
          <w:sz w:val="22"/>
          <w:szCs w:val="22"/>
          <w:vertAlign w:val="baseline"/>
          <w:lang w:val="sr-Cyrl-RS"/>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дужан </w:t>
      </w:r>
      <w:r>
        <w:rPr>
          <w:rFonts w:ascii="Arial" w:hAnsi="Arial" w:cs="Arial"/>
          <w:sz w:val="22"/>
          <w:szCs w:val="22"/>
          <w:vertAlign w:val="baseline"/>
        </w:rPr>
        <w:tab/>
        <w:t xml:space="preserve">отклонити благовремено како тиме не би ометао </w:t>
      </w:r>
      <w:proofErr w:type="gramStart"/>
      <w:r>
        <w:rPr>
          <w:rFonts w:ascii="Arial" w:hAnsi="Arial" w:cs="Arial"/>
          <w:sz w:val="22"/>
          <w:szCs w:val="22"/>
          <w:vertAlign w:val="baseline"/>
        </w:rPr>
        <w:t xml:space="preserve">динамику </w:t>
      </w:r>
      <w:r>
        <w:rPr>
          <w:rFonts w:ascii="Arial" w:hAnsi="Arial" w:cs="Arial"/>
          <w:sz w:val="22"/>
          <w:szCs w:val="22"/>
          <w:vertAlign w:val="baseline"/>
          <w:lang w:val="sr-Cyrl-RS"/>
        </w:rPr>
        <w:t xml:space="preserve"> </w:t>
      </w:r>
      <w:r>
        <w:rPr>
          <w:rFonts w:ascii="Arial" w:hAnsi="Arial" w:cs="Arial"/>
          <w:sz w:val="22"/>
          <w:szCs w:val="22"/>
          <w:vertAlign w:val="baseline"/>
        </w:rPr>
        <w:t>рада</w:t>
      </w:r>
      <w:proofErr w:type="gramEnd"/>
      <w:r>
        <w:rPr>
          <w:rFonts w:ascii="Arial" w:hAnsi="Arial" w:cs="Arial"/>
          <w:sz w:val="22"/>
          <w:szCs w:val="22"/>
          <w:vertAlign w:val="baseline"/>
        </w:rPr>
        <w:t>.</w:t>
      </w:r>
    </w:p>
    <w:p w:rsidR="002D1FEF" w:rsidRDefault="002D1FEF" w:rsidP="002D1FEF">
      <w:pPr>
        <w:tabs>
          <w:tab w:val="left" w:pos="-2977"/>
        </w:tabs>
        <w:ind w:left="426" w:hanging="426"/>
        <w:rPr>
          <w:rFonts w:ascii="Arial" w:hAnsi="Arial" w:cs="Arial"/>
          <w:sz w:val="22"/>
          <w:szCs w:val="22"/>
          <w:vertAlign w:val="baseline"/>
        </w:rPr>
      </w:pPr>
      <w:r>
        <w:rPr>
          <w:rFonts w:ascii="Arial" w:hAnsi="Arial" w:cs="Arial"/>
          <w:sz w:val="22"/>
          <w:szCs w:val="22"/>
          <w:vertAlign w:val="baseline"/>
        </w:rPr>
        <w:t>4.5.</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преузима пуну одговорност за </w:t>
      </w:r>
      <w:r w:rsidR="00AE0F27">
        <w:rPr>
          <w:rFonts w:ascii="Arial" w:hAnsi="Arial" w:cs="Arial"/>
          <w:sz w:val="22"/>
          <w:szCs w:val="22"/>
          <w:vertAlign w:val="baseline"/>
          <w:lang w:val="sr-Cyrl-RS"/>
        </w:rPr>
        <w:t>радове</w:t>
      </w:r>
      <w:r>
        <w:rPr>
          <w:rFonts w:ascii="Arial" w:hAnsi="Arial" w:cs="Arial"/>
          <w:sz w:val="22"/>
          <w:szCs w:val="22"/>
          <w:vertAlign w:val="baseline"/>
          <w:lang w:val="sr-Cyrl-RS"/>
        </w:rPr>
        <w:t xml:space="preserve"> од од </w:t>
      </w:r>
      <w:proofErr w:type="gramStart"/>
      <w:r>
        <w:rPr>
          <w:rFonts w:ascii="Arial" w:hAnsi="Arial" w:cs="Arial"/>
          <w:sz w:val="22"/>
          <w:szCs w:val="22"/>
          <w:vertAlign w:val="baseline"/>
          <w:lang w:val="sr-Cyrl-RS"/>
        </w:rPr>
        <w:t xml:space="preserve">почињања </w:t>
      </w:r>
      <w:r>
        <w:rPr>
          <w:rFonts w:ascii="Arial" w:hAnsi="Arial" w:cs="Arial"/>
          <w:sz w:val="22"/>
          <w:szCs w:val="22"/>
          <w:vertAlign w:val="baseline"/>
        </w:rPr>
        <w:t xml:space="preserve"> до</w:t>
      </w:r>
      <w:proofErr w:type="gramEnd"/>
      <w:r>
        <w:rPr>
          <w:rFonts w:ascii="Arial" w:hAnsi="Arial" w:cs="Arial"/>
          <w:sz w:val="22"/>
          <w:szCs w:val="22"/>
          <w:vertAlign w:val="baseline"/>
        </w:rPr>
        <w:t xml:space="preserve"> примопредаје, као и током трајања гарантног периода.</w:t>
      </w:r>
      <w:r>
        <w:rPr>
          <w:rFonts w:ascii="Arial" w:hAnsi="Arial" w:cs="Arial"/>
          <w:sz w:val="22"/>
          <w:szCs w:val="22"/>
          <w:vertAlign w:val="baseline"/>
          <w:lang w:val="sr-Cyrl-CS"/>
        </w:rPr>
        <w:t xml:space="preserve"> </w:t>
      </w:r>
      <w:r>
        <w:rPr>
          <w:rFonts w:ascii="Arial" w:hAnsi="Arial" w:cs="Arial"/>
          <w:sz w:val="22"/>
          <w:szCs w:val="22"/>
          <w:vertAlign w:val="baseline"/>
        </w:rPr>
        <w:t xml:space="preserve">Примопредаја </w:t>
      </w:r>
      <w:proofErr w:type="gramStart"/>
      <w:r>
        <w:rPr>
          <w:rFonts w:ascii="Arial" w:hAnsi="Arial" w:cs="Arial"/>
          <w:sz w:val="22"/>
          <w:szCs w:val="22"/>
          <w:vertAlign w:val="baseline"/>
        </w:rPr>
        <w:t>подразумева  примопредају</w:t>
      </w:r>
      <w:proofErr w:type="gramEnd"/>
      <w:r>
        <w:rPr>
          <w:rFonts w:ascii="Arial" w:hAnsi="Arial" w:cs="Arial"/>
          <w:sz w:val="22"/>
          <w:szCs w:val="22"/>
          <w:vertAlign w:val="baseline"/>
        </w:rPr>
        <w:t xml:space="preserve"> </w:t>
      </w:r>
      <w:r w:rsidR="00AE0F27">
        <w:rPr>
          <w:rFonts w:ascii="Arial" w:hAnsi="Arial" w:cs="Arial"/>
          <w:sz w:val="22"/>
          <w:szCs w:val="22"/>
          <w:vertAlign w:val="baseline"/>
          <w:lang w:val="sr-Cyrl-RS"/>
        </w:rPr>
        <w:t>радова</w:t>
      </w:r>
      <w:r>
        <w:rPr>
          <w:rFonts w:ascii="Arial" w:hAnsi="Arial" w:cs="Arial"/>
          <w:sz w:val="22"/>
          <w:szCs w:val="22"/>
          <w:vertAlign w:val="baseline"/>
        </w:rPr>
        <w:t xml:space="preserve"> по</w:t>
      </w:r>
      <w:r>
        <w:rPr>
          <w:rFonts w:ascii="Arial" w:hAnsi="Arial" w:cs="Arial"/>
          <w:sz w:val="22"/>
          <w:szCs w:val="22"/>
          <w:vertAlign w:val="baseline"/>
          <w:lang w:val="sr-Cyrl-CS"/>
        </w:rPr>
        <w:t xml:space="preserve"> </w:t>
      </w:r>
      <w:r>
        <w:rPr>
          <w:rFonts w:ascii="Arial" w:hAnsi="Arial" w:cs="Arial"/>
          <w:sz w:val="22"/>
          <w:szCs w:val="22"/>
          <w:vertAlign w:val="baseline"/>
        </w:rPr>
        <w:t xml:space="preserve">њиховом окончању. Уколико у том времену дође до било каквог оштећења на </w:t>
      </w:r>
      <w:r>
        <w:rPr>
          <w:rFonts w:ascii="Arial" w:hAnsi="Arial" w:cs="Arial"/>
          <w:sz w:val="22"/>
          <w:szCs w:val="22"/>
          <w:vertAlign w:val="baseline"/>
          <w:lang w:val="sr-Cyrl-RS"/>
        </w:rPr>
        <w:t>предмету набавке</w:t>
      </w:r>
      <w:r>
        <w:rPr>
          <w:rFonts w:ascii="Arial" w:hAnsi="Arial" w:cs="Arial"/>
          <w:sz w:val="22"/>
          <w:szCs w:val="22"/>
          <w:vertAlign w:val="baseline"/>
        </w:rPr>
        <w:t>, материјалу и сл</w:t>
      </w:r>
      <w:r>
        <w:rPr>
          <w:rFonts w:ascii="Arial" w:hAnsi="Arial" w:cs="Arial"/>
          <w:sz w:val="22"/>
          <w:szCs w:val="22"/>
          <w:vertAlign w:val="baseline"/>
          <w:lang w:val="sr-Cyrl-RS"/>
        </w:rPr>
        <w:t>ично</w:t>
      </w:r>
      <w:proofErr w:type="gramStart"/>
      <w:r>
        <w:rPr>
          <w:rFonts w:ascii="Arial" w:hAnsi="Arial" w:cs="Arial"/>
          <w:sz w:val="22"/>
          <w:szCs w:val="22"/>
          <w:vertAlign w:val="baseline"/>
          <w:lang w:val="sr-Cyrl-RS"/>
        </w:rPr>
        <w:t xml:space="preserve">,  </w:t>
      </w:r>
      <w:r w:rsidR="00AE0F27">
        <w:rPr>
          <w:rFonts w:ascii="Arial" w:hAnsi="Arial" w:cs="Arial"/>
          <w:sz w:val="22"/>
          <w:szCs w:val="22"/>
          <w:vertAlign w:val="baseline"/>
          <w:lang w:val="sr-Cyrl-CS"/>
        </w:rPr>
        <w:t>извођач</w:t>
      </w:r>
      <w:proofErr w:type="gramEnd"/>
      <w:r w:rsidR="00AE0F27">
        <w:rPr>
          <w:rFonts w:ascii="Arial" w:hAnsi="Arial" w:cs="Arial"/>
          <w:sz w:val="22"/>
          <w:szCs w:val="22"/>
          <w:vertAlign w:val="baseline"/>
          <w:lang w:val="sr-Cyrl-CS"/>
        </w:rPr>
        <w:t xml:space="preserve"> радова </w:t>
      </w:r>
      <w:r>
        <w:rPr>
          <w:rFonts w:ascii="Arial" w:hAnsi="Arial" w:cs="Arial"/>
          <w:sz w:val="22"/>
          <w:szCs w:val="22"/>
          <w:vertAlign w:val="baseline"/>
        </w:rPr>
        <w:t xml:space="preserve">обавезује се о свом трошку отклонити штету на начин да </w:t>
      </w:r>
      <w:r>
        <w:rPr>
          <w:rFonts w:ascii="Arial" w:hAnsi="Arial" w:cs="Arial"/>
          <w:sz w:val="22"/>
          <w:szCs w:val="22"/>
          <w:vertAlign w:val="baseline"/>
          <w:lang w:val="sr-Cyrl-RS"/>
        </w:rPr>
        <w:t>предмет набавке</w:t>
      </w:r>
      <w:r>
        <w:rPr>
          <w:rFonts w:ascii="Arial" w:hAnsi="Arial" w:cs="Arial"/>
          <w:sz w:val="22"/>
          <w:szCs w:val="22"/>
          <w:vertAlign w:val="baseline"/>
        </w:rPr>
        <w:t xml:space="preserve"> приликом примопредаје буд</w:t>
      </w:r>
      <w:r>
        <w:rPr>
          <w:rFonts w:ascii="Arial" w:hAnsi="Arial" w:cs="Arial"/>
          <w:sz w:val="22"/>
          <w:szCs w:val="22"/>
          <w:vertAlign w:val="baseline"/>
          <w:lang w:val="sr-Cyrl-RS"/>
        </w:rPr>
        <w:t>е</w:t>
      </w:r>
      <w:r>
        <w:rPr>
          <w:rFonts w:ascii="Arial" w:hAnsi="Arial" w:cs="Arial"/>
          <w:sz w:val="22"/>
          <w:szCs w:val="22"/>
          <w:vertAlign w:val="baseline"/>
        </w:rPr>
        <w:t xml:space="preserve"> у потпуности у складу са одредбама Уговора.</w:t>
      </w:r>
    </w:p>
    <w:p w:rsidR="002D1FEF" w:rsidRDefault="002D1FEF" w:rsidP="002D1FEF">
      <w:pPr>
        <w:ind w:left="426" w:hanging="426"/>
        <w:rPr>
          <w:rFonts w:ascii="Arial" w:hAnsi="Arial" w:cs="Arial"/>
          <w:sz w:val="22"/>
          <w:szCs w:val="22"/>
          <w:vertAlign w:val="baseline"/>
          <w:lang w:val="sr-Cyrl-RS"/>
        </w:rPr>
      </w:pPr>
      <w:r>
        <w:rPr>
          <w:rFonts w:ascii="Arial" w:hAnsi="Arial" w:cs="Arial"/>
          <w:sz w:val="22"/>
          <w:szCs w:val="22"/>
          <w:vertAlign w:val="baseline"/>
        </w:rPr>
        <w:t>4.6.</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дужан је да сарађује са </w:t>
      </w:r>
      <w:r>
        <w:rPr>
          <w:rFonts w:ascii="Arial" w:hAnsi="Arial" w:cs="Arial"/>
          <w:sz w:val="22"/>
          <w:szCs w:val="22"/>
          <w:vertAlign w:val="baseline"/>
          <w:lang w:val="sr-Cyrl-RS"/>
        </w:rPr>
        <w:t>н</w:t>
      </w:r>
      <w:r>
        <w:rPr>
          <w:rFonts w:ascii="Arial" w:hAnsi="Arial" w:cs="Arial"/>
          <w:sz w:val="22"/>
          <w:szCs w:val="22"/>
          <w:vertAlign w:val="baseline"/>
        </w:rPr>
        <w:t>адзорним органом</w:t>
      </w:r>
      <w:r>
        <w:rPr>
          <w:rFonts w:ascii="Arial" w:hAnsi="Arial" w:cs="Arial"/>
          <w:sz w:val="22"/>
          <w:szCs w:val="22"/>
          <w:vertAlign w:val="baseline"/>
          <w:lang w:val="sr-Cyrl-CS"/>
        </w:rPr>
        <w:t xml:space="preserve"> и представником наручиоца</w:t>
      </w:r>
      <w:r>
        <w:rPr>
          <w:rFonts w:ascii="Arial" w:hAnsi="Arial" w:cs="Arial"/>
          <w:sz w:val="22"/>
          <w:szCs w:val="22"/>
          <w:vertAlign w:val="baseline"/>
        </w:rPr>
        <w:t xml:space="preserve"> при</w:t>
      </w:r>
      <w:r>
        <w:rPr>
          <w:rFonts w:ascii="Arial" w:hAnsi="Arial" w:cs="Arial"/>
          <w:sz w:val="22"/>
          <w:szCs w:val="22"/>
          <w:vertAlign w:val="baseline"/>
          <w:lang w:val="sr-Cyrl-CS"/>
        </w:rPr>
        <w:t xml:space="preserve"> </w:t>
      </w:r>
      <w:r>
        <w:rPr>
          <w:rFonts w:ascii="Arial" w:hAnsi="Arial" w:cs="Arial"/>
          <w:sz w:val="22"/>
          <w:szCs w:val="22"/>
          <w:vertAlign w:val="baseline"/>
        </w:rPr>
        <w:t>вршењу надзора, а посебно да учествује приликом снимања, мерења, испитивања квалитета и сл</w:t>
      </w:r>
      <w:r>
        <w:rPr>
          <w:rFonts w:ascii="Arial" w:hAnsi="Arial" w:cs="Arial"/>
          <w:sz w:val="22"/>
          <w:szCs w:val="22"/>
          <w:vertAlign w:val="baseline"/>
          <w:lang w:val="sr-Cyrl-RS"/>
        </w:rPr>
        <w:t>ично.</w:t>
      </w:r>
    </w:p>
    <w:p w:rsidR="002D1FEF" w:rsidRDefault="002D1FEF" w:rsidP="002D1FEF">
      <w:pPr>
        <w:tabs>
          <w:tab w:val="left" w:pos="426"/>
        </w:tabs>
        <w:rPr>
          <w:rFonts w:ascii="Arial" w:hAnsi="Arial" w:cs="Arial"/>
          <w:sz w:val="22"/>
          <w:szCs w:val="22"/>
          <w:vertAlign w:val="baseline"/>
        </w:rPr>
      </w:pPr>
      <w:r>
        <w:rPr>
          <w:rFonts w:ascii="Arial" w:hAnsi="Arial" w:cs="Arial"/>
          <w:sz w:val="22"/>
          <w:szCs w:val="22"/>
          <w:vertAlign w:val="baseline"/>
        </w:rPr>
        <w:t>4.7.</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у обавези је да организује стручну и квалитетну контролу у    </w:t>
      </w:r>
    </w:p>
    <w:p w:rsidR="002D1FEF" w:rsidRDefault="002D1FEF" w:rsidP="002D1FEF">
      <w:pPr>
        <w:tabs>
          <w:tab w:val="left" w:pos="426"/>
        </w:tabs>
        <w:ind w:left="426" w:hanging="426"/>
        <w:rPr>
          <w:rFonts w:ascii="Arial" w:hAnsi="Arial" w:cs="Arial"/>
          <w:sz w:val="22"/>
          <w:szCs w:val="22"/>
          <w:vertAlign w:val="baseline"/>
          <w:lang w:val="sr-Cyrl-RS"/>
        </w:rPr>
      </w:pPr>
      <w:r>
        <w:rPr>
          <w:rFonts w:ascii="Arial" w:hAnsi="Arial" w:cs="Arial"/>
          <w:sz w:val="22"/>
          <w:szCs w:val="22"/>
          <w:vertAlign w:val="baseline"/>
        </w:rPr>
        <w:tab/>
      </w:r>
      <w:proofErr w:type="gramStart"/>
      <w:r>
        <w:rPr>
          <w:rFonts w:ascii="Arial" w:hAnsi="Arial" w:cs="Arial"/>
          <w:sz w:val="22"/>
          <w:szCs w:val="22"/>
          <w:vertAlign w:val="baseline"/>
        </w:rPr>
        <w:t xml:space="preserve">току </w:t>
      </w:r>
      <w:r w:rsidR="00AE0F27">
        <w:rPr>
          <w:rFonts w:ascii="Arial" w:hAnsi="Arial" w:cs="Arial"/>
          <w:sz w:val="22"/>
          <w:szCs w:val="22"/>
          <w:vertAlign w:val="baseline"/>
          <w:lang w:val="sr-Cyrl-RS"/>
        </w:rPr>
        <w:t xml:space="preserve"> извршења</w:t>
      </w:r>
      <w:proofErr w:type="gramEnd"/>
      <w:r w:rsidR="00AE0F27">
        <w:rPr>
          <w:rFonts w:ascii="Arial" w:hAnsi="Arial" w:cs="Arial"/>
          <w:sz w:val="22"/>
          <w:szCs w:val="22"/>
          <w:vertAlign w:val="baseline"/>
          <w:lang w:val="sr-Cyrl-RS"/>
        </w:rPr>
        <w:t xml:space="preserve"> радова</w:t>
      </w:r>
      <w:r>
        <w:rPr>
          <w:rFonts w:ascii="Arial" w:hAnsi="Arial" w:cs="Arial"/>
          <w:sz w:val="22"/>
          <w:szCs w:val="22"/>
          <w:vertAlign w:val="baseline"/>
        </w:rPr>
        <w:t xml:space="preserve">, пријема свих материјала и интерну контролу </w:t>
      </w:r>
      <w:r>
        <w:rPr>
          <w:rFonts w:ascii="Arial" w:hAnsi="Arial" w:cs="Arial"/>
          <w:sz w:val="22"/>
          <w:szCs w:val="22"/>
          <w:vertAlign w:val="baseline"/>
          <w:lang w:val="sr-Cyrl-RS"/>
        </w:rPr>
        <w:t>извршених уговорних обавеза</w:t>
      </w:r>
      <w:r>
        <w:rPr>
          <w:rFonts w:ascii="Arial" w:hAnsi="Arial" w:cs="Arial"/>
          <w:sz w:val="22"/>
          <w:szCs w:val="22"/>
          <w:vertAlign w:val="baseline"/>
        </w:rPr>
        <w:t xml:space="preserve"> у складу са важећим прописима и стандардима.</w:t>
      </w:r>
      <w:r>
        <w:rPr>
          <w:rFonts w:ascii="Arial" w:hAnsi="Arial" w:cs="Arial"/>
          <w:sz w:val="22"/>
          <w:szCs w:val="22"/>
          <w:vertAlign w:val="baseline"/>
          <w:lang w:val="sr-Cyrl-RS"/>
        </w:rPr>
        <w:t xml:space="preserve"> </w:t>
      </w:r>
    </w:p>
    <w:p w:rsidR="002D1FEF" w:rsidRDefault="002D1FEF" w:rsidP="002D1FEF">
      <w:pPr>
        <w:tabs>
          <w:tab w:val="left" w:pos="-1134"/>
        </w:tabs>
        <w:ind w:left="426" w:hanging="426"/>
        <w:rPr>
          <w:rFonts w:ascii="Arial" w:hAnsi="Arial" w:cs="Arial"/>
          <w:sz w:val="22"/>
          <w:szCs w:val="22"/>
          <w:vertAlign w:val="baseline"/>
          <w:lang w:val="sr-Cyrl-RS"/>
        </w:rPr>
      </w:pPr>
      <w:r>
        <w:rPr>
          <w:rFonts w:ascii="Arial" w:hAnsi="Arial" w:cs="Arial"/>
          <w:sz w:val="22"/>
          <w:szCs w:val="22"/>
          <w:vertAlign w:val="baseline"/>
        </w:rPr>
        <w:t xml:space="preserve">4.8.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обавезује се да води грађевински дневник и грађевинску књигу редовно и омогући </w:t>
      </w:r>
      <w:r>
        <w:rPr>
          <w:rFonts w:ascii="Arial" w:hAnsi="Arial" w:cs="Arial"/>
          <w:sz w:val="22"/>
          <w:szCs w:val="22"/>
          <w:vertAlign w:val="baseline"/>
          <w:lang w:val="sr-Cyrl-RS"/>
        </w:rPr>
        <w:t>н</w:t>
      </w:r>
      <w:r>
        <w:rPr>
          <w:rFonts w:ascii="Arial" w:hAnsi="Arial" w:cs="Arial"/>
          <w:sz w:val="22"/>
          <w:szCs w:val="22"/>
          <w:vertAlign w:val="baseline"/>
        </w:rPr>
        <w:t xml:space="preserve">адзорном органу </w:t>
      </w:r>
      <w:r>
        <w:rPr>
          <w:rFonts w:ascii="Arial" w:hAnsi="Arial" w:cs="Arial"/>
          <w:sz w:val="22"/>
          <w:szCs w:val="22"/>
          <w:vertAlign w:val="baseline"/>
          <w:lang w:val="sr-Cyrl-CS"/>
        </w:rPr>
        <w:t xml:space="preserve">и представнику наручиоца </w:t>
      </w:r>
      <w:r>
        <w:rPr>
          <w:rFonts w:ascii="Arial" w:hAnsi="Arial" w:cs="Arial"/>
          <w:sz w:val="22"/>
          <w:szCs w:val="22"/>
          <w:vertAlign w:val="baseline"/>
        </w:rPr>
        <w:t xml:space="preserve">да може имати увид у исте и да може извршити одговарајућу оверу, као и да поступа по примедбама </w:t>
      </w:r>
      <w:r>
        <w:rPr>
          <w:rFonts w:ascii="Arial" w:hAnsi="Arial" w:cs="Arial"/>
          <w:sz w:val="22"/>
          <w:szCs w:val="22"/>
          <w:vertAlign w:val="baseline"/>
          <w:lang w:val="sr-Cyrl-RS"/>
        </w:rPr>
        <w:t>н</w:t>
      </w:r>
      <w:r>
        <w:rPr>
          <w:rFonts w:ascii="Arial" w:hAnsi="Arial" w:cs="Arial"/>
          <w:sz w:val="22"/>
          <w:szCs w:val="22"/>
          <w:vertAlign w:val="baseline"/>
        </w:rPr>
        <w:t>адзорног органа</w:t>
      </w:r>
      <w:r>
        <w:rPr>
          <w:rFonts w:ascii="Arial" w:hAnsi="Arial" w:cs="Arial"/>
          <w:sz w:val="22"/>
          <w:szCs w:val="22"/>
          <w:vertAlign w:val="baseline"/>
          <w:lang w:val="sr-Cyrl-CS"/>
        </w:rPr>
        <w:t xml:space="preserve"> и представника наручиоца</w:t>
      </w:r>
      <w:r>
        <w:rPr>
          <w:rFonts w:ascii="Arial" w:hAnsi="Arial" w:cs="Arial"/>
          <w:sz w:val="22"/>
          <w:szCs w:val="22"/>
          <w:vertAlign w:val="baseline"/>
        </w:rPr>
        <w:t xml:space="preserve"> које су уписане у грађевински дневник.</w:t>
      </w:r>
      <w:r>
        <w:rPr>
          <w:rFonts w:ascii="Arial" w:hAnsi="Arial" w:cs="Arial"/>
          <w:sz w:val="22"/>
          <w:szCs w:val="22"/>
          <w:vertAlign w:val="baseline"/>
          <w:lang w:val="sr-Cyrl-RS"/>
        </w:rPr>
        <w:t xml:space="preserve"> </w:t>
      </w:r>
    </w:p>
    <w:p w:rsidR="002D1FEF" w:rsidRDefault="002D1FEF" w:rsidP="002D1FEF">
      <w:pPr>
        <w:tabs>
          <w:tab w:val="left" w:pos="-2268"/>
        </w:tabs>
        <w:ind w:left="426" w:hanging="426"/>
        <w:rPr>
          <w:rFonts w:ascii="Arial" w:hAnsi="Arial" w:cs="Arial"/>
          <w:sz w:val="22"/>
          <w:szCs w:val="22"/>
          <w:vertAlign w:val="baseline"/>
          <w:lang w:val="sr-Cyrl-RS"/>
        </w:rPr>
      </w:pPr>
      <w:r>
        <w:rPr>
          <w:rFonts w:ascii="Arial" w:hAnsi="Arial" w:cs="Arial"/>
          <w:sz w:val="22"/>
          <w:szCs w:val="22"/>
          <w:vertAlign w:val="baseline"/>
        </w:rPr>
        <w:t>4.9.</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у обавези да отвори и чува књигу инспекције и да о </w:t>
      </w:r>
      <w:r>
        <w:rPr>
          <w:rFonts w:ascii="Arial" w:hAnsi="Arial" w:cs="Arial"/>
          <w:sz w:val="22"/>
          <w:szCs w:val="22"/>
          <w:vertAlign w:val="baseline"/>
        </w:rPr>
        <w:tab/>
        <w:t xml:space="preserve">налазу инспекције који буде евидентиран у књизи обавести </w:t>
      </w:r>
      <w:r>
        <w:rPr>
          <w:rFonts w:ascii="Arial" w:hAnsi="Arial" w:cs="Arial"/>
          <w:sz w:val="22"/>
          <w:szCs w:val="22"/>
          <w:vertAlign w:val="baseline"/>
          <w:lang w:val="sr-Cyrl-RS"/>
        </w:rPr>
        <w:t>н</w:t>
      </w:r>
      <w:r>
        <w:rPr>
          <w:rFonts w:ascii="Arial" w:hAnsi="Arial" w:cs="Arial"/>
          <w:sz w:val="22"/>
          <w:szCs w:val="22"/>
          <w:vertAlign w:val="baseline"/>
        </w:rPr>
        <w:t>аручиоца одн</w:t>
      </w:r>
      <w:r>
        <w:rPr>
          <w:rFonts w:ascii="Arial" w:hAnsi="Arial" w:cs="Arial"/>
          <w:sz w:val="22"/>
          <w:szCs w:val="22"/>
          <w:vertAlign w:val="baseline"/>
          <w:lang w:val="sr-Cyrl-RS"/>
        </w:rPr>
        <w:t>осно н</w:t>
      </w:r>
      <w:r>
        <w:rPr>
          <w:rFonts w:ascii="Arial" w:hAnsi="Arial" w:cs="Arial"/>
          <w:sz w:val="22"/>
          <w:szCs w:val="22"/>
          <w:vertAlign w:val="baseline"/>
        </w:rPr>
        <w:t>адзорног органа</w:t>
      </w:r>
      <w:r>
        <w:rPr>
          <w:rFonts w:ascii="Arial" w:hAnsi="Arial" w:cs="Arial"/>
          <w:sz w:val="22"/>
          <w:szCs w:val="22"/>
          <w:vertAlign w:val="baseline"/>
          <w:lang w:val="sr-Cyrl-CS"/>
        </w:rPr>
        <w:t xml:space="preserve"> и представника наручиоца,</w:t>
      </w:r>
      <w:r>
        <w:rPr>
          <w:rFonts w:ascii="Arial" w:hAnsi="Arial" w:cs="Arial"/>
          <w:sz w:val="22"/>
          <w:szCs w:val="22"/>
          <w:vertAlign w:val="baseline"/>
        </w:rPr>
        <w:t xml:space="preserve"> ради заједничког и појединачног извршења налога инспекцијских органа. </w:t>
      </w:r>
      <w:r>
        <w:rPr>
          <w:rFonts w:ascii="Arial" w:hAnsi="Arial" w:cs="Arial"/>
          <w:sz w:val="22"/>
          <w:szCs w:val="22"/>
          <w:vertAlign w:val="baseline"/>
          <w:lang w:val="sr-Cyrl-RS"/>
        </w:rPr>
        <w:t xml:space="preserve"> </w:t>
      </w:r>
    </w:p>
    <w:p w:rsidR="002D1FEF" w:rsidRDefault="002D1FEF" w:rsidP="002D1FEF">
      <w:pPr>
        <w:tabs>
          <w:tab w:val="left" w:pos="-2127"/>
        </w:tabs>
        <w:ind w:left="426" w:hanging="540"/>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0</w:t>
      </w:r>
      <w:r>
        <w:rPr>
          <w:rFonts w:ascii="Arial" w:hAnsi="Arial" w:cs="Arial"/>
          <w:sz w:val="22"/>
          <w:szCs w:val="22"/>
          <w:vertAlign w:val="baseline"/>
        </w:rPr>
        <w:t>.</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ће поступати по свим примедбама и захтевима </w:t>
      </w:r>
      <w:r>
        <w:rPr>
          <w:rFonts w:ascii="Arial" w:hAnsi="Arial" w:cs="Arial"/>
          <w:sz w:val="22"/>
          <w:szCs w:val="22"/>
          <w:vertAlign w:val="baseline"/>
        </w:rPr>
        <w:tab/>
      </w:r>
      <w:r>
        <w:rPr>
          <w:rFonts w:ascii="Arial" w:hAnsi="Arial" w:cs="Arial"/>
          <w:sz w:val="22"/>
          <w:szCs w:val="22"/>
          <w:vertAlign w:val="baseline"/>
          <w:lang w:val="sr-Cyrl-RS"/>
        </w:rPr>
        <w:t>н</w:t>
      </w:r>
      <w:r>
        <w:rPr>
          <w:rFonts w:ascii="Arial" w:hAnsi="Arial" w:cs="Arial"/>
          <w:sz w:val="22"/>
          <w:szCs w:val="22"/>
          <w:vertAlign w:val="baseline"/>
        </w:rPr>
        <w:t xml:space="preserve">адзорног органа </w:t>
      </w:r>
      <w:r>
        <w:rPr>
          <w:rFonts w:ascii="Arial" w:hAnsi="Arial" w:cs="Arial"/>
          <w:sz w:val="22"/>
          <w:szCs w:val="22"/>
          <w:vertAlign w:val="baseline"/>
          <w:lang w:val="sr-Cyrl-CS"/>
        </w:rPr>
        <w:t>и представника наручиоца</w:t>
      </w:r>
      <w:r>
        <w:rPr>
          <w:rFonts w:ascii="Arial" w:hAnsi="Arial" w:cs="Arial"/>
          <w:sz w:val="22"/>
          <w:szCs w:val="22"/>
          <w:vertAlign w:val="baseline"/>
        </w:rPr>
        <w:t xml:space="preserve"> односно, ако се утврди да није постигнут одговарајући квалитет </w:t>
      </w:r>
      <w:r w:rsidR="00AE0F27">
        <w:rPr>
          <w:rFonts w:ascii="Arial" w:hAnsi="Arial" w:cs="Arial"/>
          <w:sz w:val="22"/>
          <w:szCs w:val="22"/>
          <w:vertAlign w:val="baseline"/>
          <w:lang w:val="sr-Cyrl-RS"/>
        </w:rPr>
        <w:t>изведених радова</w:t>
      </w:r>
      <w:r>
        <w:rPr>
          <w:rFonts w:ascii="Arial" w:hAnsi="Arial" w:cs="Arial"/>
          <w:sz w:val="22"/>
          <w:szCs w:val="22"/>
          <w:vertAlign w:val="baseline"/>
        </w:rPr>
        <w:t xml:space="preserve">, извршиће поправку односно поновно </w:t>
      </w:r>
      <w:r w:rsidR="00AE0F27">
        <w:rPr>
          <w:rFonts w:ascii="Arial" w:hAnsi="Arial" w:cs="Arial"/>
          <w:sz w:val="22"/>
          <w:szCs w:val="22"/>
          <w:vertAlign w:val="baseline"/>
          <w:lang w:val="sr-Cyrl-RS"/>
        </w:rPr>
        <w:t>извођење радова</w:t>
      </w:r>
      <w:r>
        <w:rPr>
          <w:rFonts w:ascii="Arial" w:hAnsi="Arial" w:cs="Arial"/>
          <w:sz w:val="22"/>
          <w:szCs w:val="22"/>
          <w:vertAlign w:val="baseline"/>
        </w:rPr>
        <w:t xml:space="preserve"> о свом трошку.</w:t>
      </w:r>
      <w:r>
        <w:rPr>
          <w:rFonts w:ascii="Arial" w:hAnsi="Arial" w:cs="Arial"/>
          <w:sz w:val="22"/>
          <w:szCs w:val="22"/>
          <w:vertAlign w:val="baseline"/>
          <w:lang w:val="sr-Cyrl-RS"/>
        </w:rPr>
        <w:t xml:space="preserve"> </w:t>
      </w:r>
    </w:p>
    <w:p w:rsidR="002D1FEF" w:rsidRDefault="002D1FEF" w:rsidP="002D1FEF">
      <w:pPr>
        <w:tabs>
          <w:tab w:val="left" w:pos="570"/>
        </w:tabs>
        <w:ind w:left="-142" w:right="-46"/>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1</w:t>
      </w:r>
      <w:r>
        <w:rPr>
          <w:rFonts w:ascii="Arial" w:hAnsi="Arial" w:cs="Arial"/>
          <w:sz w:val="22"/>
          <w:szCs w:val="22"/>
          <w:vertAlign w:val="baseline"/>
        </w:rPr>
        <w:t>.</w:t>
      </w:r>
      <w:r>
        <w:rPr>
          <w:rFonts w:ascii="Arial" w:hAnsi="Arial" w:cs="Arial"/>
          <w:sz w:val="22"/>
          <w:szCs w:val="22"/>
          <w:vertAlign w:val="baseline"/>
          <w:lang w:val="sr-Cyrl-RS"/>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ће отклонити недостатке из претходног става у року </w:t>
      </w:r>
      <w:proofErr w:type="gramStart"/>
      <w:r>
        <w:rPr>
          <w:rFonts w:ascii="Arial" w:hAnsi="Arial" w:cs="Arial"/>
          <w:sz w:val="22"/>
          <w:szCs w:val="22"/>
          <w:vertAlign w:val="baseline"/>
        </w:rPr>
        <w:t xml:space="preserve">који  </w:t>
      </w:r>
      <w:r>
        <w:rPr>
          <w:rFonts w:ascii="Arial" w:hAnsi="Arial" w:cs="Arial"/>
          <w:sz w:val="22"/>
          <w:szCs w:val="22"/>
          <w:vertAlign w:val="baseline"/>
          <w:lang w:val="sr-Cyrl-RS"/>
        </w:rPr>
        <w:t>одреди</w:t>
      </w:r>
      <w:proofErr w:type="gramEnd"/>
    </w:p>
    <w:p w:rsidR="002D1FEF" w:rsidRDefault="002D1FEF" w:rsidP="002D1FEF">
      <w:pPr>
        <w:tabs>
          <w:tab w:val="left" w:pos="570"/>
        </w:tabs>
        <w:ind w:left="-142"/>
        <w:rPr>
          <w:rFonts w:ascii="Arial" w:hAnsi="Arial" w:cs="Arial"/>
          <w:sz w:val="22"/>
          <w:szCs w:val="22"/>
          <w:vertAlign w:val="baseline"/>
          <w:lang w:val="sr-Cyrl-RS"/>
        </w:rPr>
      </w:pPr>
      <w:r>
        <w:rPr>
          <w:rFonts w:ascii="Arial" w:hAnsi="Arial" w:cs="Arial"/>
          <w:sz w:val="22"/>
          <w:szCs w:val="22"/>
          <w:vertAlign w:val="baseline"/>
        </w:rPr>
        <w:t xml:space="preserve">         </w:t>
      </w:r>
      <w:r>
        <w:rPr>
          <w:rFonts w:ascii="Arial" w:hAnsi="Arial" w:cs="Arial"/>
          <w:sz w:val="22"/>
          <w:szCs w:val="22"/>
          <w:vertAlign w:val="baseline"/>
          <w:lang w:val="sr-Cyrl-RS"/>
        </w:rPr>
        <w:t>н</w:t>
      </w:r>
      <w:r>
        <w:rPr>
          <w:rFonts w:ascii="Arial" w:hAnsi="Arial" w:cs="Arial"/>
          <w:sz w:val="22"/>
          <w:szCs w:val="22"/>
          <w:vertAlign w:val="baseline"/>
        </w:rPr>
        <w:t>адзорни орган</w:t>
      </w:r>
      <w:r>
        <w:rPr>
          <w:rFonts w:ascii="Arial" w:hAnsi="Arial" w:cs="Arial"/>
          <w:sz w:val="22"/>
          <w:szCs w:val="22"/>
          <w:vertAlign w:val="baseline"/>
          <w:lang w:val="sr-Cyrl-RS"/>
        </w:rPr>
        <w:t xml:space="preserve"> или представник наручиоца. </w:t>
      </w:r>
    </w:p>
    <w:p w:rsidR="002D1FEF" w:rsidRDefault="002D1FEF" w:rsidP="002D1FEF">
      <w:pPr>
        <w:tabs>
          <w:tab w:val="left" w:pos="-1701"/>
        </w:tabs>
        <w:ind w:left="426" w:hanging="568"/>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2</w:t>
      </w:r>
      <w:r>
        <w:rPr>
          <w:rFonts w:ascii="Arial" w:hAnsi="Arial" w:cs="Arial"/>
          <w:sz w:val="22"/>
          <w:szCs w:val="22"/>
          <w:vertAlign w:val="baseline"/>
        </w:rPr>
        <w:t xml:space="preserve">. Уколико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не отклони недостатке из </w:t>
      </w:r>
      <w:r>
        <w:rPr>
          <w:rFonts w:ascii="Arial" w:hAnsi="Arial" w:cs="Arial"/>
          <w:sz w:val="22"/>
          <w:szCs w:val="22"/>
          <w:vertAlign w:val="baseline"/>
          <w:lang w:val="sr-Cyrl-RS"/>
        </w:rPr>
        <w:t>т</w:t>
      </w:r>
      <w:r>
        <w:rPr>
          <w:rFonts w:ascii="Arial" w:hAnsi="Arial" w:cs="Arial"/>
          <w:sz w:val="22"/>
          <w:szCs w:val="22"/>
          <w:vertAlign w:val="baseline"/>
        </w:rPr>
        <w:t>ач. 4.1</w:t>
      </w:r>
      <w:r>
        <w:rPr>
          <w:rFonts w:ascii="Arial" w:hAnsi="Arial" w:cs="Arial"/>
          <w:sz w:val="22"/>
          <w:szCs w:val="22"/>
          <w:vertAlign w:val="baseline"/>
          <w:lang w:val="sr-Cyrl-CS"/>
        </w:rPr>
        <w:t>1</w:t>
      </w:r>
      <w:r>
        <w:rPr>
          <w:rFonts w:ascii="Arial" w:hAnsi="Arial" w:cs="Arial"/>
          <w:sz w:val="22"/>
          <w:szCs w:val="22"/>
          <w:vertAlign w:val="baseline"/>
        </w:rPr>
        <w:t xml:space="preserve">. овог Уговора у складу са примедбама и захтевима и у року одређеном од </w:t>
      </w:r>
      <w:r>
        <w:rPr>
          <w:rFonts w:ascii="Arial" w:hAnsi="Arial" w:cs="Arial"/>
          <w:sz w:val="22"/>
          <w:szCs w:val="22"/>
          <w:vertAlign w:val="baseline"/>
        </w:rPr>
        <w:tab/>
      </w:r>
      <w:r>
        <w:rPr>
          <w:rFonts w:ascii="Arial" w:hAnsi="Arial" w:cs="Arial"/>
          <w:sz w:val="22"/>
          <w:szCs w:val="22"/>
          <w:vertAlign w:val="baseline"/>
          <w:lang w:val="sr-Cyrl-RS"/>
        </w:rPr>
        <w:t>стране н</w:t>
      </w:r>
      <w:r>
        <w:rPr>
          <w:rFonts w:ascii="Arial" w:hAnsi="Arial" w:cs="Arial"/>
          <w:sz w:val="22"/>
          <w:szCs w:val="22"/>
          <w:vertAlign w:val="baseline"/>
        </w:rPr>
        <w:t>адзорног органа</w:t>
      </w:r>
      <w:r>
        <w:rPr>
          <w:rFonts w:ascii="Arial" w:hAnsi="Arial" w:cs="Arial"/>
          <w:sz w:val="22"/>
          <w:szCs w:val="22"/>
          <w:vertAlign w:val="baseline"/>
          <w:lang w:val="sr-Cyrl-RS"/>
        </w:rPr>
        <w:t xml:space="preserve"> или представника наручиоца</w:t>
      </w:r>
      <w:r>
        <w:rPr>
          <w:rFonts w:ascii="Arial" w:hAnsi="Arial" w:cs="Arial"/>
          <w:sz w:val="22"/>
          <w:szCs w:val="22"/>
          <w:vertAlign w:val="baseline"/>
        </w:rPr>
        <w:t xml:space="preserve">, </w:t>
      </w:r>
      <w:r>
        <w:rPr>
          <w:rFonts w:ascii="Arial" w:hAnsi="Arial" w:cs="Arial"/>
          <w:sz w:val="22"/>
          <w:szCs w:val="22"/>
          <w:vertAlign w:val="baseline"/>
          <w:lang w:val="sr-Cyrl-RS"/>
        </w:rPr>
        <w:t>н</w:t>
      </w:r>
      <w:r>
        <w:rPr>
          <w:rFonts w:ascii="Arial" w:hAnsi="Arial" w:cs="Arial"/>
          <w:sz w:val="22"/>
          <w:szCs w:val="22"/>
          <w:vertAlign w:val="baseline"/>
        </w:rPr>
        <w:t xml:space="preserve">адзорни орган </w:t>
      </w:r>
      <w:r>
        <w:rPr>
          <w:rFonts w:ascii="Arial" w:hAnsi="Arial" w:cs="Arial"/>
          <w:sz w:val="22"/>
          <w:szCs w:val="22"/>
          <w:vertAlign w:val="baseline"/>
          <w:lang w:val="sr-Cyrl-RS"/>
        </w:rPr>
        <w:t xml:space="preserve">или представник наручиоца </w:t>
      </w:r>
      <w:r>
        <w:rPr>
          <w:rFonts w:ascii="Arial" w:hAnsi="Arial" w:cs="Arial"/>
          <w:sz w:val="22"/>
          <w:szCs w:val="22"/>
          <w:vertAlign w:val="baseline"/>
        </w:rPr>
        <w:t xml:space="preserve">ће установити трошкове поправке односно, поновног </w:t>
      </w:r>
      <w:r w:rsidR="00AE0F27">
        <w:rPr>
          <w:rFonts w:ascii="Arial" w:hAnsi="Arial" w:cs="Arial"/>
          <w:sz w:val="22"/>
          <w:szCs w:val="22"/>
          <w:vertAlign w:val="baseline"/>
          <w:lang w:val="sr-Cyrl-RS"/>
        </w:rPr>
        <w:t>извођења радова</w:t>
      </w:r>
      <w:r>
        <w:rPr>
          <w:rFonts w:ascii="Arial" w:hAnsi="Arial" w:cs="Arial"/>
          <w:sz w:val="22"/>
          <w:szCs w:val="22"/>
          <w:vertAlign w:val="baseline"/>
        </w:rPr>
        <w:t xml:space="preserve">, које трошкове ће </w:t>
      </w:r>
      <w:r w:rsidR="00AE0F27">
        <w:rPr>
          <w:rFonts w:ascii="Arial" w:hAnsi="Arial" w:cs="Arial"/>
          <w:sz w:val="22"/>
          <w:szCs w:val="22"/>
          <w:vertAlign w:val="baseline"/>
          <w:lang w:val="sr-Cyrl-CS"/>
        </w:rPr>
        <w:t>извођач радова</w:t>
      </w:r>
      <w:r>
        <w:rPr>
          <w:rFonts w:ascii="Arial" w:hAnsi="Arial" w:cs="Arial"/>
          <w:sz w:val="22"/>
          <w:szCs w:val="22"/>
          <w:vertAlign w:val="baseline"/>
          <w:lang w:val="sr-Cyrl-RS"/>
        </w:rPr>
        <w:t xml:space="preserve"> </w:t>
      </w:r>
      <w:r>
        <w:rPr>
          <w:rFonts w:ascii="Arial" w:hAnsi="Arial" w:cs="Arial"/>
          <w:sz w:val="22"/>
          <w:szCs w:val="22"/>
          <w:vertAlign w:val="baseline"/>
        </w:rPr>
        <w:t xml:space="preserve">бити обавезан да исплати </w:t>
      </w:r>
      <w:r>
        <w:rPr>
          <w:rFonts w:ascii="Arial" w:hAnsi="Arial" w:cs="Arial"/>
          <w:sz w:val="22"/>
          <w:szCs w:val="22"/>
          <w:vertAlign w:val="baseline"/>
          <w:lang w:val="sr-Cyrl-RS"/>
        </w:rPr>
        <w:t>н</w:t>
      </w:r>
      <w:r>
        <w:rPr>
          <w:rFonts w:ascii="Arial" w:hAnsi="Arial" w:cs="Arial"/>
          <w:sz w:val="22"/>
          <w:szCs w:val="22"/>
          <w:vertAlign w:val="baseline"/>
        </w:rPr>
        <w:t xml:space="preserve">аручиоцу, што ако не учини </w:t>
      </w:r>
      <w:r>
        <w:rPr>
          <w:rFonts w:ascii="Arial" w:hAnsi="Arial" w:cs="Arial"/>
          <w:sz w:val="22"/>
          <w:szCs w:val="22"/>
          <w:vertAlign w:val="baseline"/>
          <w:lang w:val="sr-Cyrl-RS"/>
        </w:rPr>
        <w:t>н</w:t>
      </w:r>
      <w:r>
        <w:rPr>
          <w:rFonts w:ascii="Arial" w:hAnsi="Arial" w:cs="Arial"/>
          <w:sz w:val="22"/>
          <w:szCs w:val="22"/>
          <w:vertAlign w:val="baseline"/>
        </w:rPr>
        <w:t>аручилац задржава право да опредељни износ одузме од суме наредне односно,</w:t>
      </w:r>
      <w:r>
        <w:rPr>
          <w:rFonts w:ascii="Arial" w:hAnsi="Arial" w:cs="Arial"/>
          <w:sz w:val="22"/>
          <w:szCs w:val="22"/>
          <w:vertAlign w:val="baseline"/>
          <w:lang w:val="sr-Cyrl-CS"/>
        </w:rPr>
        <w:t xml:space="preserve"> </w:t>
      </w:r>
      <w:r>
        <w:rPr>
          <w:rFonts w:ascii="Arial" w:hAnsi="Arial" w:cs="Arial"/>
          <w:sz w:val="22"/>
          <w:szCs w:val="22"/>
          <w:vertAlign w:val="baseline"/>
        </w:rPr>
        <w:t>наредних исплата.</w:t>
      </w:r>
      <w:r>
        <w:rPr>
          <w:rFonts w:ascii="Arial" w:hAnsi="Arial" w:cs="Arial"/>
          <w:sz w:val="22"/>
          <w:szCs w:val="22"/>
          <w:vertAlign w:val="baseline"/>
          <w:lang w:val="sr-Cyrl-RS"/>
        </w:rPr>
        <w:t xml:space="preserve"> </w:t>
      </w:r>
    </w:p>
    <w:p w:rsidR="002D1FEF" w:rsidRDefault="002D1FEF" w:rsidP="002D1FEF">
      <w:pPr>
        <w:tabs>
          <w:tab w:val="left" w:pos="-2835"/>
        </w:tabs>
        <w:ind w:left="426" w:hanging="540"/>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3</w:t>
      </w:r>
      <w:r>
        <w:rPr>
          <w:rFonts w:ascii="Arial" w:hAnsi="Arial" w:cs="Arial"/>
          <w:sz w:val="22"/>
          <w:szCs w:val="22"/>
          <w:vertAlign w:val="baseline"/>
        </w:rPr>
        <w:t>.</w:t>
      </w:r>
      <w:r>
        <w:rPr>
          <w:rFonts w:ascii="Arial" w:hAnsi="Arial" w:cs="Arial"/>
          <w:sz w:val="22"/>
          <w:szCs w:val="22"/>
          <w:vertAlign w:val="baseline"/>
        </w:rPr>
        <w:tab/>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се обавезује да се у току </w:t>
      </w:r>
      <w:r w:rsidR="00AE0F27">
        <w:rPr>
          <w:rFonts w:ascii="Arial" w:hAnsi="Arial" w:cs="Arial"/>
          <w:sz w:val="22"/>
          <w:szCs w:val="22"/>
          <w:vertAlign w:val="baseline"/>
          <w:lang w:val="sr-Cyrl-RS"/>
        </w:rPr>
        <w:t>извођења радова</w:t>
      </w:r>
      <w:r>
        <w:rPr>
          <w:rFonts w:ascii="Arial" w:hAnsi="Arial" w:cs="Arial"/>
          <w:sz w:val="22"/>
          <w:szCs w:val="22"/>
          <w:vertAlign w:val="baseline"/>
          <w:lang w:val="sr-Cyrl-RS"/>
        </w:rPr>
        <w:t xml:space="preserve"> </w:t>
      </w:r>
      <w:r>
        <w:rPr>
          <w:rFonts w:ascii="Arial" w:hAnsi="Arial" w:cs="Arial"/>
          <w:sz w:val="22"/>
          <w:szCs w:val="22"/>
          <w:vertAlign w:val="baseline"/>
        </w:rPr>
        <w:t>придржава постојећих прописа и мера заштите на раду, те да сходно томе обезбеди мере личне заштите својих радника на предметним радовима.</w:t>
      </w:r>
      <w:r>
        <w:rPr>
          <w:rFonts w:ascii="Arial" w:hAnsi="Arial" w:cs="Arial"/>
          <w:sz w:val="22"/>
          <w:szCs w:val="22"/>
          <w:vertAlign w:val="baseline"/>
          <w:lang w:val="sr-Cyrl-RS"/>
        </w:rPr>
        <w:t xml:space="preserve"> </w:t>
      </w:r>
    </w:p>
    <w:p w:rsidR="002D1FEF" w:rsidRDefault="002D1FEF" w:rsidP="002D1FEF">
      <w:pPr>
        <w:tabs>
          <w:tab w:val="left" w:pos="570"/>
        </w:tabs>
        <w:ind w:left="426" w:hanging="568"/>
        <w:rPr>
          <w:rFonts w:ascii="Arial" w:hAnsi="Arial" w:cs="Arial"/>
          <w:sz w:val="22"/>
          <w:szCs w:val="22"/>
          <w:vertAlign w:val="baseline"/>
        </w:rPr>
      </w:pPr>
      <w:r>
        <w:rPr>
          <w:rFonts w:ascii="Arial" w:hAnsi="Arial" w:cs="Arial"/>
          <w:sz w:val="22"/>
          <w:szCs w:val="22"/>
          <w:vertAlign w:val="baseline"/>
        </w:rPr>
        <w:t>4.1</w:t>
      </w:r>
      <w:r>
        <w:rPr>
          <w:rFonts w:ascii="Arial" w:hAnsi="Arial" w:cs="Arial"/>
          <w:sz w:val="22"/>
          <w:szCs w:val="22"/>
          <w:vertAlign w:val="baseline"/>
          <w:lang w:val="sr-Cyrl-CS"/>
        </w:rPr>
        <w:t>4</w:t>
      </w:r>
      <w:r>
        <w:rPr>
          <w:rFonts w:ascii="Arial" w:hAnsi="Arial" w:cs="Arial"/>
          <w:sz w:val="22"/>
          <w:szCs w:val="22"/>
          <w:vertAlign w:val="baseline"/>
        </w:rPr>
        <w:t>.</w:t>
      </w:r>
      <w:r>
        <w:rPr>
          <w:rFonts w:ascii="Arial" w:hAnsi="Arial" w:cs="Arial"/>
          <w:sz w:val="22"/>
          <w:szCs w:val="22"/>
          <w:vertAlign w:val="baseline"/>
        </w:rPr>
        <w:tab/>
        <w:t xml:space="preserve">Одговорно лице </w:t>
      </w:r>
      <w:r w:rsidR="00AE0F27">
        <w:rPr>
          <w:rFonts w:ascii="Arial" w:hAnsi="Arial" w:cs="Arial"/>
          <w:sz w:val="22"/>
          <w:szCs w:val="22"/>
          <w:vertAlign w:val="baseline"/>
          <w:lang w:val="sr-Cyrl-CS"/>
        </w:rPr>
        <w:t xml:space="preserve">извођача радова </w:t>
      </w:r>
      <w:r>
        <w:rPr>
          <w:rFonts w:ascii="Arial" w:hAnsi="Arial" w:cs="Arial"/>
          <w:sz w:val="22"/>
          <w:szCs w:val="22"/>
          <w:vertAlign w:val="baseline"/>
        </w:rPr>
        <w:t xml:space="preserve">на градилишту се обавезује да организује обављање уговорених </w:t>
      </w:r>
      <w:r w:rsidR="00AE0F27">
        <w:rPr>
          <w:rFonts w:ascii="Arial" w:hAnsi="Arial" w:cs="Arial"/>
          <w:sz w:val="22"/>
          <w:szCs w:val="22"/>
          <w:vertAlign w:val="baseline"/>
          <w:lang w:val="sr-Cyrl-RS"/>
        </w:rPr>
        <w:t>радова</w:t>
      </w:r>
      <w:r>
        <w:rPr>
          <w:rFonts w:ascii="Arial" w:hAnsi="Arial" w:cs="Arial"/>
          <w:sz w:val="22"/>
          <w:szCs w:val="22"/>
          <w:vertAlign w:val="baseline"/>
        </w:rPr>
        <w:t xml:space="preserve"> у циљу максималне </w:t>
      </w:r>
      <w:r>
        <w:rPr>
          <w:rFonts w:ascii="Arial" w:hAnsi="Arial" w:cs="Arial"/>
          <w:sz w:val="22"/>
          <w:szCs w:val="22"/>
          <w:vertAlign w:val="baseline"/>
        </w:rPr>
        <w:tab/>
        <w:t xml:space="preserve">безбедности својих радника и других радника запослених на заједничком градилишту. Распоређивање радника на радним </w:t>
      </w:r>
      <w:proofErr w:type="gramStart"/>
      <w:r>
        <w:rPr>
          <w:rFonts w:ascii="Arial" w:hAnsi="Arial" w:cs="Arial"/>
          <w:sz w:val="22"/>
          <w:szCs w:val="22"/>
          <w:vertAlign w:val="baseline"/>
        </w:rPr>
        <w:t xml:space="preserve">местима </w:t>
      </w:r>
      <w:r>
        <w:rPr>
          <w:rFonts w:ascii="Arial" w:hAnsi="Arial" w:cs="Arial"/>
          <w:sz w:val="22"/>
          <w:szCs w:val="22"/>
          <w:vertAlign w:val="baseline"/>
          <w:lang w:val="sr-Cyrl-RS"/>
        </w:rPr>
        <w:t xml:space="preserve"> </w:t>
      </w:r>
      <w:r>
        <w:rPr>
          <w:rFonts w:ascii="Arial" w:hAnsi="Arial" w:cs="Arial"/>
          <w:sz w:val="22"/>
          <w:szCs w:val="22"/>
          <w:vertAlign w:val="baseline"/>
        </w:rPr>
        <w:t>може</w:t>
      </w:r>
      <w:proofErr w:type="gramEnd"/>
      <w:r>
        <w:rPr>
          <w:rFonts w:ascii="Arial" w:hAnsi="Arial" w:cs="Arial"/>
          <w:sz w:val="22"/>
          <w:szCs w:val="22"/>
          <w:vertAlign w:val="baseline"/>
        </w:rPr>
        <w:t xml:space="preserve"> се обавити искључиво уз задужење личних заштитних средстава и опреме са свакодневном контролом наменског коришћења.</w:t>
      </w:r>
    </w:p>
    <w:p w:rsidR="002D1FEF" w:rsidRDefault="002D1FEF" w:rsidP="002D1FEF">
      <w:pPr>
        <w:tabs>
          <w:tab w:val="left" w:pos="600"/>
        </w:tabs>
        <w:ind w:left="426" w:hanging="568"/>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5</w:t>
      </w:r>
      <w:r>
        <w:rPr>
          <w:rFonts w:ascii="Arial" w:hAnsi="Arial" w:cs="Arial"/>
          <w:sz w:val="22"/>
          <w:szCs w:val="22"/>
          <w:vertAlign w:val="baseline"/>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се обавезује да изврши о свом трошку поправке ако у току </w:t>
      </w:r>
      <w:r w:rsidR="00AE0F27">
        <w:rPr>
          <w:rFonts w:ascii="Arial" w:hAnsi="Arial" w:cs="Arial"/>
          <w:sz w:val="22"/>
          <w:szCs w:val="22"/>
          <w:vertAlign w:val="baseline"/>
          <w:lang w:val="sr-Cyrl-RS"/>
        </w:rPr>
        <w:t>извршења радова</w:t>
      </w:r>
      <w:r>
        <w:rPr>
          <w:rFonts w:ascii="Arial" w:hAnsi="Arial" w:cs="Arial"/>
          <w:sz w:val="22"/>
          <w:szCs w:val="22"/>
          <w:vertAlign w:val="baseline"/>
        </w:rPr>
        <w:t xml:space="preserve"> нанесе штету на радовима који су у току,  на објекту и околини, тако да то не утиче на рок за </w:t>
      </w:r>
      <w:r>
        <w:rPr>
          <w:rFonts w:ascii="Arial" w:hAnsi="Arial" w:cs="Arial"/>
          <w:sz w:val="22"/>
          <w:szCs w:val="22"/>
          <w:vertAlign w:val="baseline"/>
          <w:lang w:val="sr-Cyrl-RS"/>
        </w:rPr>
        <w:t xml:space="preserve">окончања извршења </w:t>
      </w:r>
      <w:r w:rsidR="000247EE">
        <w:rPr>
          <w:rFonts w:ascii="Arial" w:hAnsi="Arial" w:cs="Arial"/>
          <w:sz w:val="22"/>
          <w:szCs w:val="22"/>
          <w:vertAlign w:val="baseline"/>
          <w:lang w:val="sr-Cyrl-RS"/>
        </w:rPr>
        <w:t>радова</w:t>
      </w:r>
      <w:r>
        <w:rPr>
          <w:rFonts w:ascii="Arial" w:hAnsi="Arial" w:cs="Arial"/>
          <w:sz w:val="22"/>
          <w:szCs w:val="22"/>
          <w:vertAlign w:val="baseline"/>
        </w:rPr>
        <w:t xml:space="preserve"> и накнади сву штету коју у току </w:t>
      </w:r>
      <w:r w:rsidR="00AE0F27">
        <w:rPr>
          <w:rFonts w:ascii="Arial" w:hAnsi="Arial" w:cs="Arial"/>
          <w:sz w:val="22"/>
          <w:szCs w:val="22"/>
          <w:vertAlign w:val="baseline"/>
          <w:lang w:val="sr-Cyrl-RS"/>
        </w:rPr>
        <w:t>извршења радова</w:t>
      </w:r>
      <w:r>
        <w:rPr>
          <w:rFonts w:ascii="Arial" w:hAnsi="Arial" w:cs="Arial"/>
          <w:sz w:val="22"/>
          <w:szCs w:val="22"/>
          <w:vertAlign w:val="baseline"/>
        </w:rPr>
        <w:t xml:space="preserve"> или у вези са </w:t>
      </w:r>
      <w:r>
        <w:rPr>
          <w:rFonts w:ascii="Arial" w:hAnsi="Arial" w:cs="Arial"/>
          <w:sz w:val="22"/>
          <w:szCs w:val="22"/>
          <w:vertAlign w:val="baseline"/>
          <w:lang w:val="sr-Cyrl-RS"/>
        </w:rPr>
        <w:t>њом</w:t>
      </w:r>
      <w:r>
        <w:rPr>
          <w:rFonts w:ascii="Arial" w:hAnsi="Arial" w:cs="Arial"/>
          <w:sz w:val="22"/>
          <w:szCs w:val="22"/>
          <w:vertAlign w:val="baseline"/>
        </w:rPr>
        <w:t xml:space="preserve"> причини </w:t>
      </w:r>
      <w:r>
        <w:rPr>
          <w:rFonts w:ascii="Arial" w:hAnsi="Arial" w:cs="Arial"/>
          <w:sz w:val="22"/>
          <w:szCs w:val="22"/>
          <w:vertAlign w:val="baseline"/>
          <w:lang w:val="sr-Cyrl-RS"/>
        </w:rPr>
        <w:t>н</w:t>
      </w:r>
      <w:r>
        <w:rPr>
          <w:rFonts w:ascii="Arial" w:hAnsi="Arial" w:cs="Arial"/>
          <w:sz w:val="22"/>
          <w:szCs w:val="22"/>
          <w:vertAlign w:val="baseline"/>
        </w:rPr>
        <w:t>аручиоцу и трећим лицима.</w:t>
      </w:r>
      <w:r>
        <w:rPr>
          <w:rFonts w:ascii="Arial" w:hAnsi="Arial" w:cs="Arial"/>
          <w:sz w:val="22"/>
          <w:szCs w:val="22"/>
          <w:vertAlign w:val="baseline"/>
          <w:lang w:val="sr-Cyrl-RS"/>
        </w:rPr>
        <w:t xml:space="preserve"> </w:t>
      </w:r>
    </w:p>
    <w:p w:rsidR="002D1FEF" w:rsidRDefault="002D1FEF" w:rsidP="002D1FEF">
      <w:pPr>
        <w:tabs>
          <w:tab w:val="left" w:pos="585"/>
          <w:tab w:val="left" w:pos="615"/>
        </w:tabs>
        <w:ind w:left="426" w:hanging="568"/>
        <w:rPr>
          <w:rFonts w:ascii="Arial" w:hAnsi="Arial" w:cs="Arial"/>
          <w:sz w:val="22"/>
          <w:szCs w:val="22"/>
          <w:vertAlign w:val="baseline"/>
          <w:lang w:val="sr-Cyrl-RS"/>
        </w:rPr>
      </w:pPr>
      <w:r>
        <w:rPr>
          <w:rFonts w:ascii="Arial" w:hAnsi="Arial" w:cs="Arial"/>
          <w:sz w:val="22"/>
          <w:szCs w:val="22"/>
          <w:vertAlign w:val="baseline"/>
        </w:rPr>
        <w:t>4.1</w:t>
      </w:r>
      <w:r>
        <w:rPr>
          <w:rFonts w:ascii="Arial" w:hAnsi="Arial" w:cs="Arial"/>
          <w:sz w:val="22"/>
          <w:szCs w:val="22"/>
          <w:vertAlign w:val="baseline"/>
          <w:lang w:val="sr-Cyrl-CS"/>
        </w:rPr>
        <w:t>6</w:t>
      </w:r>
      <w:r>
        <w:rPr>
          <w:rFonts w:ascii="Arial" w:hAnsi="Arial" w:cs="Arial"/>
          <w:sz w:val="22"/>
          <w:szCs w:val="22"/>
          <w:vertAlign w:val="baseline"/>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у обавези да учествује у поступку </w:t>
      </w:r>
      <w:proofErr w:type="gramStart"/>
      <w:r>
        <w:rPr>
          <w:rFonts w:ascii="Arial" w:hAnsi="Arial" w:cs="Arial"/>
          <w:sz w:val="22"/>
          <w:szCs w:val="22"/>
          <w:vertAlign w:val="baseline"/>
        </w:rPr>
        <w:t>примопредаје  изведених</w:t>
      </w:r>
      <w:proofErr w:type="gramEnd"/>
      <w:r>
        <w:rPr>
          <w:rFonts w:ascii="Arial" w:hAnsi="Arial" w:cs="Arial"/>
          <w:sz w:val="22"/>
          <w:szCs w:val="22"/>
          <w:vertAlign w:val="baseline"/>
        </w:rPr>
        <w:t xml:space="preserve"> </w:t>
      </w:r>
      <w:r w:rsidR="00AE0F27">
        <w:rPr>
          <w:rFonts w:ascii="Arial" w:hAnsi="Arial" w:cs="Arial"/>
          <w:sz w:val="22"/>
          <w:szCs w:val="22"/>
          <w:vertAlign w:val="baseline"/>
          <w:lang w:val="sr-Cyrl-RS"/>
        </w:rPr>
        <w:t>радова</w:t>
      </w:r>
      <w:r>
        <w:rPr>
          <w:rFonts w:ascii="Arial" w:hAnsi="Arial" w:cs="Arial"/>
          <w:sz w:val="22"/>
          <w:szCs w:val="22"/>
          <w:vertAlign w:val="baseline"/>
        </w:rPr>
        <w:t xml:space="preserve"> у складу са овим Уговором и да у том поступку отклони све недостатке по примедбама које се поставе од стране </w:t>
      </w:r>
      <w:r>
        <w:rPr>
          <w:rFonts w:ascii="Arial" w:hAnsi="Arial" w:cs="Arial"/>
          <w:sz w:val="22"/>
          <w:szCs w:val="22"/>
          <w:vertAlign w:val="baseline"/>
          <w:lang w:val="sr-Cyrl-RS"/>
        </w:rPr>
        <w:t>н</w:t>
      </w:r>
      <w:r>
        <w:rPr>
          <w:rFonts w:ascii="Arial" w:hAnsi="Arial" w:cs="Arial"/>
          <w:sz w:val="22"/>
          <w:szCs w:val="22"/>
          <w:vertAlign w:val="baseline"/>
        </w:rPr>
        <w:t xml:space="preserve">аручиоца и </w:t>
      </w:r>
      <w:r>
        <w:rPr>
          <w:rFonts w:ascii="Arial" w:hAnsi="Arial" w:cs="Arial"/>
          <w:sz w:val="22"/>
          <w:szCs w:val="22"/>
          <w:vertAlign w:val="baseline"/>
          <w:lang w:val="sr-Cyrl-RS"/>
        </w:rPr>
        <w:t>н</w:t>
      </w:r>
      <w:r>
        <w:rPr>
          <w:rFonts w:ascii="Arial" w:hAnsi="Arial" w:cs="Arial"/>
          <w:sz w:val="22"/>
          <w:szCs w:val="22"/>
          <w:vertAlign w:val="baseline"/>
        </w:rPr>
        <w:t>адзорног органа.</w:t>
      </w:r>
      <w:r>
        <w:rPr>
          <w:rFonts w:ascii="Arial" w:hAnsi="Arial" w:cs="Arial"/>
          <w:sz w:val="22"/>
          <w:szCs w:val="22"/>
          <w:vertAlign w:val="baseline"/>
          <w:lang w:val="sr-Cyrl-RS"/>
        </w:rPr>
        <w:t xml:space="preserve"> </w:t>
      </w:r>
    </w:p>
    <w:p w:rsidR="002D1FEF" w:rsidRDefault="002D1FEF" w:rsidP="002D1FEF">
      <w:pPr>
        <w:tabs>
          <w:tab w:val="left" w:pos="1440"/>
        </w:tabs>
        <w:ind w:left="426" w:hanging="568"/>
        <w:rPr>
          <w:rFonts w:ascii="Arial" w:hAnsi="Arial" w:cs="Arial"/>
          <w:sz w:val="22"/>
          <w:szCs w:val="22"/>
          <w:vertAlign w:val="baseline"/>
        </w:rPr>
      </w:pPr>
      <w:r>
        <w:rPr>
          <w:rFonts w:ascii="Arial" w:hAnsi="Arial" w:cs="Arial"/>
          <w:sz w:val="22"/>
          <w:szCs w:val="22"/>
          <w:vertAlign w:val="baseline"/>
        </w:rPr>
        <w:t>4.1</w:t>
      </w:r>
      <w:r>
        <w:rPr>
          <w:rFonts w:ascii="Arial" w:hAnsi="Arial" w:cs="Arial"/>
          <w:sz w:val="22"/>
          <w:szCs w:val="22"/>
          <w:vertAlign w:val="baseline"/>
          <w:lang w:val="sr-Cyrl-CS"/>
        </w:rPr>
        <w:t>7</w:t>
      </w:r>
      <w:r>
        <w:rPr>
          <w:rFonts w:ascii="Arial" w:hAnsi="Arial" w:cs="Arial"/>
          <w:sz w:val="22"/>
          <w:szCs w:val="22"/>
          <w:vertAlign w:val="baseline"/>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у обавези да </w:t>
      </w:r>
      <w:r>
        <w:rPr>
          <w:rFonts w:ascii="Arial" w:hAnsi="Arial" w:cs="Arial"/>
          <w:sz w:val="22"/>
          <w:szCs w:val="22"/>
          <w:vertAlign w:val="baseline"/>
          <w:lang w:val="sr-Cyrl-RS"/>
        </w:rPr>
        <w:t>н</w:t>
      </w:r>
      <w:r>
        <w:rPr>
          <w:rFonts w:ascii="Arial" w:hAnsi="Arial" w:cs="Arial"/>
          <w:sz w:val="22"/>
          <w:szCs w:val="22"/>
          <w:vertAlign w:val="baseline"/>
        </w:rPr>
        <w:t xml:space="preserve">аручиоцу по </w:t>
      </w:r>
      <w:r w:rsidR="00AE0F27">
        <w:rPr>
          <w:rFonts w:ascii="Arial" w:hAnsi="Arial" w:cs="Arial"/>
          <w:sz w:val="22"/>
          <w:szCs w:val="22"/>
          <w:vertAlign w:val="baseline"/>
          <w:lang w:val="sr-Cyrl-RS"/>
        </w:rPr>
        <w:t>окончању радова</w:t>
      </w:r>
      <w:r>
        <w:rPr>
          <w:rFonts w:ascii="Arial" w:hAnsi="Arial" w:cs="Arial"/>
          <w:sz w:val="22"/>
          <w:szCs w:val="22"/>
          <w:vertAlign w:val="baseline"/>
        </w:rPr>
        <w:t>:</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proofErr w:type="gramStart"/>
      <w:r>
        <w:rPr>
          <w:rFonts w:ascii="Arial" w:hAnsi="Arial" w:cs="Arial"/>
          <w:sz w:val="22"/>
          <w:szCs w:val="22"/>
          <w:vertAlign w:val="baseline"/>
        </w:rPr>
        <w:t>рашчисти</w:t>
      </w:r>
      <w:proofErr w:type="gramEnd"/>
      <w:r>
        <w:rPr>
          <w:rFonts w:ascii="Arial" w:hAnsi="Arial" w:cs="Arial"/>
          <w:sz w:val="22"/>
          <w:szCs w:val="22"/>
          <w:vertAlign w:val="baseline"/>
        </w:rPr>
        <w:t xml:space="preserve"> градилиште односно уклони сву опрему, алате, ограде, вишак материјала, отпатке и сл. </w:t>
      </w:r>
      <w:proofErr w:type="gramStart"/>
      <w:r>
        <w:rPr>
          <w:rFonts w:ascii="Arial" w:hAnsi="Arial" w:cs="Arial"/>
          <w:sz w:val="22"/>
          <w:szCs w:val="22"/>
          <w:vertAlign w:val="baseline"/>
        </w:rPr>
        <w:t>и</w:t>
      </w:r>
      <w:proofErr w:type="gramEnd"/>
      <w:r>
        <w:rPr>
          <w:rFonts w:ascii="Arial" w:hAnsi="Arial" w:cs="Arial"/>
          <w:sz w:val="22"/>
          <w:szCs w:val="22"/>
          <w:vertAlign w:val="baseline"/>
        </w:rPr>
        <w:t xml:space="preserve"> омогући даље несметано коришћење објекта и простора у кругу.</w:t>
      </w:r>
      <w:r>
        <w:rPr>
          <w:rFonts w:ascii="Arial" w:hAnsi="Arial" w:cs="Arial"/>
          <w:sz w:val="22"/>
          <w:szCs w:val="22"/>
          <w:vertAlign w:val="baseline"/>
          <w:lang w:val="sr-Cyrl-RS"/>
        </w:rPr>
        <w:t xml:space="preserve"> </w:t>
      </w:r>
    </w:p>
    <w:p w:rsidR="002D1FEF" w:rsidRDefault="002D1FEF" w:rsidP="002D1FEF">
      <w:pPr>
        <w:tabs>
          <w:tab w:val="left" w:pos="615"/>
        </w:tabs>
        <w:ind w:left="142" w:hanging="284"/>
        <w:rPr>
          <w:rFonts w:ascii="Arial" w:hAnsi="Arial" w:cs="Arial"/>
          <w:sz w:val="22"/>
          <w:szCs w:val="22"/>
          <w:vertAlign w:val="baseline"/>
        </w:rPr>
      </w:pPr>
      <w:r>
        <w:rPr>
          <w:rFonts w:ascii="Arial" w:hAnsi="Arial" w:cs="Arial"/>
          <w:sz w:val="22"/>
          <w:szCs w:val="22"/>
          <w:vertAlign w:val="baseline"/>
        </w:rPr>
        <w:t>4.1</w:t>
      </w:r>
      <w:r>
        <w:rPr>
          <w:rFonts w:ascii="Arial" w:hAnsi="Arial" w:cs="Arial"/>
          <w:sz w:val="22"/>
          <w:szCs w:val="22"/>
          <w:vertAlign w:val="baseline"/>
          <w:lang w:val="sr-Cyrl-CS"/>
        </w:rPr>
        <w:t>8</w:t>
      </w:r>
      <w:r>
        <w:rPr>
          <w:rFonts w:ascii="Arial" w:hAnsi="Arial" w:cs="Arial"/>
          <w:sz w:val="22"/>
          <w:szCs w:val="22"/>
          <w:vertAlign w:val="baseline"/>
        </w:rPr>
        <w:t xml:space="preserve">. </w:t>
      </w:r>
      <w:r w:rsidR="00AE0F27">
        <w:rPr>
          <w:rFonts w:ascii="Arial" w:hAnsi="Arial" w:cs="Arial"/>
          <w:sz w:val="22"/>
          <w:szCs w:val="22"/>
          <w:vertAlign w:val="baseline"/>
          <w:lang w:val="sr-Cyrl-CS"/>
        </w:rPr>
        <w:t xml:space="preserve">Извођач радова </w:t>
      </w:r>
      <w:r>
        <w:rPr>
          <w:rFonts w:ascii="Arial" w:hAnsi="Arial" w:cs="Arial"/>
          <w:sz w:val="22"/>
          <w:szCs w:val="22"/>
          <w:vertAlign w:val="baseline"/>
        </w:rPr>
        <w:t xml:space="preserve">је у обавези да испуњава и остале уговором преузете </w:t>
      </w:r>
      <w:r>
        <w:rPr>
          <w:rFonts w:ascii="Arial" w:hAnsi="Arial" w:cs="Arial"/>
          <w:sz w:val="22"/>
          <w:szCs w:val="22"/>
          <w:vertAlign w:val="baseline"/>
        </w:rPr>
        <w:tab/>
        <w:t xml:space="preserve">обавезе, </w:t>
      </w:r>
    </w:p>
    <w:p w:rsidR="002D1FEF" w:rsidRDefault="002D1FEF" w:rsidP="002D1FEF">
      <w:pPr>
        <w:tabs>
          <w:tab w:val="left" w:pos="615"/>
        </w:tabs>
        <w:ind w:left="142" w:hanging="284"/>
        <w:rPr>
          <w:rFonts w:ascii="Arial" w:hAnsi="Arial" w:cs="Arial"/>
          <w:sz w:val="22"/>
          <w:szCs w:val="22"/>
          <w:vertAlign w:val="baseline"/>
          <w:lang w:val="sr-Cyrl-RS"/>
        </w:rPr>
      </w:pPr>
      <w:r>
        <w:rPr>
          <w:rFonts w:ascii="Arial" w:hAnsi="Arial" w:cs="Arial"/>
          <w:sz w:val="22"/>
          <w:szCs w:val="22"/>
          <w:vertAlign w:val="baseline"/>
        </w:rPr>
        <w:lastRenderedPageBreak/>
        <w:t xml:space="preserve">         </w:t>
      </w:r>
      <w:proofErr w:type="gramStart"/>
      <w:r>
        <w:rPr>
          <w:rFonts w:ascii="Arial" w:hAnsi="Arial" w:cs="Arial"/>
          <w:sz w:val="22"/>
          <w:szCs w:val="22"/>
          <w:vertAlign w:val="baseline"/>
        </w:rPr>
        <w:t>на</w:t>
      </w:r>
      <w:proofErr w:type="gramEnd"/>
      <w:r>
        <w:rPr>
          <w:rFonts w:ascii="Arial" w:hAnsi="Arial" w:cs="Arial"/>
          <w:sz w:val="22"/>
          <w:szCs w:val="22"/>
          <w:vertAlign w:val="baseline"/>
        </w:rPr>
        <w:t xml:space="preserve"> начин и под условима утврђеним овим Уговором.</w:t>
      </w:r>
      <w:r>
        <w:rPr>
          <w:rFonts w:ascii="Arial" w:hAnsi="Arial" w:cs="Arial"/>
          <w:sz w:val="22"/>
          <w:szCs w:val="22"/>
          <w:vertAlign w:val="baseline"/>
          <w:lang w:val="sr-Cyrl-RS"/>
        </w:rPr>
        <w:t xml:space="preserve"> </w:t>
      </w:r>
    </w:p>
    <w:p w:rsidR="002D1FEF" w:rsidRDefault="002D1FEF" w:rsidP="002D1FEF">
      <w:pPr>
        <w:rPr>
          <w:rFonts w:ascii="Arial" w:hAnsi="Arial" w:cs="Arial"/>
          <w:sz w:val="22"/>
          <w:szCs w:val="22"/>
          <w:vertAlign w:val="baseline"/>
        </w:rPr>
      </w:pPr>
      <w:r>
        <w:rPr>
          <w:rFonts w:ascii="Arial" w:hAnsi="Arial" w:cs="Arial"/>
          <w:sz w:val="22"/>
          <w:szCs w:val="22"/>
          <w:vertAlign w:val="baseline"/>
        </w:rPr>
        <w:tab/>
      </w: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5.</w:t>
      </w:r>
      <w:proofErr w:type="gramEnd"/>
    </w:p>
    <w:p w:rsidR="002D1FEF" w:rsidRDefault="002D1FEF" w:rsidP="002D1FEF">
      <w:pPr>
        <w:rPr>
          <w:rFonts w:ascii="Arial" w:hAnsi="Arial" w:cs="Arial"/>
          <w:b/>
          <w:i/>
          <w:sz w:val="22"/>
          <w:szCs w:val="22"/>
          <w:vertAlign w:val="baseline"/>
        </w:rPr>
      </w:pPr>
      <w:r>
        <w:rPr>
          <w:rFonts w:ascii="Arial" w:hAnsi="Arial" w:cs="Arial"/>
          <w:sz w:val="22"/>
          <w:szCs w:val="22"/>
          <w:vertAlign w:val="baseline"/>
        </w:rPr>
        <w:tab/>
      </w:r>
      <w:r>
        <w:rPr>
          <w:rFonts w:ascii="Arial" w:hAnsi="Arial" w:cs="Arial"/>
          <w:b/>
          <w:i/>
          <w:sz w:val="22"/>
          <w:szCs w:val="22"/>
          <w:vertAlign w:val="baseline"/>
        </w:rPr>
        <w:t xml:space="preserve">Права и обавезе </w:t>
      </w:r>
      <w:r>
        <w:rPr>
          <w:rFonts w:ascii="Arial" w:hAnsi="Arial" w:cs="Arial"/>
          <w:b/>
          <w:i/>
          <w:sz w:val="22"/>
          <w:szCs w:val="22"/>
          <w:vertAlign w:val="baseline"/>
          <w:lang w:val="sr-Cyrl-RS"/>
        </w:rPr>
        <w:t>н</w:t>
      </w:r>
      <w:r>
        <w:rPr>
          <w:rFonts w:ascii="Arial" w:hAnsi="Arial" w:cs="Arial"/>
          <w:b/>
          <w:i/>
          <w:sz w:val="22"/>
          <w:szCs w:val="22"/>
          <w:vertAlign w:val="baseline"/>
        </w:rPr>
        <w:t>аручиоца:</w:t>
      </w:r>
    </w:p>
    <w:p w:rsidR="002D1FEF" w:rsidRDefault="002D1FEF" w:rsidP="002D1FEF">
      <w:pPr>
        <w:ind w:firstLine="720"/>
        <w:rPr>
          <w:rFonts w:ascii="Arial" w:hAnsi="Arial" w:cs="Arial"/>
          <w:sz w:val="22"/>
          <w:szCs w:val="22"/>
          <w:vertAlign w:val="baseline"/>
        </w:rPr>
      </w:pPr>
    </w:p>
    <w:p w:rsidR="002D1FEF" w:rsidRDefault="002D1FEF" w:rsidP="002D1FEF">
      <w:pPr>
        <w:pStyle w:val="BodyTextIndent2"/>
        <w:tabs>
          <w:tab w:val="left" w:pos="-3119"/>
        </w:tabs>
        <w:ind w:left="284" w:hanging="426"/>
        <w:rPr>
          <w:rFonts w:ascii="Arial" w:hAnsi="Arial" w:cs="Arial"/>
          <w:sz w:val="22"/>
          <w:szCs w:val="22"/>
        </w:rPr>
      </w:pPr>
      <w:r>
        <w:rPr>
          <w:rFonts w:ascii="Arial" w:hAnsi="Arial" w:cs="Arial"/>
          <w:sz w:val="22"/>
          <w:szCs w:val="22"/>
        </w:rPr>
        <w:t xml:space="preserve">5.1. Наручилац се обавезује да </w:t>
      </w:r>
      <w:r w:rsidR="00AE0F27">
        <w:rPr>
          <w:rFonts w:ascii="Arial" w:hAnsi="Arial" w:cs="Arial"/>
          <w:sz w:val="22"/>
          <w:szCs w:val="22"/>
          <w:lang w:val="sr-Cyrl-CS"/>
        </w:rPr>
        <w:t xml:space="preserve">извођача радова </w:t>
      </w:r>
      <w:r>
        <w:rPr>
          <w:rFonts w:ascii="Arial" w:hAnsi="Arial" w:cs="Arial"/>
          <w:sz w:val="22"/>
          <w:szCs w:val="22"/>
        </w:rPr>
        <w:t xml:space="preserve">уведе у посао и омогући несметан приступ објекту и несметано </w:t>
      </w:r>
      <w:r>
        <w:rPr>
          <w:rFonts w:ascii="Arial" w:hAnsi="Arial" w:cs="Arial"/>
          <w:sz w:val="22"/>
          <w:szCs w:val="22"/>
          <w:lang w:val="sr-Cyrl-RS"/>
        </w:rPr>
        <w:t xml:space="preserve">вршење </w:t>
      </w:r>
      <w:r w:rsidR="00AE0F27">
        <w:rPr>
          <w:rFonts w:ascii="Arial" w:hAnsi="Arial" w:cs="Arial"/>
          <w:sz w:val="22"/>
          <w:szCs w:val="22"/>
          <w:lang w:val="sr-Cyrl-RS"/>
        </w:rPr>
        <w:t>радова</w:t>
      </w:r>
      <w:r>
        <w:rPr>
          <w:rFonts w:ascii="Arial" w:hAnsi="Arial" w:cs="Arial"/>
          <w:sz w:val="22"/>
          <w:szCs w:val="22"/>
        </w:rPr>
        <w:t xml:space="preserve">. </w:t>
      </w:r>
      <w:proofErr w:type="gramStart"/>
      <w:r>
        <w:rPr>
          <w:rFonts w:ascii="Arial" w:hAnsi="Arial" w:cs="Arial"/>
          <w:sz w:val="22"/>
          <w:szCs w:val="22"/>
        </w:rPr>
        <w:t>Наручилац је у обавези да предлаже потребне мере заштите које се односе на заштиту свог персонала, пацијената и имовине.</w:t>
      </w:r>
      <w:proofErr w:type="gramEnd"/>
    </w:p>
    <w:p w:rsidR="002D1FEF" w:rsidRDefault="002D1FEF" w:rsidP="002D1FEF">
      <w:pPr>
        <w:pStyle w:val="BodyTextIndent2"/>
        <w:tabs>
          <w:tab w:val="left" w:pos="-1843"/>
        </w:tabs>
        <w:ind w:left="284" w:hanging="426"/>
        <w:rPr>
          <w:rFonts w:ascii="Arial" w:hAnsi="Arial" w:cs="Arial"/>
          <w:sz w:val="22"/>
          <w:szCs w:val="22"/>
        </w:rPr>
      </w:pPr>
      <w:r>
        <w:rPr>
          <w:rFonts w:ascii="Arial" w:hAnsi="Arial" w:cs="Arial"/>
          <w:sz w:val="22"/>
          <w:szCs w:val="22"/>
        </w:rPr>
        <w:t xml:space="preserve">5.2. Наручилац је у обавези да према </w:t>
      </w:r>
      <w:r w:rsidR="00AE0F27">
        <w:rPr>
          <w:rFonts w:ascii="Arial" w:hAnsi="Arial" w:cs="Arial"/>
          <w:sz w:val="22"/>
          <w:szCs w:val="22"/>
          <w:lang w:val="sr-Cyrl-CS"/>
        </w:rPr>
        <w:t xml:space="preserve">извођачу радова </w:t>
      </w:r>
      <w:r>
        <w:rPr>
          <w:rFonts w:ascii="Arial" w:hAnsi="Arial" w:cs="Arial"/>
          <w:sz w:val="22"/>
          <w:szCs w:val="22"/>
        </w:rPr>
        <w:t xml:space="preserve">врши плаћање </w:t>
      </w:r>
      <w:r>
        <w:rPr>
          <w:rFonts w:ascii="Arial" w:hAnsi="Arial" w:cs="Arial"/>
          <w:sz w:val="22"/>
          <w:szCs w:val="22"/>
          <w:lang w:val="sr-Cyrl-RS"/>
        </w:rPr>
        <w:t xml:space="preserve">изведених </w:t>
      </w:r>
      <w:r w:rsidR="00AE0F27">
        <w:rPr>
          <w:rFonts w:ascii="Arial" w:hAnsi="Arial" w:cs="Arial"/>
          <w:sz w:val="22"/>
          <w:szCs w:val="22"/>
          <w:lang w:val="sr-Cyrl-RS"/>
        </w:rPr>
        <w:t>радова</w:t>
      </w:r>
      <w:r>
        <w:rPr>
          <w:rFonts w:ascii="Arial" w:hAnsi="Arial" w:cs="Arial"/>
          <w:sz w:val="22"/>
          <w:szCs w:val="22"/>
        </w:rPr>
        <w:t xml:space="preserve"> у висини и под условима утврђеним овим Уговором.</w:t>
      </w:r>
    </w:p>
    <w:p w:rsidR="002D1FEF" w:rsidRDefault="002D1FEF" w:rsidP="002D1FEF">
      <w:pPr>
        <w:pStyle w:val="BodyTextIndent2"/>
        <w:tabs>
          <w:tab w:val="left" w:pos="585"/>
        </w:tabs>
        <w:ind w:left="142" w:hanging="284"/>
        <w:rPr>
          <w:rFonts w:ascii="Arial" w:hAnsi="Arial" w:cs="Arial"/>
          <w:sz w:val="22"/>
          <w:szCs w:val="22"/>
          <w:lang w:val="sr-Cyrl-RS"/>
        </w:rPr>
      </w:pPr>
      <w:r>
        <w:rPr>
          <w:rFonts w:ascii="Arial" w:hAnsi="Arial" w:cs="Arial"/>
          <w:sz w:val="22"/>
          <w:szCs w:val="22"/>
        </w:rPr>
        <w:t>5.</w:t>
      </w:r>
      <w:r>
        <w:rPr>
          <w:rFonts w:ascii="Arial" w:hAnsi="Arial" w:cs="Arial"/>
          <w:sz w:val="22"/>
          <w:szCs w:val="22"/>
          <w:lang w:val="sr-Cyrl-CS"/>
        </w:rPr>
        <w:t>3</w:t>
      </w:r>
      <w:r>
        <w:rPr>
          <w:rFonts w:ascii="Arial" w:hAnsi="Arial" w:cs="Arial"/>
          <w:sz w:val="22"/>
          <w:szCs w:val="22"/>
        </w:rPr>
        <w:t>.</w:t>
      </w:r>
      <w:r>
        <w:rPr>
          <w:rFonts w:ascii="Arial" w:hAnsi="Arial" w:cs="Arial"/>
          <w:sz w:val="22"/>
          <w:szCs w:val="22"/>
          <w:lang w:val="sr-Cyrl-RS"/>
        </w:rPr>
        <w:t xml:space="preserve"> </w:t>
      </w:r>
      <w:r>
        <w:rPr>
          <w:rFonts w:ascii="Arial" w:hAnsi="Arial" w:cs="Arial"/>
          <w:sz w:val="22"/>
          <w:szCs w:val="22"/>
        </w:rPr>
        <w:t xml:space="preserve">Наручилац је дужан да </w:t>
      </w:r>
      <w:r w:rsidR="00AE0F27">
        <w:rPr>
          <w:rFonts w:ascii="Arial" w:hAnsi="Arial" w:cs="Arial"/>
          <w:sz w:val="22"/>
          <w:szCs w:val="22"/>
          <w:lang w:val="sr-Cyrl-CS"/>
        </w:rPr>
        <w:t xml:space="preserve">извођача радова </w:t>
      </w:r>
      <w:r>
        <w:rPr>
          <w:rFonts w:ascii="Arial" w:hAnsi="Arial" w:cs="Arial"/>
          <w:sz w:val="22"/>
          <w:szCs w:val="22"/>
        </w:rPr>
        <w:t xml:space="preserve">обавести о постављењу или измени </w:t>
      </w:r>
      <w:r>
        <w:rPr>
          <w:rFonts w:ascii="Arial" w:hAnsi="Arial" w:cs="Arial"/>
          <w:sz w:val="22"/>
          <w:szCs w:val="22"/>
          <w:lang w:val="sr-Cyrl-RS"/>
        </w:rPr>
        <w:t xml:space="preserve">  </w:t>
      </w:r>
    </w:p>
    <w:p w:rsidR="002D1FEF" w:rsidRDefault="002D1FEF" w:rsidP="002D1FEF">
      <w:pPr>
        <w:pStyle w:val="BodyTextIndent2"/>
        <w:tabs>
          <w:tab w:val="left" w:pos="585"/>
        </w:tabs>
        <w:ind w:left="142" w:hanging="284"/>
        <w:rPr>
          <w:rFonts w:ascii="Arial" w:hAnsi="Arial" w:cs="Arial"/>
          <w:sz w:val="22"/>
          <w:szCs w:val="22"/>
        </w:rPr>
      </w:pPr>
      <w:r>
        <w:rPr>
          <w:rFonts w:ascii="Arial" w:hAnsi="Arial" w:cs="Arial"/>
          <w:sz w:val="22"/>
          <w:szCs w:val="22"/>
          <w:lang w:val="sr-Cyrl-RS"/>
        </w:rPr>
        <w:t xml:space="preserve">       </w:t>
      </w:r>
      <w:proofErr w:type="gramStart"/>
      <w:r>
        <w:rPr>
          <w:rFonts w:ascii="Arial" w:hAnsi="Arial" w:cs="Arial"/>
          <w:sz w:val="22"/>
          <w:szCs w:val="22"/>
        </w:rPr>
        <w:t>овлашћеног</w:t>
      </w:r>
      <w:proofErr w:type="gramEnd"/>
      <w:r>
        <w:rPr>
          <w:rFonts w:ascii="Arial" w:hAnsi="Arial" w:cs="Arial"/>
          <w:sz w:val="22"/>
          <w:szCs w:val="22"/>
        </w:rPr>
        <w:t xml:space="preserve"> </w:t>
      </w:r>
      <w:r>
        <w:rPr>
          <w:rFonts w:ascii="Arial" w:hAnsi="Arial" w:cs="Arial"/>
          <w:sz w:val="22"/>
          <w:szCs w:val="22"/>
          <w:lang w:val="sr-Cyrl-RS"/>
        </w:rPr>
        <w:t>н</w:t>
      </w:r>
      <w:r>
        <w:rPr>
          <w:rFonts w:ascii="Arial" w:hAnsi="Arial" w:cs="Arial"/>
          <w:sz w:val="22"/>
          <w:szCs w:val="22"/>
        </w:rPr>
        <w:t>адзорног органа.</w:t>
      </w:r>
    </w:p>
    <w:p w:rsidR="002D1FEF" w:rsidRDefault="002D1FEF" w:rsidP="002D1FEF">
      <w:pPr>
        <w:pStyle w:val="BodyTextIndent2"/>
        <w:tabs>
          <w:tab w:val="left" w:pos="645"/>
        </w:tabs>
        <w:ind w:left="142" w:hanging="284"/>
        <w:rPr>
          <w:rFonts w:ascii="Arial" w:hAnsi="Arial" w:cs="Arial"/>
          <w:sz w:val="22"/>
          <w:szCs w:val="22"/>
          <w:lang w:val="sr-Cyrl-RS"/>
        </w:rPr>
      </w:pPr>
      <w:r>
        <w:rPr>
          <w:rFonts w:ascii="Arial" w:hAnsi="Arial" w:cs="Arial"/>
          <w:sz w:val="22"/>
          <w:szCs w:val="22"/>
        </w:rPr>
        <w:t>5.</w:t>
      </w:r>
      <w:r>
        <w:rPr>
          <w:rFonts w:ascii="Arial" w:hAnsi="Arial" w:cs="Arial"/>
          <w:sz w:val="22"/>
          <w:szCs w:val="22"/>
          <w:lang w:val="sr-Cyrl-CS"/>
        </w:rPr>
        <w:t>4</w:t>
      </w:r>
      <w:r>
        <w:rPr>
          <w:rFonts w:ascii="Arial" w:hAnsi="Arial" w:cs="Arial"/>
          <w:sz w:val="22"/>
          <w:szCs w:val="22"/>
        </w:rPr>
        <w:t>.</w:t>
      </w:r>
      <w:r>
        <w:rPr>
          <w:rFonts w:ascii="Arial" w:hAnsi="Arial" w:cs="Arial"/>
          <w:sz w:val="22"/>
          <w:szCs w:val="22"/>
          <w:lang w:val="sr-Cyrl-RS"/>
        </w:rPr>
        <w:t xml:space="preserve"> </w:t>
      </w:r>
      <w:r>
        <w:rPr>
          <w:rFonts w:ascii="Arial" w:hAnsi="Arial" w:cs="Arial"/>
          <w:sz w:val="22"/>
          <w:szCs w:val="22"/>
        </w:rPr>
        <w:t xml:space="preserve">Наручилац је обавезан да са </w:t>
      </w:r>
      <w:r w:rsidR="00AE0F27">
        <w:rPr>
          <w:rFonts w:ascii="Arial" w:hAnsi="Arial" w:cs="Arial"/>
          <w:sz w:val="22"/>
          <w:szCs w:val="22"/>
          <w:lang w:val="sr-Cyrl-CS"/>
        </w:rPr>
        <w:t xml:space="preserve">извођачем радова </w:t>
      </w:r>
      <w:r>
        <w:rPr>
          <w:rFonts w:ascii="Arial" w:hAnsi="Arial" w:cs="Arial"/>
          <w:sz w:val="22"/>
          <w:szCs w:val="22"/>
        </w:rPr>
        <w:t xml:space="preserve">изврши примопредају </w:t>
      </w:r>
      <w:r>
        <w:rPr>
          <w:rFonts w:ascii="Arial" w:hAnsi="Arial" w:cs="Arial"/>
          <w:sz w:val="22"/>
          <w:szCs w:val="22"/>
          <w:lang w:val="sr-Cyrl-RS"/>
        </w:rPr>
        <w:t xml:space="preserve">извршених </w:t>
      </w:r>
    </w:p>
    <w:p w:rsidR="002D1FEF" w:rsidRDefault="002D1FEF" w:rsidP="002D1FEF">
      <w:pPr>
        <w:pStyle w:val="BodyTextIndent2"/>
        <w:tabs>
          <w:tab w:val="left" w:pos="645"/>
        </w:tabs>
        <w:ind w:left="142" w:hanging="284"/>
        <w:rPr>
          <w:rFonts w:ascii="Arial" w:hAnsi="Arial" w:cs="Arial"/>
          <w:sz w:val="22"/>
          <w:szCs w:val="22"/>
          <w:lang w:val="sr-Cyrl-CS"/>
        </w:rPr>
      </w:pPr>
      <w:r>
        <w:rPr>
          <w:rFonts w:ascii="Arial" w:hAnsi="Arial" w:cs="Arial"/>
          <w:sz w:val="22"/>
          <w:szCs w:val="22"/>
          <w:lang w:val="sr-Cyrl-RS"/>
        </w:rPr>
        <w:t xml:space="preserve">       </w:t>
      </w:r>
      <w:r w:rsidR="00AE0F27">
        <w:rPr>
          <w:rFonts w:ascii="Arial" w:hAnsi="Arial" w:cs="Arial"/>
          <w:sz w:val="22"/>
          <w:szCs w:val="22"/>
          <w:lang w:val="sr-Cyrl-RS"/>
        </w:rPr>
        <w:t>радова</w:t>
      </w:r>
      <w:r>
        <w:rPr>
          <w:rFonts w:ascii="Arial" w:hAnsi="Arial" w:cs="Arial"/>
          <w:sz w:val="22"/>
          <w:szCs w:val="22"/>
        </w:rPr>
        <w:t xml:space="preserve"> и сачини коначан обрачун</w:t>
      </w:r>
      <w:r>
        <w:rPr>
          <w:rFonts w:ascii="Arial" w:hAnsi="Arial" w:cs="Arial"/>
          <w:sz w:val="22"/>
          <w:szCs w:val="22"/>
          <w:lang w:val="sr-Cyrl-RS"/>
        </w:rPr>
        <w:t xml:space="preserve"> према јединичним ценама из понуде и стварно извршеним количинама </w:t>
      </w:r>
      <w:r w:rsidR="00AE0F27">
        <w:rPr>
          <w:rFonts w:ascii="Arial" w:hAnsi="Arial" w:cs="Arial"/>
          <w:sz w:val="22"/>
          <w:szCs w:val="22"/>
          <w:lang w:val="sr-Cyrl-RS"/>
        </w:rPr>
        <w:t>радова</w:t>
      </w:r>
      <w:r>
        <w:rPr>
          <w:rFonts w:ascii="Arial" w:hAnsi="Arial" w:cs="Arial"/>
          <w:sz w:val="22"/>
          <w:szCs w:val="22"/>
        </w:rPr>
        <w:t>.</w:t>
      </w:r>
    </w:p>
    <w:p w:rsidR="002D1FEF" w:rsidRDefault="002D1FEF" w:rsidP="002D1FEF">
      <w:pPr>
        <w:pStyle w:val="BodyTextIndent2"/>
        <w:tabs>
          <w:tab w:val="left" w:pos="-1560"/>
        </w:tabs>
        <w:ind w:left="284" w:hanging="426"/>
        <w:rPr>
          <w:rFonts w:ascii="Arial" w:hAnsi="Arial" w:cs="Arial"/>
          <w:sz w:val="22"/>
          <w:szCs w:val="22"/>
          <w:lang w:val="sr-Cyrl-CS"/>
        </w:rPr>
      </w:pPr>
      <w:r>
        <w:rPr>
          <w:rFonts w:ascii="Arial" w:hAnsi="Arial" w:cs="Arial"/>
          <w:sz w:val="22"/>
          <w:szCs w:val="22"/>
          <w:lang w:val="sr-Cyrl-CS"/>
        </w:rPr>
        <w:t>5.5.</w:t>
      </w:r>
      <w:r>
        <w:rPr>
          <w:rFonts w:ascii="Arial" w:hAnsi="Arial" w:cs="Arial"/>
          <w:sz w:val="22"/>
          <w:szCs w:val="22"/>
          <w:lang w:val="sr-Cyrl-CS"/>
        </w:rPr>
        <w:tab/>
        <w:t xml:space="preserve">Наручилац је обавезан да у року од 3 дана од дана потписивања Уговора достави </w:t>
      </w:r>
      <w:r w:rsidR="00AE0F27">
        <w:rPr>
          <w:rFonts w:ascii="Arial" w:hAnsi="Arial" w:cs="Arial"/>
          <w:sz w:val="22"/>
          <w:szCs w:val="22"/>
          <w:lang w:val="sr-Cyrl-CS"/>
        </w:rPr>
        <w:t xml:space="preserve">извођачу радова </w:t>
      </w:r>
      <w:r>
        <w:rPr>
          <w:rFonts w:ascii="Arial" w:hAnsi="Arial" w:cs="Arial"/>
          <w:sz w:val="22"/>
          <w:szCs w:val="22"/>
          <w:lang w:val="sr-Cyrl-CS"/>
        </w:rPr>
        <w:t xml:space="preserve">потребну документацију, коју ће </w:t>
      </w:r>
      <w:r w:rsidR="00AE0F27">
        <w:rPr>
          <w:rFonts w:ascii="Arial" w:hAnsi="Arial" w:cs="Arial"/>
          <w:sz w:val="22"/>
          <w:szCs w:val="22"/>
          <w:lang w:val="sr-Cyrl-CS"/>
        </w:rPr>
        <w:t xml:space="preserve">извођач радова </w:t>
      </w:r>
      <w:r>
        <w:rPr>
          <w:rFonts w:ascii="Arial" w:hAnsi="Arial" w:cs="Arial"/>
          <w:sz w:val="22"/>
          <w:szCs w:val="22"/>
          <w:lang w:val="sr-Cyrl-CS"/>
        </w:rPr>
        <w:t xml:space="preserve">прегледати без одлагања и у примереном року затражити евентуално објашњење о недовољно јасним деловима или појединостима, као и отклањање евентуалних недостатака како не би дошло до застоја у вршењу </w:t>
      </w:r>
      <w:r w:rsidR="00AE0F27">
        <w:rPr>
          <w:rFonts w:ascii="Arial" w:hAnsi="Arial" w:cs="Arial"/>
          <w:sz w:val="22"/>
          <w:szCs w:val="22"/>
          <w:lang w:val="sr-Cyrl-CS"/>
        </w:rPr>
        <w:t>радова</w:t>
      </w:r>
      <w:r>
        <w:rPr>
          <w:rFonts w:ascii="Arial" w:hAnsi="Arial" w:cs="Arial"/>
          <w:sz w:val="22"/>
          <w:szCs w:val="22"/>
          <w:lang w:val="sr-Cyrl-CS"/>
        </w:rPr>
        <w:t xml:space="preserve">. </w:t>
      </w:r>
    </w:p>
    <w:p w:rsidR="002D1FEF" w:rsidRDefault="002D1FEF" w:rsidP="002D1FEF">
      <w:pPr>
        <w:pStyle w:val="BodyTextIndent2"/>
        <w:tabs>
          <w:tab w:val="left" w:pos="615"/>
        </w:tabs>
        <w:ind w:left="142" w:hanging="284"/>
        <w:rPr>
          <w:rFonts w:ascii="Arial" w:hAnsi="Arial" w:cs="Arial"/>
          <w:sz w:val="22"/>
          <w:szCs w:val="22"/>
          <w:lang w:val="sr-Cyrl-RS"/>
        </w:rPr>
      </w:pPr>
      <w:r>
        <w:rPr>
          <w:rFonts w:ascii="Arial" w:hAnsi="Arial" w:cs="Arial"/>
          <w:sz w:val="22"/>
          <w:szCs w:val="22"/>
        </w:rPr>
        <w:t>5.</w:t>
      </w:r>
      <w:r>
        <w:rPr>
          <w:rFonts w:ascii="Arial" w:hAnsi="Arial" w:cs="Arial"/>
          <w:sz w:val="22"/>
          <w:szCs w:val="22"/>
          <w:lang w:val="sr-Cyrl-CS"/>
        </w:rPr>
        <w:t>6</w:t>
      </w:r>
      <w:r>
        <w:rPr>
          <w:rFonts w:ascii="Arial" w:hAnsi="Arial" w:cs="Arial"/>
          <w:sz w:val="22"/>
          <w:szCs w:val="22"/>
        </w:rPr>
        <w:t>.</w:t>
      </w:r>
      <w:r>
        <w:rPr>
          <w:rFonts w:ascii="Arial" w:hAnsi="Arial" w:cs="Arial"/>
          <w:sz w:val="22"/>
          <w:szCs w:val="22"/>
          <w:lang w:val="sr-Cyrl-RS"/>
        </w:rPr>
        <w:t xml:space="preserve"> </w:t>
      </w:r>
      <w:r>
        <w:rPr>
          <w:rFonts w:ascii="Arial" w:hAnsi="Arial" w:cs="Arial"/>
          <w:sz w:val="22"/>
          <w:szCs w:val="22"/>
        </w:rPr>
        <w:t xml:space="preserve">Наручилац је у обавези да испуњава и остале уговором преузете </w:t>
      </w:r>
      <w:r>
        <w:rPr>
          <w:rFonts w:ascii="Arial" w:hAnsi="Arial" w:cs="Arial"/>
          <w:sz w:val="22"/>
          <w:szCs w:val="22"/>
        </w:rPr>
        <w:tab/>
        <w:t xml:space="preserve">обавезе, на </w:t>
      </w:r>
      <w:r>
        <w:rPr>
          <w:rFonts w:ascii="Arial" w:hAnsi="Arial" w:cs="Arial"/>
          <w:sz w:val="22"/>
          <w:szCs w:val="22"/>
          <w:lang w:val="sr-Cyrl-RS"/>
        </w:rPr>
        <w:t xml:space="preserve"> </w:t>
      </w:r>
    </w:p>
    <w:p w:rsidR="002D1FEF" w:rsidRDefault="002D1FEF" w:rsidP="002D1FEF">
      <w:pPr>
        <w:pStyle w:val="BodyTextIndent2"/>
        <w:tabs>
          <w:tab w:val="left" w:pos="615"/>
        </w:tabs>
        <w:ind w:left="142" w:hanging="284"/>
        <w:rPr>
          <w:rFonts w:ascii="Arial" w:hAnsi="Arial" w:cs="Arial"/>
          <w:sz w:val="22"/>
          <w:szCs w:val="22"/>
        </w:rPr>
      </w:pPr>
      <w:r>
        <w:rPr>
          <w:rFonts w:ascii="Arial" w:hAnsi="Arial" w:cs="Arial"/>
          <w:sz w:val="22"/>
          <w:szCs w:val="22"/>
          <w:lang w:val="sr-Cyrl-RS"/>
        </w:rPr>
        <w:t xml:space="preserve">       </w:t>
      </w:r>
      <w:proofErr w:type="gramStart"/>
      <w:r>
        <w:rPr>
          <w:rFonts w:ascii="Arial" w:hAnsi="Arial" w:cs="Arial"/>
          <w:sz w:val="22"/>
          <w:szCs w:val="22"/>
        </w:rPr>
        <w:t>начин</w:t>
      </w:r>
      <w:proofErr w:type="gramEnd"/>
      <w:r>
        <w:rPr>
          <w:rFonts w:ascii="Arial" w:hAnsi="Arial" w:cs="Arial"/>
          <w:sz w:val="22"/>
          <w:szCs w:val="22"/>
        </w:rPr>
        <w:t xml:space="preserve"> и под условима утврђеним овим Уговором.</w:t>
      </w:r>
    </w:p>
    <w:p w:rsidR="002D1FEF" w:rsidRDefault="002D1FEF" w:rsidP="002D1FEF">
      <w:pPr>
        <w:pStyle w:val="BodyTextIndent2"/>
        <w:ind w:left="0"/>
        <w:rPr>
          <w:rFonts w:ascii="Arial" w:hAnsi="Arial" w:cs="Arial"/>
          <w:sz w:val="22"/>
          <w:szCs w:val="22"/>
        </w:rPr>
      </w:pPr>
    </w:p>
    <w:p w:rsidR="002D1FEF" w:rsidRDefault="002D1FEF" w:rsidP="002D1FEF">
      <w:pPr>
        <w:pStyle w:val="BodyTextIndent2"/>
        <w:ind w:left="0"/>
        <w:jc w:val="center"/>
        <w:rPr>
          <w:rFonts w:ascii="Arial" w:hAnsi="Arial" w:cs="Arial"/>
          <w:b/>
          <w:sz w:val="22"/>
          <w:szCs w:val="22"/>
        </w:rPr>
      </w:pPr>
      <w:proofErr w:type="gramStart"/>
      <w:r>
        <w:rPr>
          <w:rFonts w:ascii="Arial" w:hAnsi="Arial" w:cs="Arial"/>
          <w:b/>
          <w:sz w:val="22"/>
          <w:szCs w:val="22"/>
        </w:rPr>
        <w:t>Члан 6.</w:t>
      </w:r>
      <w:proofErr w:type="gramEnd"/>
    </w:p>
    <w:p w:rsidR="002D1FEF" w:rsidRDefault="002D1FEF" w:rsidP="00CD73D6">
      <w:pPr>
        <w:pStyle w:val="BodyTextIndent2"/>
        <w:widowControl w:val="0"/>
        <w:numPr>
          <w:ilvl w:val="1"/>
          <w:numId w:val="4"/>
        </w:numPr>
        <w:tabs>
          <w:tab w:val="clear" w:pos="720"/>
          <w:tab w:val="num" w:pos="284"/>
          <w:tab w:val="left" w:pos="426"/>
          <w:tab w:val="left" w:pos="5760"/>
        </w:tabs>
        <w:ind w:left="284" w:hanging="426"/>
        <w:rPr>
          <w:rFonts w:ascii="Arial" w:hAnsi="Arial" w:cs="Arial"/>
          <w:sz w:val="22"/>
          <w:szCs w:val="22"/>
        </w:rPr>
      </w:pPr>
      <w:r>
        <w:rPr>
          <w:rFonts w:ascii="Arial" w:hAnsi="Arial" w:cs="Arial"/>
          <w:sz w:val="22"/>
          <w:szCs w:val="22"/>
        </w:rPr>
        <w:t>Наручилац задржава право да</w:t>
      </w:r>
      <w:r>
        <w:rPr>
          <w:rFonts w:ascii="Arial" w:hAnsi="Arial" w:cs="Arial"/>
          <w:sz w:val="22"/>
          <w:szCs w:val="22"/>
          <w:lang w:val="sr-Cyrl-CS"/>
        </w:rPr>
        <w:t xml:space="preserve"> од појединих позиција из предмера одустане, </w:t>
      </w:r>
      <w:r>
        <w:rPr>
          <w:rFonts w:ascii="Arial" w:hAnsi="Arial" w:cs="Arial"/>
          <w:sz w:val="22"/>
          <w:szCs w:val="22"/>
        </w:rPr>
        <w:t xml:space="preserve">смањи или увећа обим </w:t>
      </w:r>
      <w:r w:rsidR="00AE0F27">
        <w:rPr>
          <w:rFonts w:ascii="Arial" w:hAnsi="Arial" w:cs="Arial"/>
          <w:sz w:val="22"/>
          <w:szCs w:val="22"/>
          <w:lang w:val="sr-Cyrl-RS"/>
        </w:rPr>
        <w:t>радова</w:t>
      </w:r>
      <w:r>
        <w:rPr>
          <w:rFonts w:ascii="Arial" w:hAnsi="Arial" w:cs="Arial"/>
          <w:sz w:val="22"/>
          <w:szCs w:val="22"/>
        </w:rPr>
        <w:t xml:space="preserve"> од наведених у </w:t>
      </w:r>
      <w:r>
        <w:rPr>
          <w:rFonts w:ascii="Arial" w:hAnsi="Arial" w:cs="Arial"/>
          <w:sz w:val="22"/>
          <w:szCs w:val="22"/>
          <w:lang w:val="sr-Cyrl-RS"/>
        </w:rPr>
        <w:t>к</w:t>
      </w:r>
      <w:r>
        <w:rPr>
          <w:rFonts w:ascii="Arial" w:hAnsi="Arial" w:cs="Arial"/>
          <w:sz w:val="22"/>
          <w:szCs w:val="22"/>
        </w:rPr>
        <w:t>онкурсној документацији, а зависно од потреба и финансијских могућности</w:t>
      </w:r>
      <w:r>
        <w:rPr>
          <w:rFonts w:ascii="Arial" w:hAnsi="Arial" w:cs="Arial"/>
          <w:sz w:val="22"/>
          <w:szCs w:val="22"/>
          <w:lang w:val="sr-Cyrl-CS"/>
        </w:rPr>
        <w:t xml:space="preserve"> о чему ће благовремено обавестити </w:t>
      </w:r>
      <w:r w:rsidR="00CA41B4">
        <w:rPr>
          <w:rFonts w:ascii="Arial" w:hAnsi="Arial" w:cs="Arial"/>
          <w:sz w:val="22"/>
          <w:szCs w:val="22"/>
          <w:lang w:val="sr-Cyrl-RS"/>
        </w:rPr>
        <w:t>извођача радова.</w:t>
      </w:r>
    </w:p>
    <w:p w:rsidR="002D1FEF" w:rsidRDefault="002D1FEF" w:rsidP="00CD73D6">
      <w:pPr>
        <w:pStyle w:val="BodyTextIndent2"/>
        <w:widowControl w:val="0"/>
        <w:numPr>
          <w:ilvl w:val="1"/>
          <w:numId w:val="4"/>
        </w:numPr>
        <w:tabs>
          <w:tab w:val="clear" w:pos="720"/>
          <w:tab w:val="num" w:pos="284"/>
          <w:tab w:val="left" w:pos="5760"/>
        </w:tabs>
        <w:ind w:left="284" w:hanging="426"/>
        <w:rPr>
          <w:rFonts w:ascii="Arial" w:hAnsi="Arial" w:cs="Arial"/>
          <w:sz w:val="22"/>
          <w:szCs w:val="22"/>
        </w:rPr>
      </w:pPr>
      <w:r>
        <w:rPr>
          <w:rFonts w:ascii="Arial" w:hAnsi="Arial" w:cs="Arial"/>
          <w:sz w:val="22"/>
          <w:szCs w:val="22"/>
        </w:rPr>
        <w:t xml:space="preserve">За евентуалне неопходне допунске </w:t>
      </w:r>
      <w:r w:rsidR="00AE0F27">
        <w:rPr>
          <w:rFonts w:ascii="Arial" w:hAnsi="Arial" w:cs="Arial"/>
          <w:sz w:val="22"/>
          <w:szCs w:val="22"/>
          <w:lang w:val="sr-Cyrl-RS"/>
        </w:rPr>
        <w:t>радове</w:t>
      </w:r>
      <w:r>
        <w:rPr>
          <w:rFonts w:ascii="Arial" w:hAnsi="Arial" w:cs="Arial"/>
          <w:sz w:val="22"/>
          <w:szCs w:val="22"/>
          <w:lang w:val="sr-Cyrl-RS"/>
        </w:rPr>
        <w:t xml:space="preserve"> које не постоје у предмеру</w:t>
      </w:r>
      <w:r>
        <w:rPr>
          <w:rFonts w:ascii="Arial" w:hAnsi="Arial" w:cs="Arial"/>
          <w:sz w:val="22"/>
          <w:szCs w:val="22"/>
        </w:rPr>
        <w:t xml:space="preserve">, уговорне стране ће након прихватања допунске </w:t>
      </w:r>
      <w:r>
        <w:rPr>
          <w:rFonts w:ascii="Arial" w:hAnsi="Arial" w:cs="Arial"/>
          <w:sz w:val="22"/>
          <w:szCs w:val="22"/>
          <w:lang w:val="sr-Cyrl-RS"/>
        </w:rPr>
        <w:t>п</w:t>
      </w:r>
      <w:r>
        <w:rPr>
          <w:rFonts w:ascii="Arial" w:hAnsi="Arial" w:cs="Arial"/>
          <w:sz w:val="22"/>
          <w:szCs w:val="22"/>
        </w:rPr>
        <w:t xml:space="preserve">онуде </w:t>
      </w:r>
      <w:r w:rsidR="00AE0F27">
        <w:rPr>
          <w:rFonts w:ascii="Arial" w:hAnsi="Arial" w:cs="Arial"/>
          <w:sz w:val="22"/>
          <w:szCs w:val="22"/>
          <w:lang w:val="sr-Cyrl-CS"/>
        </w:rPr>
        <w:t xml:space="preserve">извођача радова </w:t>
      </w:r>
      <w:r>
        <w:rPr>
          <w:rFonts w:ascii="Arial" w:hAnsi="Arial" w:cs="Arial"/>
          <w:sz w:val="22"/>
          <w:szCs w:val="22"/>
        </w:rPr>
        <w:t xml:space="preserve">од стране </w:t>
      </w:r>
      <w:r>
        <w:rPr>
          <w:rFonts w:ascii="Arial" w:hAnsi="Arial" w:cs="Arial"/>
          <w:sz w:val="22"/>
          <w:szCs w:val="22"/>
          <w:lang w:val="sr-Cyrl-RS"/>
        </w:rPr>
        <w:t>н</w:t>
      </w:r>
      <w:r>
        <w:rPr>
          <w:rFonts w:ascii="Arial" w:hAnsi="Arial" w:cs="Arial"/>
          <w:sz w:val="22"/>
          <w:szCs w:val="22"/>
        </w:rPr>
        <w:t xml:space="preserve">адзорног органа и </w:t>
      </w:r>
      <w:r>
        <w:rPr>
          <w:rFonts w:ascii="Arial" w:hAnsi="Arial" w:cs="Arial"/>
          <w:sz w:val="22"/>
          <w:szCs w:val="22"/>
          <w:lang w:val="sr-Cyrl-RS"/>
        </w:rPr>
        <w:t>н</w:t>
      </w:r>
      <w:r>
        <w:rPr>
          <w:rFonts w:ascii="Arial" w:hAnsi="Arial" w:cs="Arial"/>
          <w:sz w:val="22"/>
          <w:szCs w:val="22"/>
        </w:rPr>
        <w:t>аручиоца, закључити Анекс на овај Уговор у складу са одредбама Закона о јавним набавкама.</w:t>
      </w:r>
    </w:p>
    <w:p w:rsidR="002D1FEF" w:rsidRDefault="002D1FEF" w:rsidP="002D1FEF">
      <w:pPr>
        <w:tabs>
          <w:tab w:val="left" w:pos="630"/>
        </w:tabs>
        <w:ind w:hanging="1440"/>
        <w:rPr>
          <w:rFonts w:ascii="Arial" w:hAnsi="Arial" w:cs="Arial"/>
          <w:sz w:val="22"/>
          <w:szCs w:val="22"/>
          <w:vertAlign w:val="baseline"/>
        </w:rPr>
      </w:pPr>
    </w:p>
    <w:p w:rsidR="002D1FEF" w:rsidRDefault="002D1FEF" w:rsidP="002D1FEF">
      <w:pPr>
        <w:ind w:firstLine="720"/>
        <w:rPr>
          <w:rFonts w:ascii="Arial" w:hAnsi="Arial" w:cs="Arial"/>
          <w:sz w:val="22"/>
          <w:szCs w:val="22"/>
          <w:vertAlign w:val="baseline"/>
        </w:rPr>
      </w:pPr>
      <w:r>
        <w:rPr>
          <w:rFonts w:ascii="Arial" w:hAnsi="Arial" w:cs="Arial"/>
          <w:sz w:val="22"/>
          <w:szCs w:val="22"/>
          <w:vertAlign w:val="baseline"/>
        </w:rPr>
        <w:t>ПРИСТУП ОБЈЕКТУ</w:t>
      </w: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7.</w:t>
      </w:r>
      <w:proofErr w:type="gramEnd"/>
    </w:p>
    <w:p w:rsidR="002D1FEF" w:rsidRDefault="002D1FEF" w:rsidP="00CD73D6">
      <w:pPr>
        <w:widowControl w:val="0"/>
        <w:numPr>
          <w:ilvl w:val="1"/>
          <w:numId w:val="5"/>
        </w:numPr>
        <w:tabs>
          <w:tab w:val="left" w:pos="-993"/>
        </w:tabs>
        <w:suppressAutoHyphens/>
        <w:ind w:left="284" w:hanging="426"/>
        <w:rPr>
          <w:rFonts w:ascii="Arial" w:hAnsi="Arial" w:cs="Arial"/>
          <w:sz w:val="22"/>
          <w:szCs w:val="22"/>
          <w:vertAlign w:val="baseline"/>
        </w:rPr>
      </w:pPr>
      <w:r>
        <w:rPr>
          <w:rFonts w:ascii="Arial" w:hAnsi="Arial" w:cs="Arial"/>
          <w:sz w:val="22"/>
          <w:szCs w:val="22"/>
          <w:vertAlign w:val="baseline"/>
        </w:rPr>
        <w:t>С обзиром да се предметн</w:t>
      </w:r>
      <w:r w:rsidR="00AE0F27">
        <w:rPr>
          <w:rFonts w:ascii="Arial" w:hAnsi="Arial" w:cs="Arial"/>
          <w:sz w:val="22"/>
          <w:szCs w:val="22"/>
          <w:vertAlign w:val="baseline"/>
          <w:lang w:val="sr-Cyrl-RS"/>
        </w:rPr>
        <w:t>и</w:t>
      </w:r>
      <w:r>
        <w:rPr>
          <w:rFonts w:ascii="Arial" w:hAnsi="Arial" w:cs="Arial"/>
          <w:sz w:val="22"/>
          <w:szCs w:val="22"/>
          <w:vertAlign w:val="baseline"/>
          <w:lang w:val="sr-Cyrl-RS"/>
        </w:rPr>
        <w:t xml:space="preserve"> </w:t>
      </w:r>
      <w:r w:rsidR="00AE0F27">
        <w:rPr>
          <w:rFonts w:ascii="Arial" w:hAnsi="Arial" w:cs="Arial"/>
          <w:sz w:val="22"/>
          <w:szCs w:val="22"/>
          <w:vertAlign w:val="baseline"/>
          <w:lang w:val="sr-Cyrl-RS"/>
        </w:rPr>
        <w:t>радови</w:t>
      </w:r>
      <w:r>
        <w:rPr>
          <w:rFonts w:ascii="Arial" w:hAnsi="Arial" w:cs="Arial"/>
          <w:sz w:val="22"/>
          <w:szCs w:val="22"/>
          <w:vertAlign w:val="baseline"/>
        </w:rPr>
        <w:t xml:space="preserve"> изводе у кругу здравствене установе, </w:t>
      </w:r>
      <w:r>
        <w:rPr>
          <w:rFonts w:ascii="Arial" w:hAnsi="Arial" w:cs="Arial"/>
          <w:sz w:val="22"/>
          <w:szCs w:val="22"/>
          <w:vertAlign w:val="baseline"/>
          <w:lang w:val="sr-Cyrl-RS"/>
        </w:rPr>
        <w:t>н</w:t>
      </w:r>
      <w:r>
        <w:rPr>
          <w:rFonts w:ascii="Arial" w:hAnsi="Arial" w:cs="Arial"/>
          <w:sz w:val="22"/>
          <w:szCs w:val="22"/>
          <w:vertAlign w:val="baseline"/>
        </w:rPr>
        <w:t xml:space="preserve">аручилац ће </w:t>
      </w:r>
      <w:r w:rsidR="00AE0F27" w:rsidRPr="00AE0F27">
        <w:rPr>
          <w:rFonts w:ascii="Arial" w:hAnsi="Arial" w:cs="Arial"/>
          <w:sz w:val="22"/>
          <w:szCs w:val="22"/>
          <w:vertAlign w:val="baseline"/>
          <w:lang w:val="sr-Cyrl-CS"/>
        </w:rPr>
        <w:t>извођачу р</w:t>
      </w:r>
      <w:r w:rsidR="00AE0F27">
        <w:rPr>
          <w:rFonts w:ascii="Arial" w:hAnsi="Arial" w:cs="Arial"/>
          <w:sz w:val="22"/>
          <w:szCs w:val="22"/>
          <w:vertAlign w:val="baseline"/>
          <w:lang w:val="sr-Cyrl-CS"/>
        </w:rPr>
        <w:t xml:space="preserve">адова </w:t>
      </w:r>
      <w:r>
        <w:rPr>
          <w:rFonts w:ascii="Arial" w:hAnsi="Arial" w:cs="Arial"/>
          <w:sz w:val="22"/>
          <w:szCs w:val="22"/>
          <w:vertAlign w:val="baseline"/>
        </w:rPr>
        <w:t xml:space="preserve">у року од 3 дана од дана потписивања Уговора доставити инструкције и обавештења у вези уласка, кретања радника </w:t>
      </w:r>
      <w:r w:rsidR="00AE0F27" w:rsidRPr="00AE0F27">
        <w:rPr>
          <w:rFonts w:ascii="Arial" w:hAnsi="Arial" w:cs="Arial"/>
          <w:sz w:val="22"/>
          <w:szCs w:val="22"/>
          <w:vertAlign w:val="baseline"/>
          <w:lang w:val="sr-Cyrl-CS"/>
        </w:rPr>
        <w:t>извођач</w:t>
      </w:r>
      <w:r w:rsidR="00AE0F27">
        <w:rPr>
          <w:rFonts w:ascii="Arial" w:hAnsi="Arial" w:cs="Arial"/>
          <w:sz w:val="22"/>
          <w:szCs w:val="22"/>
          <w:vertAlign w:val="baseline"/>
          <w:lang w:val="sr-Cyrl-CS"/>
        </w:rPr>
        <w:t>а</w:t>
      </w:r>
      <w:r w:rsidR="00AE0F27" w:rsidRPr="00AE0F27">
        <w:rPr>
          <w:rFonts w:ascii="Arial" w:hAnsi="Arial" w:cs="Arial"/>
          <w:sz w:val="22"/>
          <w:szCs w:val="22"/>
          <w:vertAlign w:val="baseline"/>
          <w:lang w:val="sr-Cyrl-CS"/>
        </w:rPr>
        <w:t xml:space="preserve"> </w:t>
      </w:r>
      <w:r w:rsidR="00AE0F27">
        <w:rPr>
          <w:rFonts w:ascii="Arial" w:hAnsi="Arial" w:cs="Arial"/>
          <w:sz w:val="22"/>
          <w:szCs w:val="22"/>
          <w:vertAlign w:val="baseline"/>
          <w:lang w:val="sr-Cyrl-CS"/>
        </w:rPr>
        <w:t xml:space="preserve">радова </w:t>
      </w:r>
      <w:r>
        <w:rPr>
          <w:rFonts w:ascii="Arial" w:hAnsi="Arial" w:cs="Arial"/>
          <w:sz w:val="22"/>
          <w:szCs w:val="22"/>
          <w:vertAlign w:val="baseline"/>
        </w:rPr>
        <w:t xml:space="preserve">у оквиру објекта, довожења и складиштења материјала, како би се отклонила било каква могућност да </w:t>
      </w:r>
      <w:r w:rsidR="00C01943" w:rsidRPr="00C01943">
        <w:rPr>
          <w:rFonts w:ascii="Arial" w:hAnsi="Arial" w:cs="Arial"/>
          <w:sz w:val="22"/>
          <w:szCs w:val="22"/>
          <w:vertAlign w:val="baseline"/>
          <w:lang w:val="sr-Cyrl-CS"/>
        </w:rPr>
        <w:t xml:space="preserve">извођач </w:t>
      </w:r>
      <w:r w:rsidR="00C01943">
        <w:rPr>
          <w:rFonts w:ascii="Arial" w:hAnsi="Arial" w:cs="Arial"/>
          <w:sz w:val="22"/>
          <w:szCs w:val="22"/>
          <w:vertAlign w:val="baseline"/>
          <w:lang w:val="sr-Cyrl-CS"/>
        </w:rPr>
        <w:t xml:space="preserve">радова </w:t>
      </w:r>
      <w:r>
        <w:rPr>
          <w:rFonts w:ascii="Arial" w:hAnsi="Arial" w:cs="Arial"/>
          <w:sz w:val="22"/>
          <w:szCs w:val="22"/>
          <w:vertAlign w:val="baseline"/>
        </w:rPr>
        <w:t xml:space="preserve">током </w:t>
      </w:r>
      <w:r w:rsidR="00C01943">
        <w:rPr>
          <w:rFonts w:ascii="Arial" w:hAnsi="Arial" w:cs="Arial"/>
          <w:sz w:val="22"/>
          <w:szCs w:val="22"/>
          <w:vertAlign w:val="baseline"/>
          <w:lang w:val="sr-Cyrl-RS"/>
        </w:rPr>
        <w:t>извођења радова</w:t>
      </w:r>
      <w:r>
        <w:rPr>
          <w:rFonts w:ascii="Arial" w:hAnsi="Arial" w:cs="Arial"/>
          <w:sz w:val="22"/>
          <w:szCs w:val="22"/>
          <w:vertAlign w:val="baseline"/>
        </w:rPr>
        <w:t xml:space="preserve"> ремети или на било који други начин угрози нормално функционисање и обављање делатности </w:t>
      </w:r>
      <w:r>
        <w:rPr>
          <w:rFonts w:ascii="Arial" w:hAnsi="Arial" w:cs="Arial"/>
          <w:sz w:val="22"/>
          <w:szCs w:val="22"/>
          <w:vertAlign w:val="baseline"/>
          <w:lang w:val="sr-Cyrl-RS"/>
        </w:rPr>
        <w:t>н</w:t>
      </w:r>
      <w:r>
        <w:rPr>
          <w:rFonts w:ascii="Arial" w:hAnsi="Arial" w:cs="Arial"/>
          <w:sz w:val="22"/>
          <w:szCs w:val="22"/>
          <w:vertAlign w:val="baseline"/>
        </w:rPr>
        <w:t>аручиоца.</w:t>
      </w:r>
    </w:p>
    <w:p w:rsidR="002D1FEF" w:rsidRDefault="00C01943" w:rsidP="00CD73D6">
      <w:pPr>
        <w:widowControl w:val="0"/>
        <w:numPr>
          <w:ilvl w:val="1"/>
          <w:numId w:val="5"/>
        </w:numPr>
        <w:suppressAutoHyphens/>
        <w:ind w:left="284" w:hanging="426"/>
        <w:rPr>
          <w:rFonts w:ascii="Arial" w:hAnsi="Arial" w:cs="Arial"/>
          <w:sz w:val="22"/>
          <w:szCs w:val="22"/>
          <w:vertAlign w:val="baseline"/>
        </w:rPr>
      </w:pPr>
      <w:r>
        <w:rPr>
          <w:rFonts w:ascii="Arial" w:hAnsi="Arial" w:cs="Arial"/>
          <w:sz w:val="22"/>
          <w:szCs w:val="22"/>
          <w:vertAlign w:val="baseline"/>
          <w:lang w:val="sr-Cyrl-CS"/>
        </w:rPr>
        <w:t>И</w:t>
      </w:r>
      <w:r w:rsidRPr="00C01943">
        <w:rPr>
          <w:rFonts w:ascii="Arial" w:hAnsi="Arial" w:cs="Arial"/>
          <w:sz w:val="22"/>
          <w:szCs w:val="22"/>
          <w:vertAlign w:val="baseline"/>
          <w:lang w:val="sr-Cyrl-CS"/>
        </w:rPr>
        <w:t>звођач</w:t>
      </w:r>
      <w:r>
        <w:rPr>
          <w:rFonts w:ascii="Arial" w:hAnsi="Arial" w:cs="Arial"/>
          <w:sz w:val="22"/>
          <w:szCs w:val="22"/>
          <w:vertAlign w:val="baseline"/>
          <w:lang w:val="sr-Cyrl-CS"/>
        </w:rPr>
        <w:t xml:space="preserve"> радова </w:t>
      </w:r>
      <w:r w:rsidR="002D1FEF">
        <w:rPr>
          <w:rFonts w:ascii="Arial" w:hAnsi="Arial" w:cs="Arial"/>
          <w:sz w:val="22"/>
          <w:szCs w:val="22"/>
          <w:vertAlign w:val="baseline"/>
        </w:rPr>
        <w:t xml:space="preserve">је дужан да се придржава инструкција </w:t>
      </w:r>
      <w:r w:rsidR="002D1FEF">
        <w:rPr>
          <w:rFonts w:ascii="Arial" w:hAnsi="Arial" w:cs="Arial"/>
          <w:sz w:val="22"/>
          <w:szCs w:val="22"/>
          <w:vertAlign w:val="baseline"/>
          <w:lang w:val="sr-Cyrl-RS"/>
        </w:rPr>
        <w:t>н</w:t>
      </w:r>
      <w:r w:rsidR="002D1FEF">
        <w:rPr>
          <w:rFonts w:ascii="Arial" w:hAnsi="Arial" w:cs="Arial"/>
          <w:sz w:val="22"/>
          <w:szCs w:val="22"/>
          <w:vertAlign w:val="baseline"/>
        </w:rPr>
        <w:t xml:space="preserve">аручиоца из претходног става и обавезује се да ће </w:t>
      </w:r>
      <w:r>
        <w:rPr>
          <w:rFonts w:ascii="Arial" w:hAnsi="Arial" w:cs="Arial"/>
          <w:sz w:val="22"/>
          <w:szCs w:val="22"/>
          <w:vertAlign w:val="baseline"/>
          <w:lang w:val="sr-Cyrl-RS"/>
        </w:rPr>
        <w:t>радове</w:t>
      </w:r>
      <w:r w:rsidR="002D1FEF">
        <w:rPr>
          <w:rFonts w:ascii="Arial" w:hAnsi="Arial" w:cs="Arial"/>
          <w:sz w:val="22"/>
          <w:szCs w:val="22"/>
          <w:vertAlign w:val="baseline"/>
        </w:rPr>
        <w:t xml:space="preserve"> обављати на начин који омогућава несметано функционисање </w:t>
      </w:r>
      <w:r w:rsidR="002D1FEF">
        <w:rPr>
          <w:rFonts w:ascii="Arial" w:hAnsi="Arial" w:cs="Arial"/>
          <w:sz w:val="22"/>
          <w:szCs w:val="22"/>
          <w:vertAlign w:val="baseline"/>
          <w:lang w:val="sr-Cyrl-RS"/>
        </w:rPr>
        <w:t>н</w:t>
      </w:r>
      <w:r w:rsidR="002D1FEF">
        <w:rPr>
          <w:rFonts w:ascii="Arial" w:hAnsi="Arial" w:cs="Arial"/>
          <w:sz w:val="22"/>
          <w:szCs w:val="22"/>
          <w:vertAlign w:val="baseline"/>
        </w:rPr>
        <w:t>аручиоца посла.</w:t>
      </w:r>
      <w:r w:rsidR="002D1FEF">
        <w:rPr>
          <w:rFonts w:ascii="Arial" w:hAnsi="Arial" w:cs="Arial"/>
          <w:sz w:val="22"/>
          <w:szCs w:val="22"/>
          <w:vertAlign w:val="baseline"/>
          <w:lang w:val="sr-Cyrl-RS"/>
        </w:rPr>
        <w:t xml:space="preserve"> </w:t>
      </w:r>
    </w:p>
    <w:p w:rsidR="002D1FEF" w:rsidRDefault="002D1FEF" w:rsidP="002D1FEF">
      <w:pPr>
        <w:rPr>
          <w:rFonts w:ascii="Arial" w:hAnsi="Arial" w:cs="Arial"/>
          <w:sz w:val="22"/>
          <w:szCs w:val="22"/>
          <w:vertAlign w:val="baseline"/>
          <w:lang w:val="sr-Cyrl-CS"/>
        </w:rPr>
      </w:pPr>
    </w:p>
    <w:p w:rsidR="002D1FEF" w:rsidRPr="00CA41B4" w:rsidRDefault="002D1FEF" w:rsidP="002D1FEF">
      <w:pPr>
        <w:ind w:left="720"/>
        <w:rPr>
          <w:rFonts w:ascii="Arial" w:hAnsi="Arial" w:cs="Arial"/>
          <w:sz w:val="22"/>
          <w:szCs w:val="22"/>
          <w:vertAlign w:val="baseline"/>
        </w:rPr>
      </w:pPr>
      <w:r w:rsidRPr="00CA41B4">
        <w:rPr>
          <w:rFonts w:ascii="Arial" w:hAnsi="Arial" w:cs="Arial"/>
          <w:sz w:val="22"/>
          <w:szCs w:val="22"/>
          <w:vertAlign w:val="baseline"/>
        </w:rPr>
        <w:t xml:space="preserve">ПРОДУЖЕЊЕ РОКА </w:t>
      </w:r>
      <w:r w:rsidRPr="00CA41B4">
        <w:rPr>
          <w:rFonts w:ascii="Arial" w:hAnsi="Arial" w:cs="Arial"/>
          <w:sz w:val="22"/>
          <w:szCs w:val="22"/>
          <w:vertAlign w:val="baseline"/>
          <w:lang w:val="sr-Cyrl-RS"/>
        </w:rPr>
        <w:t xml:space="preserve">ОКОНЧАЊЕ </w:t>
      </w:r>
      <w:r w:rsidR="00C01943" w:rsidRPr="00CA41B4">
        <w:rPr>
          <w:rFonts w:ascii="Arial" w:hAnsi="Arial" w:cs="Arial"/>
          <w:sz w:val="22"/>
          <w:szCs w:val="22"/>
          <w:vertAlign w:val="baseline"/>
          <w:lang w:val="sr-Cyrl-RS"/>
        </w:rPr>
        <w:t>РАДОВА</w:t>
      </w:r>
    </w:p>
    <w:p w:rsidR="002D1FEF" w:rsidRPr="00CA41B4" w:rsidRDefault="002D1FEF" w:rsidP="002D1FEF">
      <w:pPr>
        <w:ind w:left="720"/>
        <w:rPr>
          <w:rFonts w:ascii="Arial" w:hAnsi="Arial" w:cs="Arial"/>
          <w:sz w:val="22"/>
          <w:szCs w:val="22"/>
          <w:vertAlign w:val="baseline"/>
        </w:rPr>
      </w:pPr>
    </w:p>
    <w:p w:rsidR="002D1FEF" w:rsidRPr="00CA41B4" w:rsidRDefault="002D1FEF" w:rsidP="002D1FEF">
      <w:pPr>
        <w:jc w:val="center"/>
        <w:rPr>
          <w:rFonts w:ascii="Arial" w:hAnsi="Arial" w:cs="Arial"/>
          <w:b/>
          <w:sz w:val="22"/>
          <w:szCs w:val="22"/>
          <w:vertAlign w:val="baseline"/>
        </w:rPr>
      </w:pPr>
      <w:proofErr w:type="gramStart"/>
      <w:r w:rsidRPr="00CA41B4">
        <w:rPr>
          <w:rFonts w:ascii="Arial" w:hAnsi="Arial" w:cs="Arial"/>
          <w:b/>
          <w:sz w:val="22"/>
          <w:szCs w:val="22"/>
          <w:vertAlign w:val="baseline"/>
        </w:rPr>
        <w:t>Члан 8.</w:t>
      </w:r>
      <w:proofErr w:type="gramEnd"/>
    </w:p>
    <w:p w:rsidR="002D1FEF" w:rsidRDefault="00CA41B4" w:rsidP="00CD73D6">
      <w:pPr>
        <w:widowControl w:val="0"/>
        <w:numPr>
          <w:ilvl w:val="1"/>
          <w:numId w:val="6"/>
        </w:numPr>
        <w:tabs>
          <w:tab w:val="clear" w:pos="1440"/>
          <w:tab w:val="left" w:pos="-1418"/>
          <w:tab w:val="left" w:pos="5760"/>
        </w:tabs>
        <w:suppressAutoHyphens/>
        <w:ind w:left="284" w:hanging="426"/>
        <w:rPr>
          <w:rFonts w:ascii="Arial" w:hAnsi="Arial" w:cs="Arial"/>
          <w:sz w:val="22"/>
          <w:szCs w:val="22"/>
          <w:vertAlign w:val="baseline"/>
        </w:rPr>
      </w:pPr>
      <w:r>
        <w:rPr>
          <w:rFonts w:ascii="Arial" w:hAnsi="Arial" w:cs="Arial"/>
          <w:sz w:val="22"/>
          <w:szCs w:val="22"/>
          <w:vertAlign w:val="baseline"/>
          <w:lang w:val="sr-Cyrl-RS"/>
        </w:rPr>
        <w:t>Извођач радова</w:t>
      </w:r>
      <w:r w:rsidR="002D1FEF" w:rsidRPr="00CA41B4">
        <w:rPr>
          <w:rFonts w:ascii="Arial" w:hAnsi="Arial" w:cs="Arial"/>
          <w:sz w:val="22"/>
          <w:szCs w:val="22"/>
          <w:vertAlign w:val="baseline"/>
        </w:rPr>
        <w:t xml:space="preserve"> стиче право на продужење рока за </w:t>
      </w:r>
      <w:r w:rsidR="002D1FEF" w:rsidRPr="00CA41B4">
        <w:rPr>
          <w:rFonts w:ascii="Arial" w:hAnsi="Arial" w:cs="Arial"/>
          <w:sz w:val="22"/>
          <w:szCs w:val="22"/>
          <w:vertAlign w:val="baseline"/>
          <w:lang w:val="sr-Cyrl-RS"/>
        </w:rPr>
        <w:t xml:space="preserve">окончање </w:t>
      </w:r>
      <w:r>
        <w:rPr>
          <w:rFonts w:ascii="Arial" w:hAnsi="Arial" w:cs="Arial"/>
          <w:sz w:val="22"/>
          <w:szCs w:val="22"/>
          <w:vertAlign w:val="baseline"/>
          <w:lang w:val="sr-Cyrl-RS"/>
        </w:rPr>
        <w:t>радова</w:t>
      </w:r>
      <w:r w:rsidR="002D1FEF" w:rsidRPr="00CA41B4">
        <w:rPr>
          <w:rFonts w:ascii="Arial" w:hAnsi="Arial" w:cs="Arial"/>
          <w:sz w:val="22"/>
          <w:szCs w:val="22"/>
          <w:vertAlign w:val="baseline"/>
        </w:rPr>
        <w:t xml:space="preserve"> искључиво у случају “више силе” и случају који се договором Уговорних</w:t>
      </w:r>
      <w:r w:rsidR="002D1FEF">
        <w:rPr>
          <w:rFonts w:ascii="Arial" w:hAnsi="Arial" w:cs="Arial"/>
          <w:sz w:val="22"/>
          <w:szCs w:val="22"/>
          <w:vertAlign w:val="baseline"/>
        </w:rPr>
        <w:t xml:space="preserve"> страна буде сматрао разлогом за продужетак рока за </w:t>
      </w:r>
      <w:r>
        <w:rPr>
          <w:rFonts w:ascii="Arial" w:hAnsi="Arial" w:cs="Arial"/>
          <w:sz w:val="22"/>
          <w:szCs w:val="22"/>
          <w:vertAlign w:val="baseline"/>
          <w:lang w:val="sr-Cyrl-RS"/>
        </w:rPr>
        <w:t>окончање радова</w:t>
      </w:r>
      <w:r w:rsidR="002D1FEF">
        <w:rPr>
          <w:rFonts w:ascii="Arial" w:hAnsi="Arial" w:cs="Arial"/>
          <w:sz w:val="22"/>
          <w:szCs w:val="22"/>
          <w:vertAlign w:val="baseline"/>
        </w:rPr>
        <w:t>.</w:t>
      </w:r>
    </w:p>
    <w:p w:rsidR="002D1FEF" w:rsidRDefault="002D1FEF" w:rsidP="00CD73D6">
      <w:pPr>
        <w:widowControl w:val="0"/>
        <w:numPr>
          <w:ilvl w:val="1"/>
          <w:numId w:val="6"/>
        </w:numPr>
        <w:tabs>
          <w:tab w:val="clear" w:pos="1440"/>
          <w:tab w:val="left" w:pos="-1560"/>
          <w:tab w:val="left" w:pos="5670"/>
        </w:tabs>
        <w:suppressAutoHyphens/>
        <w:ind w:left="284" w:hanging="426"/>
        <w:rPr>
          <w:rFonts w:ascii="Arial" w:hAnsi="Arial" w:cs="Arial"/>
          <w:sz w:val="22"/>
          <w:szCs w:val="22"/>
          <w:vertAlign w:val="baseline"/>
        </w:rPr>
      </w:pPr>
      <w:r>
        <w:rPr>
          <w:rFonts w:ascii="Arial" w:hAnsi="Arial" w:cs="Arial"/>
          <w:sz w:val="22"/>
          <w:szCs w:val="22"/>
          <w:vertAlign w:val="baseline"/>
        </w:rPr>
        <w:t>Под “вишом силом” подразумевају се догађаји и околности настале по закључењу Уговора чије се наступање није могло предвидети, спречити, избећи нити отклонити, а нарочито:</w:t>
      </w:r>
      <w:r>
        <w:rPr>
          <w:rFonts w:ascii="Arial" w:hAnsi="Arial" w:cs="Arial"/>
          <w:sz w:val="22"/>
          <w:szCs w:val="22"/>
          <w:vertAlign w:val="baseline"/>
          <w:lang w:val="sr-Cyrl-RS"/>
        </w:rPr>
        <w:t xml:space="preserve"> </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proofErr w:type="gramStart"/>
      <w:r>
        <w:rPr>
          <w:rFonts w:ascii="Arial" w:hAnsi="Arial" w:cs="Arial"/>
          <w:sz w:val="22"/>
          <w:szCs w:val="22"/>
          <w:vertAlign w:val="baseline"/>
        </w:rPr>
        <w:t>природни</w:t>
      </w:r>
      <w:proofErr w:type="gramEnd"/>
      <w:r>
        <w:rPr>
          <w:rFonts w:ascii="Arial" w:hAnsi="Arial" w:cs="Arial"/>
          <w:sz w:val="22"/>
          <w:szCs w:val="22"/>
          <w:vertAlign w:val="baseline"/>
        </w:rPr>
        <w:t xml:space="preserve"> догађаји (елементарне непогоде, изузетно лоше време неуобичајено за годишње доба и за место на коме се радови изводе и </w:t>
      </w:r>
      <w:r>
        <w:rPr>
          <w:rFonts w:ascii="Arial" w:hAnsi="Arial" w:cs="Arial"/>
          <w:sz w:val="22"/>
          <w:szCs w:val="22"/>
          <w:vertAlign w:val="baseline"/>
        </w:rPr>
        <w:lastRenderedPageBreak/>
        <w:t>сл.);</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Мере предвиђене актима надлежних органа;</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Акти органа власти или организација међународне заједнице који знатно утичу на услове грађења;</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Ратна дејства, немири и штрајкови општенационалног и грађанског карактера.</w:t>
      </w:r>
    </w:p>
    <w:p w:rsidR="002D1FEF" w:rsidRDefault="002D1FEF" w:rsidP="002D1FEF">
      <w:pPr>
        <w:tabs>
          <w:tab w:val="left" w:pos="1800"/>
        </w:tabs>
        <w:rPr>
          <w:rFonts w:ascii="Arial" w:hAnsi="Arial" w:cs="Arial"/>
          <w:sz w:val="22"/>
          <w:szCs w:val="22"/>
          <w:vertAlign w:val="baseline"/>
        </w:rPr>
      </w:pPr>
    </w:p>
    <w:p w:rsidR="002D1FEF" w:rsidRDefault="002D1FEF" w:rsidP="00CD73D6">
      <w:pPr>
        <w:widowControl w:val="0"/>
        <w:numPr>
          <w:ilvl w:val="1"/>
          <w:numId w:val="6"/>
        </w:numPr>
        <w:tabs>
          <w:tab w:val="clear" w:pos="1440"/>
          <w:tab w:val="left" w:pos="-1560"/>
          <w:tab w:val="left" w:pos="5760"/>
        </w:tabs>
        <w:suppressAutoHyphens/>
        <w:ind w:left="284" w:hanging="426"/>
        <w:rPr>
          <w:rFonts w:ascii="Arial" w:hAnsi="Arial" w:cs="Arial"/>
          <w:sz w:val="22"/>
          <w:szCs w:val="22"/>
          <w:vertAlign w:val="baseline"/>
        </w:rPr>
      </w:pPr>
      <w:r>
        <w:rPr>
          <w:rFonts w:ascii="Arial" w:hAnsi="Arial" w:cs="Arial"/>
          <w:sz w:val="22"/>
          <w:szCs w:val="22"/>
          <w:vertAlign w:val="baseline"/>
        </w:rPr>
        <w:t>“Вишом силом” у смислу одредаба овог Уговора неће се сматрати догађаји или околности које је уговорна страна могла или била дужна предвидети приликом закључења Уговора или које је могла да спречи, избегне или отклони, као ни догађаји или околности који су последица немара или непажње.</w:t>
      </w:r>
    </w:p>
    <w:p w:rsidR="002D1FEF" w:rsidRDefault="002D1FEF" w:rsidP="00CD73D6">
      <w:pPr>
        <w:widowControl w:val="0"/>
        <w:numPr>
          <w:ilvl w:val="1"/>
          <w:numId w:val="6"/>
        </w:numPr>
        <w:suppressAutoHyphens/>
        <w:ind w:left="284" w:hanging="426"/>
        <w:rPr>
          <w:rFonts w:ascii="Arial" w:hAnsi="Arial" w:cs="Arial"/>
          <w:sz w:val="22"/>
          <w:szCs w:val="22"/>
          <w:vertAlign w:val="baseline"/>
        </w:rPr>
      </w:pPr>
      <w:r>
        <w:rPr>
          <w:rFonts w:ascii="Arial" w:hAnsi="Arial" w:cs="Arial"/>
          <w:sz w:val="22"/>
          <w:szCs w:val="22"/>
          <w:vertAlign w:val="baseline"/>
        </w:rPr>
        <w:t>Уговорна страна која услед дејства “више силе” не испуни Уговором преузету обавезу ослобађа се одговорности за накнаду штете због неиспуњења.</w:t>
      </w:r>
    </w:p>
    <w:p w:rsidR="002D1FEF" w:rsidRDefault="002D1FEF" w:rsidP="00CD73D6">
      <w:pPr>
        <w:widowControl w:val="0"/>
        <w:numPr>
          <w:ilvl w:val="1"/>
          <w:numId w:val="6"/>
        </w:numPr>
        <w:tabs>
          <w:tab w:val="left" w:pos="-1560"/>
        </w:tabs>
        <w:suppressAutoHyphens/>
        <w:ind w:left="284" w:hanging="426"/>
        <w:rPr>
          <w:rFonts w:ascii="Arial" w:hAnsi="Arial" w:cs="Arial"/>
          <w:sz w:val="22"/>
          <w:szCs w:val="22"/>
          <w:vertAlign w:val="baseline"/>
        </w:rPr>
      </w:pPr>
      <w:r>
        <w:rPr>
          <w:rFonts w:ascii="Arial" w:hAnsi="Arial" w:cs="Arial"/>
          <w:sz w:val="22"/>
          <w:szCs w:val="22"/>
          <w:vertAlign w:val="baseline"/>
        </w:rPr>
        <w:t>Промене динамичког плана и продужење рока могу условити:</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недостатак базних материјала, енергије и воде;</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ванредни временски услови који се нису могли предвидети;</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r>
        <w:rPr>
          <w:rFonts w:ascii="Arial" w:hAnsi="Arial" w:cs="Arial"/>
          <w:sz w:val="22"/>
          <w:szCs w:val="22"/>
          <w:vertAlign w:val="baseline"/>
        </w:rPr>
        <w:t>неизвршење уговорених обавеза од стране Наручиоца које у битном утичу на извођење радова према динамичком плану;</w:t>
      </w:r>
    </w:p>
    <w:p w:rsidR="002D1FEF" w:rsidRDefault="002D1FEF" w:rsidP="00CD73D6">
      <w:pPr>
        <w:widowControl w:val="0"/>
        <w:numPr>
          <w:ilvl w:val="1"/>
          <w:numId w:val="3"/>
        </w:numPr>
        <w:tabs>
          <w:tab w:val="left" w:pos="1582"/>
          <w:tab w:val="left" w:pos="6328"/>
          <w:tab w:val="left" w:pos="6546"/>
        </w:tabs>
        <w:suppressAutoHyphens/>
        <w:rPr>
          <w:rFonts w:ascii="Arial" w:hAnsi="Arial" w:cs="Arial"/>
          <w:sz w:val="22"/>
          <w:szCs w:val="22"/>
          <w:vertAlign w:val="baseline"/>
        </w:rPr>
      </w:pPr>
      <w:proofErr w:type="gramStart"/>
      <w:r>
        <w:rPr>
          <w:rFonts w:ascii="Arial" w:hAnsi="Arial" w:cs="Arial"/>
          <w:sz w:val="22"/>
          <w:szCs w:val="22"/>
          <w:vertAlign w:val="baseline"/>
        </w:rPr>
        <w:t>измена</w:t>
      </w:r>
      <w:proofErr w:type="gramEnd"/>
      <w:r>
        <w:rPr>
          <w:rFonts w:ascii="Arial" w:hAnsi="Arial" w:cs="Arial"/>
          <w:sz w:val="22"/>
          <w:szCs w:val="22"/>
          <w:vertAlign w:val="baseline"/>
        </w:rPr>
        <w:t xml:space="preserve"> пројектне документације.</w:t>
      </w:r>
    </w:p>
    <w:p w:rsidR="002D1FEF" w:rsidRDefault="002D1FEF" w:rsidP="002D1FEF">
      <w:pPr>
        <w:tabs>
          <w:tab w:val="left" w:pos="3240"/>
        </w:tabs>
        <w:ind w:left="360"/>
        <w:rPr>
          <w:rFonts w:ascii="Arial" w:hAnsi="Arial" w:cs="Arial"/>
          <w:sz w:val="22"/>
          <w:szCs w:val="22"/>
          <w:vertAlign w:val="baseline"/>
        </w:rPr>
      </w:pPr>
    </w:p>
    <w:p w:rsidR="002D1FEF" w:rsidRDefault="002D1FEF" w:rsidP="00CD73D6">
      <w:pPr>
        <w:widowControl w:val="0"/>
        <w:numPr>
          <w:ilvl w:val="1"/>
          <w:numId w:val="6"/>
        </w:numPr>
        <w:tabs>
          <w:tab w:val="left" w:pos="-1701"/>
          <w:tab w:val="left" w:pos="-1276"/>
        </w:tabs>
        <w:suppressAutoHyphens/>
        <w:ind w:left="284" w:hanging="426"/>
        <w:jc w:val="both"/>
        <w:rPr>
          <w:rFonts w:ascii="Arial" w:hAnsi="Arial" w:cs="Arial"/>
          <w:sz w:val="22"/>
          <w:szCs w:val="22"/>
          <w:vertAlign w:val="baseline"/>
        </w:rPr>
      </w:pPr>
      <w:r>
        <w:rPr>
          <w:rFonts w:ascii="Arial" w:hAnsi="Arial" w:cs="Arial"/>
          <w:sz w:val="22"/>
          <w:szCs w:val="22"/>
          <w:vertAlign w:val="baseline"/>
        </w:rPr>
        <w:t>Настале промене динамичког плана морају бити констатоване у грађевинском дневнику.</w:t>
      </w:r>
    </w:p>
    <w:p w:rsidR="002D1FEF" w:rsidRDefault="002D1FEF" w:rsidP="002D1FEF">
      <w:pPr>
        <w:rPr>
          <w:rFonts w:ascii="Arial" w:hAnsi="Arial" w:cs="Arial"/>
          <w:sz w:val="22"/>
          <w:szCs w:val="22"/>
          <w:vertAlign w:val="baseline"/>
        </w:rPr>
      </w:pPr>
    </w:p>
    <w:p w:rsidR="002D1FEF" w:rsidRDefault="002D1FEF" w:rsidP="002D1FEF">
      <w:pPr>
        <w:ind w:left="720"/>
        <w:rPr>
          <w:rFonts w:ascii="Arial" w:hAnsi="Arial" w:cs="Arial"/>
          <w:sz w:val="22"/>
          <w:szCs w:val="22"/>
          <w:vertAlign w:val="baseline"/>
        </w:rPr>
      </w:pPr>
      <w:r>
        <w:rPr>
          <w:rFonts w:ascii="Arial" w:hAnsi="Arial" w:cs="Arial"/>
          <w:sz w:val="22"/>
          <w:szCs w:val="22"/>
          <w:vertAlign w:val="baseline"/>
        </w:rPr>
        <w:t xml:space="preserve">ОСИГУРАЊЕ </w:t>
      </w:r>
      <w:r w:rsidR="00CA41B4">
        <w:rPr>
          <w:rFonts w:ascii="Arial" w:hAnsi="Arial" w:cs="Arial"/>
          <w:sz w:val="22"/>
          <w:szCs w:val="22"/>
          <w:vertAlign w:val="baseline"/>
          <w:lang w:val="sr-Cyrl-RS"/>
        </w:rPr>
        <w:t>РАДОВА</w:t>
      </w:r>
    </w:p>
    <w:p w:rsidR="002D1FEF" w:rsidRDefault="002D1FEF" w:rsidP="002D1FEF">
      <w:pPr>
        <w:ind w:left="720"/>
        <w:jc w:val="center"/>
        <w:rPr>
          <w:rFonts w:ascii="Arial" w:hAnsi="Arial" w:cs="Arial"/>
          <w:b/>
          <w:sz w:val="22"/>
          <w:szCs w:val="22"/>
          <w:vertAlign w:val="baseline"/>
        </w:rPr>
      </w:pPr>
      <w:proofErr w:type="gramStart"/>
      <w:r>
        <w:rPr>
          <w:rFonts w:ascii="Arial" w:hAnsi="Arial" w:cs="Arial"/>
          <w:b/>
          <w:sz w:val="22"/>
          <w:szCs w:val="22"/>
          <w:vertAlign w:val="baseline"/>
        </w:rPr>
        <w:t>Члан 9.</w:t>
      </w:r>
      <w:proofErr w:type="gramEnd"/>
    </w:p>
    <w:p w:rsidR="002D1FEF" w:rsidRDefault="002D1FEF" w:rsidP="002D1FEF">
      <w:pPr>
        <w:tabs>
          <w:tab w:val="left" w:pos="750"/>
        </w:tabs>
        <w:ind w:left="142" w:hanging="284"/>
        <w:rPr>
          <w:rFonts w:ascii="Arial" w:hAnsi="Arial" w:cs="Arial"/>
          <w:sz w:val="22"/>
          <w:szCs w:val="22"/>
          <w:vertAlign w:val="baseline"/>
          <w:lang w:val="sr-Cyrl-RS"/>
        </w:rPr>
      </w:pPr>
      <w:r>
        <w:rPr>
          <w:rFonts w:ascii="Arial" w:hAnsi="Arial" w:cs="Arial"/>
          <w:sz w:val="22"/>
          <w:szCs w:val="22"/>
          <w:vertAlign w:val="baseline"/>
        </w:rPr>
        <w:t>9.1.</w:t>
      </w:r>
      <w:r w:rsidR="00CA41B4">
        <w:rPr>
          <w:rFonts w:ascii="Arial" w:hAnsi="Arial" w:cs="Arial"/>
          <w:sz w:val="22"/>
          <w:szCs w:val="22"/>
          <w:vertAlign w:val="baseline"/>
          <w:lang w:val="sr-Cyrl-RS"/>
        </w:rPr>
        <w:t>Извпђач радова</w:t>
      </w:r>
      <w:r>
        <w:rPr>
          <w:rFonts w:ascii="Arial" w:hAnsi="Arial" w:cs="Arial"/>
          <w:sz w:val="22"/>
          <w:szCs w:val="22"/>
          <w:vertAlign w:val="baseline"/>
          <w:lang w:val="sr-Cyrl-RS"/>
        </w:rPr>
        <w:t xml:space="preserve"> </w:t>
      </w:r>
      <w:r>
        <w:rPr>
          <w:rFonts w:ascii="Arial" w:hAnsi="Arial" w:cs="Arial"/>
          <w:sz w:val="22"/>
          <w:szCs w:val="22"/>
          <w:vertAlign w:val="baseline"/>
          <w:lang w:val="sr-Cyrl-CS"/>
        </w:rPr>
        <w:t xml:space="preserve">није у обавези да осигура </w:t>
      </w:r>
      <w:r w:rsidR="00CA41B4">
        <w:rPr>
          <w:rFonts w:ascii="Arial" w:hAnsi="Arial" w:cs="Arial"/>
          <w:sz w:val="22"/>
          <w:szCs w:val="22"/>
          <w:vertAlign w:val="baseline"/>
          <w:lang w:val="sr-Cyrl-CS"/>
        </w:rPr>
        <w:t>радове</w:t>
      </w:r>
      <w:r>
        <w:rPr>
          <w:rFonts w:ascii="Arial" w:hAnsi="Arial" w:cs="Arial"/>
          <w:sz w:val="22"/>
          <w:szCs w:val="22"/>
          <w:vertAlign w:val="baseline"/>
          <w:lang w:val="sr-Cyrl-CS"/>
        </w:rPr>
        <w:t xml:space="preserve"> </w:t>
      </w:r>
      <w:r>
        <w:rPr>
          <w:rFonts w:ascii="Arial" w:hAnsi="Arial" w:cs="Arial"/>
          <w:sz w:val="22"/>
          <w:szCs w:val="22"/>
          <w:vertAlign w:val="baseline"/>
        </w:rPr>
        <w:t xml:space="preserve">код неког од осигуравајућих </w:t>
      </w:r>
      <w:r>
        <w:rPr>
          <w:rFonts w:ascii="Arial" w:hAnsi="Arial" w:cs="Arial"/>
          <w:sz w:val="22"/>
          <w:szCs w:val="22"/>
          <w:vertAlign w:val="baseline"/>
          <w:lang w:val="sr-Cyrl-RS"/>
        </w:rPr>
        <w:t xml:space="preserve">  </w:t>
      </w:r>
    </w:p>
    <w:p w:rsidR="002D1FEF" w:rsidRDefault="002D1FEF" w:rsidP="002D1FEF">
      <w:pPr>
        <w:tabs>
          <w:tab w:val="left" w:pos="750"/>
        </w:tabs>
        <w:ind w:left="142" w:hanging="284"/>
        <w:rPr>
          <w:rFonts w:ascii="Arial" w:hAnsi="Arial" w:cs="Arial"/>
          <w:sz w:val="22"/>
          <w:szCs w:val="22"/>
          <w:vertAlign w:val="baseline"/>
          <w:lang w:val="sr-Cyrl-CS"/>
        </w:rPr>
      </w:pPr>
      <w:r>
        <w:rPr>
          <w:rFonts w:ascii="Arial" w:hAnsi="Arial" w:cs="Arial"/>
          <w:sz w:val="22"/>
          <w:szCs w:val="22"/>
          <w:vertAlign w:val="baseline"/>
          <w:lang w:val="sr-Cyrl-RS"/>
        </w:rPr>
        <w:t xml:space="preserve">      </w:t>
      </w:r>
      <w:proofErr w:type="gramStart"/>
      <w:r>
        <w:rPr>
          <w:rFonts w:ascii="Arial" w:hAnsi="Arial" w:cs="Arial"/>
          <w:sz w:val="22"/>
          <w:szCs w:val="22"/>
          <w:vertAlign w:val="baseline"/>
        </w:rPr>
        <w:t>друштава</w:t>
      </w:r>
      <w:proofErr w:type="gramEnd"/>
      <w:r>
        <w:rPr>
          <w:rFonts w:ascii="Arial" w:hAnsi="Arial" w:cs="Arial"/>
          <w:sz w:val="22"/>
          <w:szCs w:val="22"/>
          <w:vertAlign w:val="baseline"/>
        </w:rPr>
        <w:t xml:space="preserve"> у </w:t>
      </w:r>
      <w:r>
        <w:rPr>
          <w:rFonts w:ascii="Arial" w:hAnsi="Arial" w:cs="Arial"/>
          <w:sz w:val="22"/>
          <w:szCs w:val="22"/>
          <w:vertAlign w:val="baseline"/>
          <w:lang w:val="sr-Cyrl-CS"/>
        </w:rPr>
        <w:t xml:space="preserve">земљи. </w:t>
      </w:r>
    </w:p>
    <w:p w:rsidR="002D1FEF" w:rsidRDefault="002D1FEF" w:rsidP="002D1FEF">
      <w:pPr>
        <w:ind w:left="284" w:hanging="426"/>
        <w:rPr>
          <w:rFonts w:ascii="Arial" w:hAnsi="Arial" w:cs="Arial"/>
          <w:sz w:val="22"/>
          <w:szCs w:val="22"/>
          <w:vertAlign w:val="baseline"/>
        </w:rPr>
      </w:pPr>
      <w:r>
        <w:rPr>
          <w:rFonts w:ascii="Arial" w:hAnsi="Arial" w:cs="Arial"/>
          <w:sz w:val="22"/>
          <w:szCs w:val="22"/>
          <w:vertAlign w:val="baseline"/>
        </w:rPr>
        <w:t xml:space="preserve">9.2.Ризици од неодговарајућег квалитета </w:t>
      </w:r>
      <w:r w:rsidR="00CA41B4">
        <w:rPr>
          <w:rFonts w:ascii="Arial" w:hAnsi="Arial" w:cs="Arial"/>
          <w:sz w:val="22"/>
          <w:szCs w:val="22"/>
          <w:vertAlign w:val="baseline"/>
          <w:lang w:val="sr-Cyrl-RS"/>
        </w:rPr>
        <w:t>изведених радова</w:t>
      </w:r>
      <w:r>
        <w:rPr>
          <w:rFonts w:ascii="Arial" w:hAnsi="Arial" w:cs="Arial"/>
          <w:sz w:val="22"/>
          <w:szCs w:val="22"/>
          <w:vertAlign w:val="baseline"/>
        </w:rPr>
        <w:t xml:space="preserve"> као и сви ризици од губитка, крађе и оштећења материјала и опреме односно, машина које су власништво </w:t>
      </w:r>
      <w:r w:rsidR="00CA41B4">
        <w:rPr>
          <w:rFonts w:ascii="Arial" w:hAnsi="Arial" w:cs="Arial"/>
          <w:sz w:val="22"/>
          <w:szCs w:val="22"/>
          <w:vertAlign w:val="baseline"/>
          <w:lang w:val="sr-Cyrl-RS"/>
        </w:rPr>
        <w:t>извођача радова</w:t>
      </w:r>
      <w:r>
        <w:rPr>
          <w:rFonts w:ascii="Arial" w:hAnsi="Arial" w:cs="Arial"/>
          <w:sz w:val="22"/>
          <w:szCs w:val="22"/>
          <w:vertAlign w:val="baseline"/>
        </w:rPr>
        <w:t xml:space="preserve"> и лица која је ангажовао у извршењу овог Уговора или којима располаже по другом основу  у периоду од увођења у посао </w:t>
      </w:r>
      <w:r w:rsidR="00CA41B4">
        <w:rPr>
          <w:rFonts w:ascii="Arial" w:hAnsi="Arial" w:cs="Arial"/>
          <w:sz w:val="22"/>
          <w:szCs w:val="22"/>
          <w:vertAlign w:val="baseline"/>
          <w:lang w:val="sr-Cyrl-RS"/>
        </w:rPr>
        <w:t>извођача радова</w:t>
      </w:r>
      <w:r>
        <w:rPr>
          <w:rFonts w:ascii="Arial" w:hAnsi="Arial" w:cs="Arial"/>
          <w:sz w:val="22"/>
          <w:szCs w:val="22"/>
          <w:vertAlign w:val="baseline"/>
        </w:rPr>
        <w:t xml:space="preserve"> до истека гарантног </w:t>
      </w:r>
      <w:r>
        <w:rPr>
          <w:rFonts w:ascii="Arial" w:hAnsi="Arial" w:cs="Arial"/>
          <w:sz w:val="22"/>
          <w:szCs w:val="22"/>
          <w:vertAlign w:val="baseline"/>
        </w:rPr>
        <w:tab/>
        <w:t xml:space="preserve">периода, падају на терет </w:t>
      </w:r>
      <w:r w:rsidR="00CA41B4">
        <w:rPr>
          <w:rFonts w:ascii="Arial" w:hAnsi="Arial" w:cs="Arial"/>
          <w:sz w:val="22"/>
          <w:szCs w:val="22"/>
          <w:vertAlign w:val="baseline"/>
          <w:lang w:val="sr-Cyrl-RS"/>
        </w:rPr>
        <w:t>извођача радова</w:t>
      </w:r>
      <w:r>
        <w:rPr>
          <w:rFonts w:ascii="Arial" w:hAnsi="Arial" w:cs="Arial"/>
          <w:sz w:val="22"/>
          <w:szCs w:val="22"/>
          <w:vertAlign w:val="baseline"/>
        </w:rPr>
        <w:t>.</w:t>
      </w:r>
    </w:p>
    <w:p w:rsidR="002D1FEF" w:rsidRDefault="002D1FEF" w:rsidP="002D1FEF">
      <w:pPr>
        <w:tabs>
          <w:tab w:val="left" w:pos="750"/>
        </w:tabs>
        <w:ind w:left="284" w:hanging="426"/>
        <w:rPr>
          <w:rFonts w:ascii="Arial" w:hAnsi="Arial" w:cs="Arial"/>
          <w:sz w:val="22"/>
          <w:szCs w:val="22"/>
          <w:vertAlign w:val="baseline"/>
          <w:lang w:val="sr-Cyrl-RS"/>
        </w:rPr>
      </w:pPr>
      <w:r>
        <w:rPr>
          <w:rFonts w:ascii="Arial" w:hAnsi="Arial" w:cs="Arial"/>
          <w:sz w:val="22"/>
          <w:szCs w:val="22"/>
          <w:vertAlign w:val="baseline"/>
        </w:rPr>
        <w:t>9.3.</w:t>
      </w:r>
      <w:r>
        <w:rPr>
          <w:rFonts w:ascii="Arial" w:hAnsi="Arial" w:cs="Arial"/>
          <w:sz w:val="22"/>
          <w:szCs w:val="22"/>
          <w:vertAlign w:val="baseline"/>
        </w:rPr>
        <w:tab/>
        <w:t xml:space="preserve">Наручилац не сноси одговорност за случај повреде или смрти радника или других лица која су укључена на </w:t>
      </w:r>
      <w:r>
        <w:rPr>
          <w:rFonts w:ascii="Arial" w:hAnsi="Arial" w:cs="Arial"/>
          <w:sz w:val="22"/>
          <w:szCs w:val="22"/>
          <w:vertAlign w:val="baseline"/>
          <w:lang w:val="sr-Cyrl-RS"/>
        </w:rPr>
        <w:t xml:space="preserve">извршењу предметних </w:t>
      </w:r>
      <w:r w:rsidR="00CA41B4">
        <w:rPr>
          <w:rFonts w:ascii="Arial" w:hAnsi="Arial" w:cs="Arial"/>
          <w:sz w:val="22"/>
          <w:szCs w:val="22"/>
          <w:vertAlign w:val="baseline"/>
          <w:lang w:val="sr-Cyrl-RS"/>
        </w:rPr>
        <w:t>радова</w:t>
      </w:r>
      <w:r>
        <w:rPr>
          <w:rFonts w:ascii="Arial" w:hAnsi="Arial" w:cs="Arial"/>
          <w:sz w:val="22"/>
          <w:szCs w:val="22"/>
          <w:vertAlign w:val="baseline"/>
          <w:lang w:val="sr-Cyrl-RS"/>
        </w:rPr>
        <w:t>.</w:t>
      </w:r>
    </w:p>
    <w:p w:rsidR="002D1FEF" w:rsidRDefault="002D1FEF" w:rsidP="002D1FEF">
      <w:pPr>
        <w:rPr>
          <w:rFonts w:ascii="Arial" w:hAnsi="Arial" w:cs="Arial"/>
          <w:sz w:val="22"/>
          <w:szCs w:val="22"/>
          <w:vertAlign w:val="baseline"/>
        </w:rPr>
      </w:pPr>
    </w:p>
    <w:p w:rsidR="002D1FEF" w:rsidRDefault="002D1FEF" w:rsidP="002D1FEF">
      <w:pPr>
        <w:rPr>
          <w:rFonts w:ascii="Arial" w:hAnsi="Arial" w:cs="Arial"/>
          <w:sz w:val="22"/>
          <w:szCs w:val="22"/>
          <w:vertAlign w:val="baseline"/>
        </w:rPr>
      </w:pPr>
      <w:r>
        <w:rPr>
          <w:rFonts w:ascii="Arial" w:hAnsi="Arial" w:cs="Arial"/>
          <w:sz w:val="22"/>
          <w:szCs w:val="22"/>
          <w:vertAlign w:val="baseline"/>
        </w:rPr>
        <w:tab/>
        <w:t>ГАРАНЦИЈЕ И ГАРАНТНИ ПЕРИОД</w:t>
      </w: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sz w:val="22"/>
          <w:szCs w:val="22"/>
          <w:vertAlign w:val="baseline"/>
        </w:rPr>
      </w:pPr>
      <w:proofErr w:type="gramStart"/>
      <w:r>
        <w:rPr>
          <w:rFonts w:ascii="Arial" w:hAnsi="Arial" w:cs="Arial"/>
          <w:b/>
          <w:sz w:val="22"/>
          <w:szCs w:val="22"/>
          <w:vertAlign w:val="baseline"/>
        </w:rPr>
        <w:t>Члан 10</w:t>
      </w:r>
      <w:r>
        <w:rPr>
          <w:rFonts w:ascii="Arial" w:hAnsi="Arial" w:cs="Arial"/>
          <w:sz w:val="22"/>
          <w:szCs w:val="22"/>
          <w:vertAlign w:val="baseline"/>
        </w:rPr>
        <w:t>.</w:t>
      </w:r>
      <w:proofErr w:type="gramEnd"/>
    </w:p>
    <w:p w:rsidR="002D1FEF" w:rsidRDefault="002D1FEF" w:rsidP="002D1FEF">
      <w:pPr>
        <w:widowControl w:val="0"/>
        <w:tabs>
          <w:tab w:val="left" w:pos="284"/>
        </w:tabs>
        <w:suppressAutoHyphens/>
        <w:ind w:left="-142"/>
        <w:rPr>
          <w:rFonts w:ascii="Arial" w:hAnsi="Arial" w:cs="Arial"/>
          <w:sz w:val="22"/>
          <w:szCs w:val="22"/>
          <w:vertAlign w:val="baseline"/>
          <w:lang w:val="sr-Cyrl-RS"/>
        </w:rPr>
      </w:pPr>
      <w:r>
        <w:rPr>
          <w:rFonts w:ascii="Arial" w:hAnsi="Arial" w:cs="Arial"/>
          <w:sz w:val="22"/>
          <w:szCs w:val="22"/>
          <w:vertAlign w:val="baseline"/>
          <w:lang w:val="sr-Cyrl-RS"/>
        </w:rPr>
        <w:t>10.1.</w:t>
      </w:r>
      <w:r w:rsidR="00CA41B4">
        <w:rPr>
          <w:rFonts w:ascii="Arial" w:hAnsi="Arial" w:cs="Arial"/>
          <w:sz w:val="22"/>
          <w:szCs w:val="22"/>
          <w:vertAlign w:val="baseline"/>
          <w:lang w:val="sr-Cyrl-RS"/>
        </w:rPr>
        <w:t>Извођач радова</w:t>
      </w:r>
      <w:r>
        <w:rPr>
          <w:rFonts w:ascii="Arial" w:hAnsi="Arial" w:cs="Arial"/>
          <w:sz w:val="22"/>
          <w:szCs w:val="22"/>
          <w:vertAlign w:val="baseline"/>
        </w:rPr>
        <w:t xml:space="preserve"> гарантује за квалитет </w:t>
      </w:r>
      <w:r w:rsidR="00CA41B4">
        <w:rPr>
          <w:rFonts w:ascii="Arial" w:hAnsi="Arial" w:cs="Arial"/>
          <w:sz w:val="22"/>
          <w:szCs w:val="22"/>
          <w:vertAlign w:val="baseline"/>
          <w:lang w:val="sr-Cyrl-RS"/>
        </w:rPr>
        <w:t>изведених радова</w:t>
      </w:r>
      <w:r>
        <w:rPr>
          <w:rFonts w:ascii="Arial" w:hAnsi="Arial" w:cs="Arial"/>
          <w:sz w:val="22"/>
          <w:szCs w:val="22"/>
          <w:vertAlign w:val="baseline"/>
        </w:rPr>
        <w:t xml:space="preserve"> за период од 24 месеца, </w:t>
      </w:r>
      <w:r>
        <w:rPr>
          <w:rFonts w:ascii="Arial" w:hAnsi="Arial" w:cs="Arial"/>
          <w:sz w:val="22"/>
          <w:szCs w:val="22"/>
          <w:vertAlign w:val="baseline"/>
          <w:lang w:val="sr-Cyrl-RS"/>
        </w:rPr>
        <w:t xml:space="preserve"> </w:t>
      </w:r>
    </w:p>
    <w:p w:rsidR="002D1FEF" w:rsidRDefault="002D1FEF" w:rsidP="002D1FEF">
      <w:pPr>
        <w:widowControl w:val="0"/>
        <w:tabs>
          <w:tab w:val="left" w:pos="284"/>
        </w:tabs>
        <w:suppressAutoHyphens/>
        <w:ind w:left="-142"/>
        <w:rPr>
          <w:rFonts w:ascii="Arial" w:hAnsi="Arial" w:cs="Arial"/>
          <w:sz w:val="22"/>
          <w:szCs w:val="22"/>
          <w:vertAlign w:val="baseline"/>
        </w:rPr>
      </w:pPr>
      <w:r>
        <w:rPr>
          <w:rFonts w:ascii="Arial" w:hAnsi="Arial" w:cs="Arial"/>
          <w:sz w:val="22"/>
          <w:szCs w:val="22"/>
          <w:vertAlign w:val="baseline"/>
          <w:lang w:val="sr-Cyrl-RS"/>
        </w:rPr>
        <w:t xml:space="preserve">        </w:t>
      </w:r>
      <w:proofErr w:type="gramStart"/>
      <w:r>
        <w:rPr>
          <w:rFonts w:ascii="Arial" w:hAnsi="Arial" w:cs="Arial"/>
          <w:sz w:val="22"/>
          <w:szCs w:val="22"/>
          <w:vertAlign w:val="baseline"/>
        </w:rPr>
        <w:t>рачунајући</w:t>
      </w:r>
      <w:proofErr w:type="gramEnd"/>
      <w:r>
        <w:rPr>
          <w:rFonts w:ascii="Arial" w:hAnsi="Arial" w:cs="Arial"/>
          <w:sz w:val="22"/>
          <w:szCs w:val="22"/>
          <w:vertAlign w:val="baseline"/>
        </w:rPr>
        <w:t xml:space="preserve"> од дана извршене примопредаје.</w:t>
      </w:r>
      <w:r>
        <w:rPr>
          <w:rFonts w:ascii="Arial" w:hAnsi="Arial" w:cs="Arial"/>
          <w:sz w:val="22"/>
          <w:szCs w:val="22"/>
          <w:vertAlign w:val="baseline"/>
          <w:lang w:val="sr-Cyrl-RS"/>
        </w:rPr>
        <w:t xml:space="preserve"> </w:t>
      </w:r>
    </w:p>
    <w:p w:rsidR="002D1FEF" w:rsidRDefault="002D1FEF" w:rsidP="002D1FEF">
      <w:pPr>
        <w:tabs>
          <w:tab w:val="left" w:pos="2880"/>
          <w:tab w:val="left" w:pos="7200"/>
        </w:tabs>
        <w:ind w:left="1440"/>
        <w:rPr>
          <w:rFonts w:ascii="Arial" w:hAnsi="Arial" w:cs="Arial"/>
          <w:sz w:val="22"/>
          <w:szCs w:val="22"/>
          <w:vertAlign w:val="baseline"/>
        </w:rPr>
      </w:pPr>
    </w:p>
    <w:p w:rsidR="002D1FEF" w:rsidRDefault="002D1FEF" w:rsidP="002D1FEF">
      <w:pPr>
        <w:tabs>
          <w:tab w:val="left" w:pos="7200"/>
        </w:tabs>
        <w:ind w:left="1440"/>
        <w:rPr>
          <w:rFonts w:ascii="Arial" w:hAnsi="Arial" w:cs="Arial"/>
          <w:sz w:val="22"/>
          <w:szCs w:val="22"/>
          <w:vertAlign w:val="baseline"/>
        </w:rPr>
      </w:pPr>
    </w:p>
    <w:p w:rsidR="002D1FEF" w:rsidRDefault="002D1FEF" w:rsidP="002D1FEF">
      <w:pPr>
        <w:ind w:left="720"/>
        <w:rPr>
          <w:rFonts w:ascii="Arial" w:hAnsi="Arial" w:cs="Arial"/>
          <w:sz w:val="22"/>
          <w:szCs w:val="22"/>
          <w:vertAlign w:val="baseline"/>
          <w:lang w:val="sr-Cyrl-RS"/>
        </w:rPr>
      </w:pPr>
      <w:r>
        <w:rPr>
          <w:rFonts w:ascii="Arial" w:hAnsi="Arial" w:cs="Arial"/>
          <w:sz w:val="22"/>
          <w:szCs w:val="22"/>
          <w:vertAlign w:val="baseline"/>
        </w:rPr>
        <w:t xml:space="preserve">  ПРИМОПРЕДАЈА </w:t>
      </w:r>
      <w:r>
        <w:rPr>
          <w:rFonts w:ascii="Arial" w:hAnsi="Arial" w:cs="Arial"/>
          <w:sz w:val="22"/>
          <w:szCs w:val="22"/>
          <w:vertAlign w:val="baseline"/>
          <w:lang w:val="sr-Cyrl-RS"/>
        </w:rPr>
        <w:t xml:space="preserve">ИЗВРШЕНИХ </w:t>
      </w:r>
      <w:r w:rsidR="00CA41B4">
        <w:rPr>
          <w:rFonts w:ascii="Arial" w:hAnsi="Arial" w:cs="Arial"/>
          <w:sz w:val="22"/>
          <w:szCs w:val="22"/>
          <w:vertAlign w:val="baseline"/>
          <w:lang w:val="sr-Cyrl-RS"/>
        </w:rPr>
        <w:t>РАДОВА</w:t>
      </w:r>
      <w:r>
        <w:rPr>
          <w:rFonts w:ascii="Arial" w:hAnsi="Arial" w:cs="Arial"/>
          <w:sz w:val="22"/>
          <w:szCs w:val="22"/>
          <w:vertAlign w:val="baseline"/>
          <w:lang w:val="sr-Cyrl-RS"/>
        </w:rPr>
        <w:t xml:space="preserve"> </w:t>
      </w:r>
      <w:r>
        <w:rPr>
          <w:rFonts w:ascii="Arial" w:hAnsi="Arial" w:cs="Arial"/>
          <w:sz w:val="22"/>
          <w:szCs w:val="22"/>
          <w:vertAlign w:val="baseline"/>
        </w:rPr>
        <w:t>И КОНАЧАН ОБРАЧУН</w:t>
      </w:r>
    </w:p>
    <w:p w:rsidR="002D1FEF" w:rsidRDefault="002D1FEF" w:rsidP="002D1FEF">
      <w:pPr>
        <w:ind w:left="720"/>
        <w:rPr>
          <w:rFonts w:ascii="Arial" w:hAnsi="Arial" w:cs="Arial"/>
          <w:sz w:val="22"/>
          <w:szCs w:val="22"/>
          <w:vertAlign w:val="baseline"/>
          <w:lang w:val="sr-Cyrl-RS"/>
        </w:rPr>
      </w:pP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11.</w:t>
      </w:r>
      <w:proofErr w:type="gramEnd"/>
    </w:p>
    <w:p w:rsidR="002D1FEF" w:rsidRDefault="002D1FEF" w:rsidP="00CD73D6">
      <w:pPr>
        <w:widowControl w:val="0"/>
        <w:numPr>
          <w:ilvl w:val="1"/>
          <w:numId w:val="7"/>
        </w:numPr>
        <w:tabs>
          <w:tab w:val="clear" w:pos="1288"/>
          <w:tab w:val="left" w:pos="567"/>
          <w:tab w:val="left" w:pos="515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Наручилац и </w:t>
      </w:r>
      <w:r w:rsidR="00CA41B4">
        <w:rPr>
          <w:rFonts w:ascii="Arial" w:hAnsi="Arial" w:cs="Arial"/>
          <w:sz w:val="22"/>
          <w:szCs w:val="22"/>
          <w:vertAlign w:val="baseline"/>
          <w:lang w:val="sr-Cyrl-RS"/>
        </w:rPr>
        <w:t>извођач радова</w:t>
      </w:r>
      <w:r>
        <w:rPr>
          <w:rFonts w:ascii="Arial" w:hAnsi="Arial" w:cs="Arial"/>
          <w:sz w:val="22"/>
          <w:szCs w:val="22"/>
          <w:vertAlign w:val="baseline"/>
        </w:rPr>
        <w:t xml:space="preserve"> именују по једног или више представника који ће обавити примопредају </w:t>
      </w:r>
      <w:r>
        <w:rPr>
          <w:rFonts w:ascii="Arial" w:hAnsi="Arial" w:cs="Arial"/>
          <w:sz w:val="22"/>
          <w:szCs w:val="22"/>
          <w:vertAlign w:val="baseline"/>
          <w:lang w:val="sr-Cyrl-RS"/>
        </w:rPr>
        <w:t xml:space="preserve">извршених </w:t>
      </w:r>
      <w:r w:rsidR="00CA41B4">
        <w:rPr>
          <w:rFonts w:ascii="Arial" w:hAnsi="Arial" w:cs="Arial"/>
          <w:sz w:val="22"/>
          <w:szCs w:val="22"/>
          <w:vertAlign w:val="baseline"/>
          <w:lang w:val="sr-Cyrl-RS"/>
        </w:rPr>
        <w:t>радова</w:t>
      </w:r>
      <w:r>
        <w:rPr>
          <w:rFonts w:ascii="Arial" w:hAnsi="Arial" w:cs="Arial"/>
          <w:sz w:val="22"/>
          <w:szCs w:val="22"/>
          <w:vertAlign w:val="baseline"/>
        </w:rPr>
        <w:t xml:space="preserve"> и коначан обрачун.</w:t>
      </w:r>
    </w:p>
    <w:p w:rsidR="002D1FEF" w:rsidRDefault="002D1FEF" w:rsidP="00CD73D6">
      <w:pPr>
        <w:widowControl w:val="0"/>
        <w:numPr>
          <w:ilvl w:val="1"/>
          <w:numId w:val="7"/>
        </w:numPr>
        <w:tabs>
          <w:tab w:val="left" w:pos="567"/>
          <w:tab w:val="left" w:pos="720"/>
        </w:tabs>
        <w:suppressAutoHyphens/>
        <w:ind w:left="426" w:hanging="568"/>
        <w:rPr>
          <w:rFonts w:ascii="Arial" w:hAnsi="Arial" w:cs="Arial"/>
          <w:sz w:val="22"/>
          <w:szCs w:val="22"/>
          <w:vertAlign w:val="baseline"/>
        </w:rPr>
      </w:pPr>
      <w:r>
        <w:rPr>
          <w:rFonts w:ascii="Arial" w:hAnsi="Arial" w:cs="Arial"/>
          <w:sz w:val="22"/>
          <w:szCs w:val="22"/>
          <w:vertAlign w:val="baseline"/>
        </w:rPr>
        <w:t>Уговорне стране су дужне да својим предстваницима пре почетка рада дају тачна упутства о начину примопредаје и утврђивања коначног обрачуна а посебно за оне проблеме који су до тада између њих били спорни.</w:t>
      </w:r>
    </w:p>
    <w:p w:rsidR="002D1FEF" w:rsidRDefault="002D1FEF" w:rsidP="00CD73D6">
      <w:pPr>
        <w:widowControl w:val="0"/>
        <w:numPr>
          <w:ilvl w:val="1"/>
          <w:numId w:val="7"/>
        </w:numPr>
        <w:tabs>
          <w:tab w:val="clear" w:pos="1288"/>
          <w:tab w:val="left" w:pos="567"/>
          <w:tab w:val="left" w:pos="720"/>
          <w:tab w:val="left" w:pos="5152"/>
        </w:tabs>
        <w:suppressAutoHyphens/>
        <w:ind w:left="426" w:hanging="568"/>
        <w:rPr>
          <w:rFonts w:ascii="Arial" w:hAnsi="Arial" w:cs="Arial"/>
          <w:sz w:val="22"/>
          <w:szCs w:val="22"/>
          <w:vertAlign w:val="baseline"/>
        </w:rPr>
      </w:pPr>
      <w:r>
        <w:rPr>
          <w:rFonts w:ascii="Arial" w:hAnsi="Arial" w:cs="Arial"/>
          <w:sz w:val="22"/>
          <w:szCs w:val="22"/>
          <w:vertAlign w:val="baseline"/>
        </w:rPr>
        <w:t>Сваки уговарач подмирује трошкове свог учествовања у поступку примопредаје и изради коначног обрачуна.</w:t>
      </w:r>
      <w:r>
        <w:rPr>
          <w:rFonts w:ascii="Arial" w:hAnsi="Arial" w:cs="Arial"/>
          <w:sz w:val="22"/>
          <w:szCs w:val="22"/>
          <w:vertAlign w:val="baseline"/>
          <w:lang w:val="sr-Cyrl-RS"/>
        </w:rPr>
        <w:t xml:space="preserve"> </w:t>
      </w:r>
    </w:p>
    <w:p w:rsidR="002D1FEF" w:rsidRDefault="002D1FEF" w:rsidP="00CD73D6">
      <w:pPr>
        <w:widowControl w:val="0"/>
        <w:numPr>
          <w:ilvl w:val="1"/>
          <w:numId w:val="7"/>
        </w:numPr>
        <w:tabs>
          <w:tab w:val="clear" w:pos="1288"/>
          <w:tab w:val="left" w:pos="567"/>
          <w:tab w:val="left" w:pos="720"/>
          <w:tab w:val="left" w:pos="515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Одмах након именовања представника обавља се преглед </w:t>
      </w:r>
      <w:r>
        <w:rPr>
          <w:rFonts w:ascii="Arial" w:hAnsi="Arial" w:cs="Arial"/>
          <w:sz w:val="22"/>
          <w:szCs w:val="22"/>
          <w:vertAlign w:val="baseline"/>
          <w:lang w:val="sr-Cyrl-RS"/>
        </w:rPr>
        <w:t xml:space="preserve">извршених </w:t>
      </w:r>
      <w:r w:rsidR="00CA41B4">
        <w:rPr>
          <w:rFonts w:ascii="Arial" w:hAnsi="Arial" w:cs="Arial"/>
          <w:sz w:val="22"/>
          <w:szCs w:val="22"/>
          <w:vertAlign w:val="baseline"/>
          <w:lang w:val="sr-Cyrl-RS"/>
        </w:rPr>
        <w:t>радова</w:t>
      </w:r>
      <w:r>
        <w:rPr>
          <w:rFonts w:ascii="Arial" w:hAnsi="Arial" w:cs="Arial"/>
          <w:sz w:val="22"/>
          <w:szCs w:val="22"/>
          <w:vertAlign w:val="baseline"/>
        </w:rPr>
        <w:t xml:space="preserve"> и одговарајуће документације у сврху примопредаје.</w:t>
      </w:r>
    </w:p>
    <w:p w:rsidR="002D1FEF" w:rsidRDefault="002D1FEF" w:rsidP="00CD73D6">
      <w:pPr>
        <w:widowControl w:val="0"/>
        <w:numPr>
          <w:ilvl w:val="1"/>
          <w:numId w:val="7"/>
        </w:numPr>
        <w:tabs>
          <w:tab w:val="clear" w:pos="1288"/>
          <w:tab w:val="left" w:pos="567"/>
          <w:tab w:val="left" w:pos="630"/>
          <w:tab w:val="left" w:pos="515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Коначним обрачуном утврдиће се завршни обрачун међусобних потраживања уговорних страна и исти ће се сачинити одмах након примопредаје </w:t>
      </w:r>
      <w:r>
        <w:rPr>
          <w:rFonts w:ascii="Arial" w:hAnsi="Arial" w:cs="Arial"/>
          <w:sz w:val="22"/>
          <w:szCs w:val="22"/>
          <w:vertAlign w:val="baseline"/>
          <w:lang w:val="sr-Cyrl-RS"/>
        </w:rPr>
        <w:t xml:space="preserve">извршених </w:t>
      </w:r>
      <w:r w:rsidR="00CA41B4">
        <w:rPr>
          <w:rFonts w:ascii="Arial" w:hAnsi="Arial" w:cs="Arial"/>
          <w:sz w:val="22"/>
          <w:szCs w:val="22"/>
          <w:vertAlign w:val="baseline"/>
          <w:lang w:val="sr-Cyrl-RS"/>
        </w:rPr>
        <w:t>радова</w:t>
      </w:r>
      <w:r>
        <w:rPr>
          <w:rFonts w:ascii="Arial" w:hAnsi="Arial" w:cs="Arial"/>
          <w:sz w:val="22"/>
          <w:szCs w:val="22"/>
          <w:vertAlign w:val="baseline"/>
        </w:rPr>
        <w:t>.</w:t>
      </w:r>
    </w:p>
    <w:p w:rsidR="002D1FEF" w:rsidRDefault="002D1FEF" w:rsidP="002D1FEF">
      <w:pPr>
        <w:rPr>
          <w:rFonts w:ascii="Arial" w:hAnsi="Arial" w:cs="Arial"/>
          <w:sz w:val="22"/>
          <w:szCs w:val="22"/>
          <w:vertAlign w:val="baseline"/>
        </w:rPr>
      </w:pPr>
    </w:p>
    <w:p w:rsidR="002D1FEF" w:rsidRDefault="002D1FEF" w:rsidP="002D1FEF">
      <w:pPr>
        <w:ind w:left="568"/>
        <w:rPr>
          <w:rFonts w:ascii="Arial" w:hAnsi="Arial" w:cs="Arial"/>
          <w:sz w:val="22"/>
          <w:szCs w:val="22"/>
          <w:vertAlign w:val="baseline"/>
        </w:rPr>
      </w:pPr>
      <w:r>
        <w:rPr>
          <w:rFonts w:ascii="Arial" w:hAnsi="Arial" w:cs="Arial"/>
          <w:sz w:val="22"/>
          <w:szCs w:val="22"/>
          <w:vertAlign w:val="baseline"/>
        </w:rPr>
        <w:lastRenderedPageBreak/>
        <w:t>РАСКИД УГОВОРА</w:t>
      </w:r>
    </w:p>
    <w:p w:rsidR="002D1FEF" w:rsidRDefault="002D1FEF" w:rsidP="002D1FEF">
      <w:pPr>
        <w:ind w:left="568"/>
        <w:jc w:val="center"/>
        <w:rPr>
          <w:rFonts w:ascii="Arial" w:hAnsi="Arial" w:cs="Arial"/>
          <w:sz w:val="22"/>
          <w:szCs w:val="22"/>
          <w:vertAlign w:val="baseline"/>
        </w:rPr>
      </w:pPr>
      <w:proofErr w:type="gramStart"/>
      <w:r>
        <w:rPr>
          <w:rFonts w:ascii="Arial" w:hAnsi="Arial" w:cs="Arial"/>
          <w:sz w:val="22"/>
          <w:szCs w:val="22"/>
          <w:vertAlign w:val="baseline"/>
        </w:rPr>
        <w:t>Члан 12.</w:t>
      </w:r>
      <w:proofErr w:type="gramEnd"/>
    </w:p>
    <w:p w:rsidR="002D1FEF" w:rsidRDefault="002D1FEF" w:rsidP="00CD73D6">
      <w:pPr>
        <w:widowControl w:val="0"/>
        <w:numPr>
          <w:ilvl w:val="1"/>
          <w:numId w:val="8"/>
        </w:numPr>
        <w:tabs>
          <w:tab w:val="clear" w:pos="720"/>
          <w:tab w:val="num" w:pos="426"/>
          <w:tab w:val="left" w:pos="1393"/>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Свака уговорна страна може раскинути овај Уговор уколико друга страна не испуњава своје обавезе, уз претходно писмено обавештење другој страни.</w:t>
      </w:r>
    </w:p>
    <w:p w:rsidR="002D1FEF" w:rsidRDefault="002D1FEF" w:rsidP="00CD73D6">
      <w:pPr>
        <w:widowControl w:val="0"/>
        <w:numPr>
          <w:ilvl w:val="1"/>
          <w:numId w:val="8"/>
        </w:numPr>
        <w:tabs>
          <w:tab w:val="clear" w:pos="720"/>
          <w:tab w:val="num" w:pos="426"/>
          <w:tab w:val="left" w:pos="1393"/>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Уговорна страна која жели да раскине Уговор може другој уговорној страни оставити накнадни примерени рок за испуњење обавезе.</w:t>
      </w:r>
    </w:p>
    <w:p w:rsidR="002D1FEF" w:rsidRDefault="002D1FEF" w:rsidP="00CD73D6">
      <w:pPr>
        <w:widowControl w:val="0"/>
        <w:numPr>
          <w:ilvl w:val="1"/>
          <w:numId w:val="8"/>
        </w:numPr>
        <w:tabs>
          <w:tab w:val="clear" w:pos="720"/>
          <w:tab w:val="num" w:pos="426"/>
          <w:tab w:val="left" w:pos="1393"/>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Уговорна страна која жели да раскине Уговор може то учинити и без остављања накнадног рока за испуњење обавезе, ако је очигледно да друга страна обавезу неће испунити.</w:t>
      </w:r>
    </w:p>
    <w:p w:rsidR="002D1FEF" w:rsidRDefault="002D1FEF" w:rsidP="00CD73D6">
      <w:pPr>
        <w:widowControl w:val="0"/>
        <w:numPr>
          <w:ilvl w:val="1"/>
          <w:numId w:val="8"/>
        </w:numPr>
        <w:tabs>
          <w:tab w:val="clear" w:pos="720"/>
          <w:tab w:val="num" w:pos="426"/>
          <w:tab w:val="left" w:pos="1393"/>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У случају раскида Уговора </w:t>
      </w:r>
      <w:r w:rsidR="00CA41B4">
        <w:rPr>
          <w:rFonts w:ascii="Arial" w:hAnsi="Arial" w:cs="Arial"/>
          <w:sz w:val="22"/>
          <w:szCs w:val="22"/>
          <w:vertAlign w:val="baseline"/>
          <w:lang w:val="sr-Cyrl-RS"/>
        </w:rPr>
        <w:t>извођач радова</w:t>
      </w:r>
      <w:r>
        <w:rPr>
          <w:rFonts w:ascii="Arial" w:hAnsi="Arial" w:cs="Arial"/>
          <w:sz w:val="22"/>
          <w:szCs w:val="22"/>
          <w:vertAlign w:val="baseline"/>
        </w:rPr>
        <w:t xml:space="preserve"> ће без одлагања обуставити </w:t>
      </w:r>
      <w:r>
        <w:rPr>
          <w:rFonts w:ascii="Arial" w:hAnsi="Arial" w:cs="Arial"/>
          <w:sz w:val="22"/>
          <w:szCs w:val="22"/>
          <w:vertAlign w:val="baseline"/>
          <w:lang w:val="sr-Cyrl-RS"/>
        </w:rPr>
        <w:t xml:space="preserve">извршење </w:t>
      </w:r>
      <w:r w:rsidR="00CA41B4">
        <w:rPr>
          <w:rFonts w:ascii="Arial" w:hAnsi="Arial" w:cs="Arial"/>
          <w:sz w:val="22"/>
          <w:szCs w:val="22"/>
          <w:vertAlign w:val="baseline"/>
          <w:lang w:val="sr-Cyrl-RS"/>
        </w:rPr>
        <w:t>радова</w:t>
      </w:r>
      <w:r>
        <w:rPr>
          <w:rFonts w:ascii="Arial" w:hAnsi="Arial" w:cs="Arial"/>
          <w:sz w:val="22"/>
          <w:szCs w:val="22"/>
          <w:vertAlign w:val="baseline"/>
        </w:rPr>
        <w:t>, обезбедити градилиште и напустити га у року од 7 дана од дана пријема обавештења о раскиду.</w:t>
      </w:r>
      <w:r>
        <w:rPr>
          <w:rFonts w:ascii="Arial" w:hAnsi="Arial" w:cs="Arial"/>
          <w:sz w:val="22"/>
          <w:szCs w:val="22"/>
          <w:vertAlign w:val="baseline"/>
          <w:lang w:val="sr-Cyrl-RS"/>
        </w:rPr>
        <w:t xml:space="preserve"> </w:t>
      </w:r>
    </w:p>
    <w:p w:rsidR="002D1FEF" w:rsidRDefault="002D1FEF" w:rsidP="00CD73D6">
      <w:pPr>
        <w:widowControl w:val="0"/>
        <w:numPr>
          <w:ilvl w:val="1"/>
          <w:numId w:val="8"/>
        </w:numPr>
        <w:tabs>
          <w:tab w:val="clear" w:pos="720"/>
          <w:tab w:val="num" w:pos="426"/>
          <w:tab w:val="left" w:pos="1393"/>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Наручилац може у случају раскида Уговора ангажовати другог </w:t>
      </w:r>
      <w:r w:rsidR="00CA41B4">
        <w:rPr>
          <w:rFonts w:ascii="Arial" w:hAnsi="Arial" w:cs="Arial"/>
          <w:sz w:val="22"/>
          <w:szCs w:val="22"/>
          <w:vertAlign w:val="baseline"/>
          <w:lang w:val="sr-Cyrl-RS"/>
        </w:rPr>
        <w:t>извођача радова</w:t>
      </w:r>
      <w:r>
        <w:rPr>
          <w:rFonts w:ascii="Arial" w:hAnsi="Arial" w:cs="Arial"/>
          <w:sz w:val="22"/>
          <w:szCs w:val="22"/>
          <w:vertAlign w:val="baseline"/>
        </w:rPr>
        <w:t xml:space="preserve"> да </w:t>
      </w:r>
      <w:r>
        <w:rPr>
          <w:rFonts w:ascii="Arial" w:hAnsi="Arial" w:cs="Arial"/>
          <w:sz w:val="22"/>
          <w:szCs w:val="22"/>
          <w:vertAlign w:val="baseline"/>
          <w:lang w:val="sr-Cyrl-RS"/>
        </w:rPr>
        <w:t xml:space="preserve">оконча </w:t>
      </w:r>
      <w:r w:rsidR="00CA41B4">
        <w:rPr>
          <w:rFonts w:ascii="Arial" w:hAnsi="Arial" w:cs="Arial"/>
          <w:sz w:val="22"/>
          <w:szCs w:val="22"/>
          <w:vertAlign w:val="baseline"/>
          <w:lang w:val="sr-Cyrl-RS"/>
        </w:rPr>
        <w:t>радове</w:t>
      </w:r>
      <w:r>
        <w:rPr>
          <w:rFonts w:ascii="Arial" w:hAnsi="Arial" w:cs="Arial"/>
          <w:sz w:val="22"/>
          <w:szCs w:val="22"/>
          <w:vertAlign w:val="baseline"/>
        </w:rPr>
        <w:t>.</w:t>
      </w:r>
    </w:p>
    <w:p w:rsidR="002D1FEF" w:rsidRDefault="002D1FEF" w:rsidP="00CD73D6">
      <w:pPr>
        <w:widowControl w:val="0"/>
        <w:numPr>
          <w:ilvl w:val="1"/>
          <w:numId w:val="8"/>
        </w:numPr>
        <w:tabs>
          <w:tab w:val="clear" w:pos="720"/>
          <w:tab w:val="num" w:pos="-1701"/>
          <w:tab w:val="left" w:pos="5572"/>
        </w:tabs>
        <w:suppressAutoHyphens/>
        <w:ind w:left="426" w:hanging="568"/>
        <w:rPr>
          <w:rFonts w:ascii="Arial" w:hAnsi="Arial" w:cs="Arial"/>
          <w:sz w:val="22"/>
          <w:szCs w:val="22"/>
          <w:vertAlign w:val="baseline"/>
        </w:rPr>
      </w:pPr>
      <w:r>
        <w:rPr>
          <w:rFonts w:ascii="Arial" w:hAnsi="Arial" w:cs="Arial"/>
          <w:sz w:val="22"/>
          <w:szCs w:val="22"/>
          <w:vertAlign w:val="baseline"/>
        </w:rPr>
        <w:t xml:space="preserve">У случају раскида Уговора, </w:t>
      </w:r>
      <w:r>
        <w:rPr>
          <w:rFonts w:ascii="Arial" w:hAnsi="Arial" w:cs="Arial"/>
          <w:sz w:val="22"/>
          <w:szCs w:val="22"/>
          <w:vertAlign w:val="baseline"/>
          <w:lang w:val="sr-Cyrl-RS"/>
        </w:rPr>
        <w:t>н</w:t>
      </w:r>
      <w:r>
        <w:rPr>
          <w:rFonts w:ascii="Arial" w:hAnsi="Arial" w:cs="Arial"/>
          <w:sz w:val="22"/>
          <w:szCs w:val="22"/>
          <w:vertAlign w:val="baseline"/>
        </w:rPr>
        <w:t xml:space="preserve">адзорни орган ће издати потврду о количини </w:t>
      </w:r>
      <w:r>
        <w:rPr>
          <w:rFonts w:ascii="Arial" w:hAnsi="Arial" w:cs="Arial"/>
          <w:sz w:val="22"/>
          <w:szCs w:val="22"/>
          <w:vertAlign w:val="baseline"/>
          <w:lang w:val="sr-Cyrl-RS"/>
        </w:rPr>
        <w:t xml:space="preserve">извршених </w:t>
      </w:r>
      <w:r w:rsidR="00CA41B4">
        <w:rPr>
          <w:rFonts w:ascii="Arial" w:hAnsi="Arial" w:cs="Arial"/>
          <w:sz w:val="22"/>
          <w:szCs w:val="22"/>
          <w:vertAlign w:val="baseline"/>
          <w:lang w:val="sr-Cyrl-RS"/>
        </w:rPr>
        <w:t>радова</w:t>
      </w:r>
      <w:r>
        <w:rPr>
          <w:rFonts w:ascii="Arial" w:hAnsi="Arial" w:cs="Arial"/>
          <w:sz w:val="22"/>
          <w:szCs w:val="22"/>
          <w:vertAlign w:val="baseline"/>
        </w:rPr>
        <w:t xml:space="preserve"> сагласно чему ће се утврдити евентуално преостали део исплата на име </w:t>
      </w:r>
      <w:r w:rsidR="00CA41B4">
        <w:rPr>
          <w:rFonts w:ascii="Arial" w:hAnsi="Arial" w:cs="Arial"/>
          <w:sz w:val="22"/>
          <w:szCs w:val="22"/>
          <w:vertAlign w:val="baseline"/>
          <w:lang w:val="sr-Cyrl-RS"/>
        </w:rPr>
        <w:t>окончаних радова</w:t>
      </w:r>
      <w:r>
        <w:rPr>
          <w:rFonts w:ascii="Arial" w:hAnsi="Arial" w:cs="Arial"/>
          <w:sz w:val="22"/>
          <w:szCs w:val="22"/>
          <w:vertAlign w:val="baseline"/>
        </w:rPr>
        <w:t>.</w:t>
      </w:r>
    </w:p>
    <w:p w:rsidR="002D1FEF" w:rsidRDefault="002D1FEF" w:rsidP="002D1FEF">
      <w:pPr>
        <w:rPr>
          <w:rFonts w:ascii="Arial" w:hAnsi="Arial" w:cs="Arial"/>
          <w:sz w:val="22"/>
          <w:szCs w:val="22"/>
          <w:vertAlign w:val="baseline"/>
        </w:rPr>
      </w:pPr>
    </w:p>
    <w:p w:rsidR="002D1FEF" w:rsidRDefault="002D1FEF" w:rsidP="002D1FEF">
      <w:pPr>
        <w:ind w:left="673"/>
        <w:rPr>
          <w:rFonts w:ascii="Arial" w:hAnsi="Arial" w:cs="Arial"/>
          <w:sz w:val="22"/>
          <w:szCs w:val="22"/>
          <w:vertAlign w:val="baseline"/>
        </w:rPr>
      </w:pPr>
      <w:r>
        <w:rPr>
          <w:rFonts w:ascii="Arial" w:hAnsi="Arial" w:cs="Arial"/>
          <w:sz w:val="22"/>
          <w:szCs w:val="22"/>
          <w:vertAlign w:val="baseline"/>
        </w:rPr>
        <w:t>УГОВОРНЕ КАЗНЕ И ПЕНАЛИ</w:t>
      </w: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13.</w:t>
      </w:r>
      <w:proofErr w:type="gramEnd"/>
    </w:p>
    <w:p w:rsidR="002D1FEF" w:rsidRDefault="00CA41B4" w:rsidP="00CD73D6">
      <w:pPr>
        <w:widowControl w:val="0"/>
        <w:numPr>
          <w:ilvl w:val="1"/>
          <w:numId w:val="9"/>
        </w:numPr>
        <w:tabs>
          <w:tab w:val="clear" w:pos="810"/>
          <w:tab w:val="num" w:pos="709"/>
          <w:tab w:val="left" w:pos="1440"/>
          <w:tab w:val="left" w:pos="5760"/>
        </w:tabs>
        <w:suppressAutoHyphens/>
        <w:ind w:left="426" w:hanging="568"/>
        <w:rPr>
          <w:rFonts w:ascii="Arial" w:hAnsi="Arial" w:cs="Arial"/>
          <w:sz w:val="22"/>
          <w:szCs w:val="22"/>
          <w:vertAlign w:val="baseline"/>
        </w:rPr>
      </w:pPr>
      <w:r>
        <w:rPr>
          <w:rFonts w:ascii="Arial" w:hAnsi="Arial" w:cs="Arial"/>
          <w:sz w:val="22"/>
          <w:szCs w:val="22"/>
          <w:vertAlign w:val="baseline"/>
          <w:lang w:val="sr-Cyrl-RS"/>
        </w:rPr>
        <w:t>Извођач радова</w:t>
      </w:r>
      <w:r w:rsidR="002D1FEF">
        <w:rPr>
          <w:rFonts w:ascii="Arial" w:hAnsi="Arial" w:cs="Arial"/>
          <w:sz w:val="22"/>
          <w:szCs w:val="22"/>
          <w:vertAlign w:val="baseline"/>
        </w:rPr>
        <w:t xml:space="preserve"> се обавезује платити </w:t>
      </w:r>
      <w:r w:rsidR="002D1FEF">
        <w:rPr>
          <w:rFonts w:ascii="Arial" w:hAnsi="Arial" w:cs="Arial"/>
          <w:sz w:val="22"/>
          <w:szCs w:val="22"/>
          <w:vertAlign w:val="baseline"/>
          <w:lang w:val="sr-Cyrl-RS"/>
        </w:rPr>
        <w:t>н</w:t>
      </w:r>
      <w:r w:rsidR="002D1FEF">
        <w:rPr>
          <w:rFonts w:ascii="Arial" w:hAnsi="Arial" w:cs="Arial"/>
          <w:sz w:val="22"/>
          <w:szCs w:val="22"/>
          <w:vertAlign w:val="baseline"/>
        </w:rPr>
        <w:t xml:space="preserve">аручиоцу пенале за кашњење у извођењу радова и то 0,1% од вредности Уговора за сваки дан кашњења од утврђеног дана за </w:t>
      </w:r>
      <w:r w:rsidR="002D1FEF">
        <w:rPr>
          <w:rFonts w:ascii="Arial" w:hAnsi="Arial" w:cs="Arial"/>
          <w:sz w:val="22"/>
          <w:szCs w:val="22"/>
          <w:vertAlign w:val="baseline"/>
          <w:lang w:val="sr-Cyrl-RS"/>
        </w:rPr>
        <w:t xml:space="preserve">окончање </w:t>
      </w:r>
      <w:r>
        <w:rPr>
          <w:rFonts w:ascii="Arial" w:hAnsi="Arial" w:cs="Arial"/>
          <w:sz w:val="22"/>
          <w:szCs w:val="22"/>
          <w:vertAlign w:val="baseline"/>
          <w:lang w:val="sr-Cyrl-RS"/>
        </w:rPr>
        <w:t>радова</w:t>
      </w:r>
      <w:r w:rsidR="002D1FEF">
        <w:rPr>
          <w:rFonts w:ascii="Arial" w:hAnsi="Arial" w:cs="Arial"/>
          <w:sz w:val="22"/>
          <w:szCs w:val="22"/>
          <w:vertAlign w:val="baseline"/>
        </w:rPr>
        <w:t xml:space="preserve"> сагласно овом Уговору, али не више од 5% од вредности Уговора.</w:t>
      </w:r>
    </w:p>
    <w:p w:rsidR="002D1FEF" w:rsidRDefault="002D1FEF" w:rsidP="00CD73D6">
      <w:pPr>
        <w:widowControl w:val="0"/>
        <w:numPr>
          <w:ilvl w:val="1"/>
          <w:numId w:val="9"/>
        </w:numPr>
        <w:tabs>
          <w:tab w:val="clear" w:pos="810"/>
          <w:tab w:val="num" w:pos="709"/>
          <w:tab w:val="left" w:pos="1440"/>
          <w:tab w:val="left" w:pos="5760"/>
        </w:tabs>
        <w:suppressAutoHyphens/>
        <w:ind w:left="426" w:hanging="568"/>
        <w:rPr>
          <w:rFonts w:ascii="Arial" w:hAnsi="Arial" w:cs="Arial"/>
          <w:sz w:val="22"/>
          <w:szCs w:val="22"/>
          <w:vertAlign w:val="baseline"/>
        </w:rPr>
      </w:pPr>
      <w:r>
        <w:rPr>
          <w:rFonts w:ascii="Arial" w:hAnsi="Arial" w:cs="Arial"/>
          <w:sz w:val="22"/>
          <w:szCs w:val="22"/>
          <w:vertAlign w:val="baseline"/>
        </w:rPr>
        <w:t xml:space="preserve">Наручилац може утврђени износ пенала за кашњење одбити од прве наредне исплате </w:t>
      </w:r>
      <w:r w:rsidR="00CA41B4">
        <w:rPr>
          <w:rFonts w:ascii="Arial" w:hAnsi="Arial" w:cs="Arial"/>
          <w:sz w:val="22"/>
          <w:szCs w:val="22"/>
          <w:vertAlign w:val="baseline"/>
          <w:lang w:val="sr-Cyrl-RS"/>
        </w:rPr>
        <w:t>извођачу радова</w:t>
      </w:r>
      <w:r>
        <w:rPr>
          <w:rFonts w:ascii="Arial" w:hAnsi="Arial" w:cs="Arial"/>
          <w:sz w:val="22"/>
          <w:szCs w:val="22"/>
          <w:vertAlign w:val="baseline"/>
        </w:rPr>
        <w:t>.</w:t>
      </w:r>
      <w:r>
        <w:rPr>
          <w:rFonts w:ascii="Arial" w:hAnsi="Arial" w:cs="Arial"/>
          <w:sz w:val="22"/>
          <w:szCs w:val="22"/>
          <w:vertAlign w:val="baseline"/>
          <w:lang w:val="sr-Cyrl-RS"/>
        </w:rPr>
        <w:t xml:space="preserve"> </w:t>
      </w:r>
    </w:p>
    <w:p w:rsidR="002D1FEF" w:rsidRDefault="002D1FEF" w:rsidP="002D1FEF">
      <w:pPr>
        <w:ind w:left="720"/>
        <w:rPr>
          <w:rFonts w:ascii="Arial" w:hAnsi="Arial" w:cs="Arial"/>
          <w:sz w:val="22"/>
          <w:szCs w:val="22"/>
          <w:vertAlign w:val="baseline"/>
        </w:rPr>
      </w:pPr>
    </w:p>
    <w:p w:rsidR="002D1FEF" w:rsidRPr="003930DC" w:rsidRDefault="002D1FEF" w:rsidP="002D1FEF">
      <w:pPr>
        <w:ind w:left="720"/>
        <w:rPr>
          <w:rFonts w:ascii="Arial" w:hAnsi="Arial" w:cs="Arial"/>
          <w:sz w:val="22"/>
          <w:szCs w:val="22"/>
          <w:vertAlign w:val="baseline"/>
        </w:rPr>
      </w:pPr>
      <w:r w:rsidRPr="003930DC">
        <w:rPr>
          <w:rFonts w:ascii="Arial" w:hAnsi="Arial" w:cs="Arial"/>
          <w:sz w:val="22"/>
          <w:szCs w:val="22"/>
          <w:vertAlign w:val="baseline"/>
        </w:rPr>
        <w:t>ЗАВРШНЕ ОДРЕДБЕ</w:t>
      </w: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14.</w:t>
      </w:r>
      <w:proofErr w:type="gramEnd"/>
    </w:p>
    <w:p w:rsidR="002D1FEF" w:rsidRDefault="002D1FEF" w:rsidP="00CD73D6">
      <w:pPr>
        <w:widowControl w:val="0"/>
        <w:numPr>
          <w:ilvl w:val="1"/>
          <w:numId w:val="10"/>
        </w:numPr>
        <w:tabs>
          <w:tab w:val="clear" w:pos="810"/>
          <w:tab w:val="left" w:pos="5760"/>
        </w:tabs>
        <w:suppressAutoHyphens/>
        <w:ind w:left="426" w:hanging="568"/>
        <w:rPr>
          <w:rFonts w:ascii="Arial" w:hAnsi="Arial" w:cs="Arial"/>
          <w:sz w:val="22"/>
          <w:szCs w:val="22"/>
          <w:vertAlign w:val="baseline"/>
        </w:rPr>
      </w:pPr>
      <w:r>
        <w:rPr>
          <w:rFonts w:ascii="Arial" w:hAnsi="Arial" w:cs="Arial"/>
          <w:sz w:val="22"/>
          <w:szCs w:val="22"/>
          <w:vertAlign w:val="baseline"/>
        </w:rPr>
        <w:t>Уговорне стране су сагласне да се у погледу међусобних права и обавеза које нису регулисане овим Уговором примењују одредбе Закона о облигационим односима.</w:t>
      </w:r>
    </w:p>
    <w:p w:rsidR="002D1FEF" w:rsidRDefault="002D1FEF" w:rsidP="00CD73D6">
      <w:pPr>
        <w:widowControl w:val="0"/>
        <w:numPr>
          <w:ilvl w:val="1"/>
          <w:numId w:val="10"/>
        </w:numPr>
        <w:tabs>
          <w:tab w:val="clear" w:pos="810"/>
          <w:tab w:val="left" w:pos="5760"/>
        </w:tabs>
        <w:suppressAutoHyphens/>
        <w:ind w:left="426" w:hanging="568"/>
        <w:rPr>
          <w:rFonts w:ascii="Arial" w:hAnsi="Arial" w:cs="Arial"/>
          <w:sz w:val="22"/>
          <w:szCs w:val="22"/>
          <w:vertAlign w:val="baseline"/>
        </w:rPr>
      </w:pPr>
      <w:r>
        <w:rPr>
          <w:rFonts w:ascii="Arial" w:hAnsi="Arial" w:cs="Arial"/>
          <w:sz w:val="22"/>
          <w:szCs w:val="22"/>
          <w:vertAlign w:val="baseline"/>
        </w:rPr>
        <w:t>Уговорне стране су сагласне да се међусобна комуникација везана за реализацију овог Уговора и саставних делова искључиво обавља пис</w:t>
      </w:r>
      <w:r w:rsidR="0038625D">
        <w:rPr>
          <w:rFonts w:ascii="Arial" w:hAnsi="Arial" w:cs="Arial"/>
          <w:sz w:val="22"/>
          <w:szCs w:val="22"/>
          <w:vertAlign w:val="baseline"/>
          <w:lang w:val="sr-Cyrl-RS"/>
        </w:rPr>
        <w:t>а</w:t>
      </w:r>
      <w:r>
        <w:rPr>
          <w:rFonts w:ascii="Arial" w:hAnsi="Arial" w:cs="Arial"/>
          <w:sz w:val="22"/>
          <w:szCs w:val="22"/>
          <w:vertAlign w:val="baseline"/>
        </w:rPr>
        <w:t>ним путем.</w:t>
      </w:r>
    </w:p>
    <w:p w:rsidR="002D1FEF" w:rsidRDefault="002D1FEF" w:rsidP="00CD73D6">
      <w:pPr>
        <w:widowControl w:val="0"/>
        <w:numPr>
          <w:ilvl w:val="1"/>
          <w:numId w:val="10"/>
        </w:numPr>
        <w:tabs>
          <w:tab w:val="clear" w:pos="810"/>
          <w:tab w:val="left" w:pos="5760"/>
        </w:tabs>
        <w:suppressAutoHyphens/>
        <w:ind w:left="426" w:hanging="568"/>
        <w:rPr>
          <w:rFonts w:ascii="Arial" w:hAnsi="Arial" w:cs="Arial"/>
          <w:sz w:val="22"/>
          <w:szCs w:val="22"/>
          <w:vertAlign w:val="baseline"/>
        </w:rPr>
      </w:pPr>
      <w:r>
        <w:rPr>
          <w:rFonts w:ascii="Arial" w:hAnsi="Arial" w:cs="Arial"/>
          <w:sz w:val="22"/>
          <w:szCs w:val="22"/>
          <w:vertAlign w:val="baseline"/>
        </w:rPr>
        <w:t xml:space="preserve">Уговорне стране су сагласне да све спорове настале из овог Уговора и поводом њега решавају споразумно и путем закључивања Анекса уз исти, а за случај непостизања споразума прихватају надлежност суда у Ваљеву. </w:t>
      </w:r>
    </w:p>
    <w:p w:rsidR="002D1FEF" w:rsidRDefault="002D1FEF" w:rsidP="002D1FEF">
      <w:pPr>
        <w:rPr>
          <w:rFonts w:ascii="Arial" w:hAnsi="Arial" w:cs="Arial"/>
          <w:sz w:val="22"/>
          <w:szCs w:val="22"/>
          <w:vertAlign w:val="baseline"/>
        </w:rPr>
      </w:pPr>
    </w:p>
    <w:p w:rsidR="002D1FEF" w:rsidRDefault="002D1FEF" w:rsidP="002D1FEF">
      <w:pPr>
        <w:rPr>
          <w:rFonts w:ascii="Arial" w:hAnsi="Arial" w:cs="Arial"/>
          <w:sz w:val="22"/>
          <w:szCs w:val="22"/>
          <w:vertAlign w:val="baseline"/>
        </w:rPr>
      </w:pPr>
    </w:p>
    <w:p w:rsidR="002D1FEF" w:rsidRDefault="002D1FEF" w:rsidP="002D1FEF">
      <w:pPr>
        <w:jc w:val="center"/>
        <w:rPr>
          <w:rFonts w:ascii="Arial" w:hAnsi="Arial" w:cs="Arial"/>
          <w:b/>
          <w:sz w:val="22"/>
          <w:szCs w:val="22"/>
          <w:vertAlign w:val="baseline"/>
        </w:rPr>
      </w:pPr>
      <w:proofErr w:type="gramStart"/>
      <w:r>
        <w:rPr>
          <w:rFonts w:ascii="Arial" w:hAnsi="Arial" w:cs="Arial"/>
          <w:b/>
          <w:sz w:val="22"/>
          <w:szCs w:val="22"/>
          <w:vertAlign w:val="baseline"/>
        </w:rPr>
        <w:t>Члан 15.</w:t>
      </w:r>
      <w:proofErr w:type="gramEnd"/>
    </w:p>
    <w:p w:rsidR="002D1FEF" w:rsidRDefault="002D1FEF" w:rsidP="002D1FEF">
      <w:pPr>
        <w:tabs>
          <w:tab w:val="left" w:pos="-2410"/>
        </w:tabs>
        <w:ind w:left="426" w:hanging="568"/>
        <w:rPr>
          <w:rFonts w:ascii="Arial" w:hAnsi="Arial" w:cs="Arial"/>
          <w:sz w:val="22"/>
          <w:szCs w:val="22"/>
          <w:vertAlign w:val="baseline"/>
        </w:rPr>
      </w:pPr>
      <w:r>
        <w:rPr>
          <w:rFonts w:ascii="Arial" w:hAnsi="Arial" w:cs="Arial"/>
          <w:sz w:val="22"/>
          <w:szCs w:val="22"/>
          <w:vertAlign w:val="baseline"/>
        </w:rPr>
        <w:t>15.1.</w:t>
      </w:r>
      <w:r>
        <w:rPr>
          <w:rFonts w:ascii="Arial" w:hAnsi="Arial" w:cs="Arial"/>
          <w:sz w:val="22"/>
          <w:szCs w:val="22"/>
          <w:vertAlign w:val="baseline"/>
          <w:lang w:val="sr-Cyrl-RS"/>
        </w:rPr>
        <w:t xml:space="preserve"> </w:t>
      </w:r>
      <w:r>
        <w:rPr>
          <w:rFonts w:ascii="Arial" w:hAnsi="Arial" w:cs="Arial"/>
          <w:sz w:val="22"/>
          <w:szCs w:val="22"/>
          <w:vertAlign w:val="baseline"/>
        </w:rPr>
        <w:t xml:space="preserve">Овај Уговор сачињен је у 6 (шест) истоветних примерка, од којих </w:t>
      </w:r>
      <w:r>
        <w:rPr>
          <w:rFonts w:ascii="Arial" w:hAnsi="Arial" w:cs="Arial"/>
          <w:sz w:val="22"/>
          <w:szCs w:val="22"/>
          <w:vertAlign w:val="baseline"/>
        </w:rPr>
        <w:tab/>
        <w:t>по 3 (три) примерка припада свакој Уговорној страни.</w:t>
      </w:r>
    </w:p>
    <w:p w:rsidR="002D1FEF" w:rsidRDefault="002D1FEF" w:rsidP="002D1FEF">
      <w:pPr>
        <w:tabs>
          <w:tab w:val="left" w:pos="765"/>
        </w:tabs>
        <w:ind w:left="426"/>
        <w:rPr>
          <w:rFonts w:ascii="Arial" w:hAnsi="Arial" w:cs="Arial"/>
          <w:sz w:val="22"/>
          <w:szCs w:val="22"/>
          <w:vertAlign w:val="baseline"/>
        </w:rPr>
      </w:pPr>
    </w:p>
    <w:p w:rsidR="002D1FEF" w:rsidRDefault="002D1FEF" w:rsidP="002D1FEF">
      <w:pPr>
        <w:tabs>
          <w:tab w:val="left" w:pos="765"/>
        </w:tabs>
        <w:rPr>
          <w:rFonts w:ascii="Arial" w:hAnsi="Arial" w:cs="Arial"/>
          <w:sz w:val="22"/>
          <w:szCs w:val="22"/>
          <w:vertAlign w:val="baseline"/>
        </w:rPr>
      </w:pPr>
    </w:p>
    <w:p w:rsidR="002D1FEF" w:rsidRDefault="002D1FEF" w:rsidP="002D1FEF">
      <w:pPr>
        <w:rPr>
          <w:rFonts w:ascii="Arial" w:hAnsi="Arial" w:cs="Arial"/>
          <w:sz w:val="22"/>
          <w:szCs w:val="22"/>
          <w:vertAlign w:val="baseline"/>
        </w:rPr>
      </w:pPr>
      <w:r>
        <w:rPr>
          <w:rFonts w:ascii="Arial" w:hAnsi="Arial" w:cs="Arial"/>
          <w:sz w:val="22"/>
          <w:szCs w:val="22"/>
          <w:vertAlign w:val="baseline"/>
        </w:rPr>
        <w:tab/>
        <w:t>ЗА НАРУЧИОЦА:</w:t>
      </w:r>
      <w:r>
        <w:rPr>
          <w:rFonts w:ascii="Arial" w:hAnsi="Arial" w:cs="Arial"/>
          <w:sz w:val="22"/>
          <w:szCs w:val="22"/>
          <w:vertAlign w:val="baseline"/>
        </w:rPr>
        <w:tab/>
      </w:r>
      <w:r>
        <w:rPr>
          <w:rFonts w:ascii="Arial" w:hAnsi="Arial" w:cs="Arial"/>
          <w:sz w:val="22"/>
          <w:szCs w:val="22"/>
          <w:vertAlign w:val="baseline"/>
        </w:rPr>
        <w:tab/>
        <w:t xml:space="preserve">        </w:t>
      </w:r>
      <w:r>
        <w:rPr>
          <w:rFonts w:ascii="Arial" w:hAnsi="Arial" w:cs="Arial"/>
          <w:sz w:val="22"/>
          <w:szCs w:val="22"/>
          <w:vertAlign w:val="baseline"/>
        </w:rPr>
        <w:tab/>
      </w:r>
      <w:r>
        <w:rPr>
          <w:rFonts w:ascii="Arial" w:hAnsi="Arial" w:cs="Arial"/>
          <w:sz w:val="22"/>
          <w:szCs w:val="22"/>
          <w:vertAlign w:val="baseline"/>
        </w:rPr>
        <w:tab/>
      </w:r>
      <w:r>
        <w:rPr>
          <w:rFonts w:ascii="Arial" w:hAnsi="Arial" w:cs="Arial"/>
          <w:sz w:val="22"/>
          <w:szCs w:val="22"/>
          <w:vertAlign w:val="baseline"/>
          <w:lang w:val="sr-Cyrl-RS"/>
        </w:rPr>
        <w:t xml:space="preserve">            </w:t>
      </w:r>
      <w:r>
        <w:rPr>
          <w:rFonts w:ascii="Arial" w:hAnsi="Arial" w:cs="Arial"/>
          <w:sz w:val="22"/>
          <w:szCs w:val="22"/>
          <w:vertAlign w:val="baseline"/>
        </w:rPr>
        <w:t xml:space="preserve"> ЗА </w:t>
      </w:r>
      <w:r>
        <w:rPr>
          <w:rFonts w:ascii="Arial" w:hAnsi="Arial" w:cs="Arial"/>
          <w:sz w:val="22"/>
          <w:szCs w:val="22"/>
          <w:vertAlign w:val="baseline"/>
          <w:lang w:val="sr-Cyrl-RS"/>
        </w:rPr>
        <w:t xml:space="preserve">ПРУЖАОЦА </w:t>
      </w:r>
      <w:proofErr w:type="gramStart"/>
      <w:r>
        <w:rPr>
          <w:rFonts w:ascii="Arial" w:hAnsi="Arial" w:cs="Arial"/>
          <w:sz w:val="22"/>
          <w:szCs w:val="22"/>
          <w:vertAlign w:val="baseline"/>
          <w:lang w:val="sr-Cyrl-RS"/>
        </w:rPr>
        <w:t>УСЛУГЕ</w:t>
      </w:r>
      <w:r>
        <w:rPr>
          <w:rFonts w:ascii="Arial" w:hAnsi="Arial" w:cs="Arial"/>
          <w:sz w:val="22"/>
          <w:szCs w:val="22"/>
          <w:vertAlign w:val="baseline"/>
        </w:rPr>
        <w:t xml:space="preserve"> :</w:t>
      </w:r>
      <w:proofErr w:type="gramEnd"/>
    </w:p>
    <w:p w:rsidR="002D1FEF" w:rsidRDefault="002D1FEF" w:rsidP="002D1FEF">
      <w:pPr>
        <w:rPr>
          <w:rFonts w:ascii="Arial" w:hAnsi="Arial" w:cs="Arial"/>
          <w:sz w:val="22"/>
          <w:szCs w:val="22"/>
          <w:vertAlign w:val="baseline"/>
          <w:lang w:val="sr-Cyrl-RS"/>
        </w:rPr>
      </w:pPr>
    </w:p>
    <w:p w:rsidR="002D1FEF" w:rsidRDefault="002D1FEF" w:rsidP="002D1FEF">
      <w:pPr>
        <w:rPr>
          <w:rFonts w:ascii="Arial" w:hAnsi="Arial" w:cs="Arial"/>
          <w:sz w:val="22"/>
          <w:szCs w:val="22"/>
          <w:vertAlign w:val="baseline"/>
        </w:rPr>
      </w:pPr>
      <w:r>
        <w:rPr>
          <w:rFonts w:ascii="Arial" w:hAnsi="Arial" w:cs="Arial"/>
          <w:sz w:val="22"/>
          <w:szCs w:val="22"/>
          <w:vertAlign w:val="baseline"/>
        </w:rPr>
        <w:t>.....................................................</w:t>
      </w:r>
      <w:r>
        <w:rPr>
          <w:rFonts w:ascii="Arial" w:hAnsi="Arial" w:cs="Arial"/>
          <w:sz w:val="22"/>
          <w:szCs w:val="22"/>
          <w:vertAlign w:val="baseline"/>
        </w:rPr>
        <w:tab/>
        <w:t xml:space="preserve">       </w:t>
      </w:r>
      <w:r>
        <w:rPr>
          <w:rFonts w:ascii="Arial" w:hAnsi="Arial" w:cs="Arial"/>
          <w:sz w:val="22"/>
          <w:szCs w:val="22"/>
          <w:vertAlign w:val="baseline"/>
        </w:rPr>
        <w:tab/>
      </w:r>
      <w:r>
        <w:rPr>
          <w:rFonts w:ascii="Arial" w:hAnsi="Arial" w:cs="Arial"/>
          <w:sz w:val="22"/>
          <w:szCs w:val="22"/>
          <w:vertAlign w:val="baseline"/>
        </w:rPr>
        <w:tab/>
        <w:t xml:space="preserve"> </w:t>
      </w:r>
      <w:r>
        <w:rPr>
          <w:rFonts w:ascii="Arial" w:hAnsi="Arial" w:cs="Arial"/>
          <w:sz w:val="22"/>
          <w:szCs w:val="22"/>
          <w:vertAlign w:val="baseline"/>
          <w:lang w:val="sr-Cyrl-RS"/>
        </w:rPr>
        <w:t xml:space="preserve">           </w:t>
      </w:r>
      <w:r>
        <w:rPr>
          <w:rFonts w:ascii="Arial" w:hAnsi="Arial" w:cs="Arial"/>
          <w:sz w:val="22"/>
          <w:szCs w:val="22"/>
          <w:vertAlign w:val="baseline"/>
        </w:rPr>
        <w:t>................................................</w:t>
      </w:r>
    </w:p>
    <w:p w:rsidR="002D1FEF" w:rsidRDefault="002D1FEF" w:rsidP="002D1FEF">
      <w:pPr>
        <w:rPr>
          <w:rFonts w:ascii="Arial" w:hAnsi="Arial" w:cs="Arial"/>
          <w:sz w:val="22"/>
          <w:szCs w:val="22"/>
          <w:vertAlign w:val="baseline"/>
        </w:rPr>
      </w:pPr>
      <w:r>
        <w:rPr>
          <w:rFonts w:ascii="Arial" w:hAnsi="Arial" w:cs="Arial"/>
          <w:sz w:val="22"/>
          <w:szCs w:val="22"/>
          <w:vertAlign w:val="baseline"/>
        </w:rPr>
        <w:t xml:space="preserve"> </w:t>
      </w:r>
      <w:r w:rsidR="0038625D">
        <w:rPr>
          <w:rFonts w:ascii="Arial" w:hAnsi="Arial" w:cs="Arial"/>
          <w:sz w:val="22"/>
          <w:szCs w:val="22"/>
          <w:vertAlign w:val="baseline"/>
          <w:lang w:val="sr-Cyrl-RS"/>
        </w:rPr>
        <w:t>Прим. д</w:t>
      </w:r>
      <w:r>
        <w:rPr>
          <w:rFonts w:ascii="Arial" w:hAnsi="Arial" w:cs="Arial"/>
          <w:sz w:val="22"/>
          <w:szCs w:val="22"/>
          <w:vertAlign w:val="baseline"/>
        </w:rPr>
        <w:t xml:space="preserve">р </w:t>
      </w:r>
      <w:r>
        <w:rPr>
          <w:rFonts w:ascii="Arial" w:hAnsi="Arial" w:cs="Arial"/>
          <w:sz w:val="22"/>
          <w:szCs w:val="22"/>
          <w:vertAlign w:val="baseline"/>
          <w:lang w:val="sr-Cyrl-RS"/>
        </w:rPr>
        <w:t>Завен Дер Хазарјан</w:t>
      </w:r>
      <w:r>
        <w:rPr>
          <w:rFonts w:ascii="Arial" w:hAnsi="Arial" w:cs="Arial"/>
          <w:sz w:val="22"/>
          <w:szCs w:val="22"/>
          <w:vertAlign w:val="baseline"/>
        </w:rPr>
        <w:t>, директор</w:t>
      </w:r>
      <w:r>
        <w:rPr>
          <w:rFonts w:ascii="Arial" w:hAnsi="Arial" w:cs="Arial"/>
          <w:sz w:val="22"/>
          <w:szCs w:val="22"/>
          <w:vertAlign w:val="baseline"/>
        </w:rPr>
        <w:tab/>
      </w:r>
      <w:r>
        <w:rPr>
          <w:rFonts w:ascii="Arial" w:hAnsi="Arial" w:cs="Arial"/>
          <w:sz w:val="22"/>
          <w:szCs w:val="22"/>
          <w:vertAlign w:val="baseline"/>
          <w:lang w:val="sr-Cyrl-RS"/>
        </w:rPr>
        <w:t xml:space="preserve"> </w:t>
      </w:r>
      <w:r>
        <w:rPr>
          <w:rFonts w:ascii="Arial" w:hAnsi="Arial" w:cs="Arial"/>
          <w:sz w:val="22"/>
          <w:szCs w:val="22"/>
          <w:vertAlign w:val="baseline"/>
        </w:rPr>
        <w:tab/>
      </w:r>
      <w:r>
        <w:rPr>
          <w:rFonts w:ascii="Arial" w:hAnsi="Arial" w:cs="Arial"/>
          <w:sz w:val="22"/>
          <w:szCs w:val="22"/>
          <w:vertAlign w:val="baseline"/>
        </w:rPr>
        <w:tab/>
      </w:r>
      <w:r>
        <w:rPr>
          <w:rFonts w:ascii="Arial" w:hAnsi="Arial" w:cs="Arial"/>
          <w:sz w:val="22"/>
          <w:szCs w:val="22"/>
          <w:vertAlign w:val="baseline"/>
        </w:rPr>
        <w:tab/>
        <w:t xml:space="preserve">          </w:t>
      </w:r>
      <w:r w:rsidR="0038625D">
        <w:rPr>
          <w:rFonts w:ascii="Arial" w:hAnsi="Arial" w:cs="Arial"/>
          <w:sz w:val="22"/>
          <w:szCs w:val="22"/>
          <w:vertAlign w:val="baseline"/>
          <w:lang w:val="sr-Cyrl-RS"/>
        </w:rPr>
        <w:t xml:space="preserve">          </w:t>
      </w:r>
      <w:r>
        <w:rPr>
          <w:rFonts w:ascii="Arial" w:hAnsi="Arial" w:cs="Arial"/>
          <w:sz w:val="22"/>
          <w:szCs w:val="22"/>
          <w:vertAlign w:val="baseline"/>
        </w:rPr>
        <w:t xml:space="preserve">  ,директор</w:t>
      </w:r>
    </w:p>
    <w:p w:rsidR="002D1FEF" w:rsidRDefault="002D1FEF" w:rsidP="002D1FEF">
      <w:pPr>
        <w:suppressAutoHyphens/>
        <w:jc w:val="both"/>
        <w:rPr>
          <w:rFonts w:ascii="Arial" w:hAnsi="Arial" w:cs="Arial"/>
          <w:b/>
          <w:sz w:val="22"/>
          <w:szCs w:val="22"/>
          <w:vertAlign w:val="baseline"/>
          <w:lang w:val="sr-Cyrl-CS" w:eastAsia="ar-SA"/>
        </w:rPr>
      </w:pPr>
    </w:p>
    <w:p w:rsidR="00BD7EC0" w:rsidRDefault="00BD7EC0" w:rsidP="00B917F1">
      <w:pPr>
        <w:autoSpaceDE w:val="0"/>
        <w:autoSpaceDN w:val="0"/>
        <w:adjustRightInd w:val="0"/>
        <w:jc w:val="center"/>
        <w:rPr>
          <w:rFonts w:ascii="Arial" w:hAnsi="Arial" w:cs="Arial"/>
          <w:b/>
          <w:bCs/>
          <w:vertAlign w:val="baseline"/>
          <w:lang w:val="sr-Latn-CS"/>
        </w:rPr>
      </w:pPr>
    </w:p>
    <w:p w:rsidR="00BD7EC0" w:rsidRDefault="00BD7EC0" w:rsidP="00B917F1">
      <w:pPr>
        <w:autoSpaceDE w:val="0"/>
        <w:autoSpaceDN w:val="0"/>
        <w:adjustRightInd w:val="0"/>
        <w:jc w:val="center"/>
        <w:rPr>
          <w:rFonts w:ascii="Arial" w:hAnsi="Arial" w:cs="Arial"/>
          <w:b/>
          <w:bCs/>
          <w:vertAlign w:val="baseline"/>
          <w:lang w:val="sr-Latn-CS"/>
        </w:rPr>
      </w:pPr>
    </w:p>
    <w:p w:rsidR="00BD7EC0" w:rsidRDefault="00BD7EC0" w:rsidP="00B917F1">
      <w:pPr>
        <w:autoSpaceDE w:val="0"/>
        <w:autoSpaceDN w:val="0"/>
        <w:adjustRightInd w:val="0"/>
        <w:jc w:val="center"/>
        <w:rPr>
          <w:rFonts w:ascii="Arial" w:hAnsi="Arial" w:cs="Arial"/>
          <w:b/>
          <w:bCs/>
          <w:vertAlign w:val="baseline"/>
          <w:lang w:val="sr-Cyrl-CS"/>
        </w:rPr>
      </w:pPr>
    </w:p>
    <w:p w:rsidR="00380D76" w:rsidRDefault="00380D76" w:rsidP="00B917F1">
      <w:pPr>
        <w:autoSpaceDE w:val="0"/>
        <w:autoSpaceDN w:val="0"/>
        <w:adjustRightInd w:val="0"/>
        <w:jc w:val="center"/>
        <w:rPr>
          <w:rFonts w:ascii="Arial" w:hAnsi="Arial" w:cs="Arial"/>
          <w:b/>
          <w:bCs/>
          <w:vertAlign w:val="baseline"/>
          <w:lang w:val="sr-Cyrl-CS"/>
        </w:rPr>
      </w:pPr>
    </w:p>
    <w:p w:rsidR="00380D76" w:rsidRDefault="00380D76" w:rsidP="00B917F1">
      <w:pPr>
        <w:autoSpaceDE w:val="0"/>
        <w:autoSpaceDN w:val="0"/>
        <w:adjustRightInd w:val="0"/>
        <w:jc w:val="center"/>
        <w:rPr>
          <w:rFonts w:ascii="Arial" w:hAnsi="Arial" w:cs="Arial"/>
          <w:b/>
          <w:bCs/>
          <w:vertAlign w:val="baseline"/>
          <w:lang w:val="sr-Cyrl-CS"/>
        </w:rPr>
      </w:pPr>
    </w:p>
    <w:p w:rsidR="00380D76" w:rsidRDefault="00380D76" w:rsidP="00B917F1">
      <w:pPr>
        <w:autoSpaceDE w:val="0"/>
        <w:autoSpaceDN w:val="0"/>
        <w:adjustRightInd w:val="0"/>
        <w:jc w:val="center"/>
        <w:rPr>
          <w:rFonts w:ascii="Arial" w:hAnsi="Arial" w:cs="Arial"/>
          <w:b/>
          <w:bCs/>
          <w:vertAlign w:val="baseline"/>
          <w:lang w:val="sr-Cyrl-CS"/>
        </w:rPr>
      </w:pPr>
    </w:p>
    <w:p w:rsidR="00380D76" w:rsidRDefault="00380D76"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D7EC0" w:rsidRPr="00E856C4" w:rsidTr="00BD7EC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D7EC0" w:rsidRPr="00E856C4" w:rsidRDefault="00BD7EC0" w:rsidP="00BD7EC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ПО 1</w:t>
            </w:r>
          </w:p>
        </w:tc>
      </w:tr>
    </w:tbl>
    <w:p w:rsidR="00BD7EC0" w:rsidRDefault="00BD7EC0"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p w:rsidR="00BD7EC0" w:rsidRDefault="00BD7EC0" w:rsidP="00B917F1">
      <w:pPr>
        <w:autoSpaceDE w:val="0"/>
        <w:autoSpaceDN w:val="0"/>
        <w:adjustRightInd w:val="0"/>
        <w:jc w:val="center"/>
        <w:rPr>
          <w:rFonts w:ascii="Arial" w:hAnsi="Arial" w:cs="Arial"/>
          <w:b/>
          <w:bCs/>
          <w:vertAlign w:val="baseline"/>
          <w:lang w:val="sr-Cyrl-CS"/>
        </w:rPr>
      </w:pPr>
    </w:p>
    <w:p w:rsidR="00F5106B" w:rsidRPr="00F5106B" w:rsidRDefault="00F5106B" w:rsidP="00B917F1">
      <w:pPr>
        <w:autoSpaceDE w:val="0"/>
        <w:autoSpaceDN w:val="0"/>
        <w:adjustRightInd w:val="0"/>
        <w:ind w:firstLine="1134"/>
        <w:rPr>
          <w:rFonts w:ascii="Arial" w:hAnsi="Arial" w:cs="Arial"/>
          <w:b/>
          <w:bCs/>
          <w:sz w:val="22"/>
          <w:szCs w:val="22"/>
          <w:vertAlign w:val="baseline"/>
          <w:lang w:val="ru-RU"/>
        </w:rPr>
      </w:pPr>
      <w:r w:rsidRPr="00F5106B">
        <w:rPr>
          <w:rFonts w:ascii="Arial" w:hAnsi="Arial" w:cs="Arial"/>
          <w:b/>
          <w:bCs/>
          <w:sz w:val="22"/>
          <w:szCs w:val="22"/>
          <w:vertAlign w:val="baseline"/>
          <w:lang w:val="ru-RU"/>
        </w:rPr>
        <w:t>ПРИМАЛАЦ:</w:t>
      </w:r>
    </w:p>
    <w:p w:rsidR="00F5106B" w:rsidRPr="00F5106B" w:rsidRDefault="00F25416"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Ваљево</w:t>
      </w:r>
    </w:p>
    <w:p w:rsidR="00F5106B" w:rsidRPr="00F5106B" w:rsidRDefault="00F25416"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Железничка 12</w:t>
      </w:r>
    </w:p>
    <w:p w:rsidR="00F5106B" w:rsidRDefault="00F5106B" w:rsidP="00B917F1">
      <w:pPr>
        <w:autoSpaceDE w:val="0"/>
        <w:autoSpaceDN w:val="0"/>
        <w:adjustRightInd w:val="0"/>
        <w:ind w:firstLine="1134"/>
        <w:rPr>
          <w:rFonts w:ascii="Arial" w:hAnsi="Arial" w:cs="Arial"/>
          <w:bCs/>
          <w:sz w:val="22"/>
          <w:szCs w:val="22"/>
          <w:vertAlign w:val="baseline"/>
          <w:lang w:val="ru-RU"/>
        </w:rPr>
      </w:pPr>
      <w:r w:rsidRPr="00F5106B">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F5106B" w:rsidRDefault="00F5106B" w:rsidP="00B917F1">
      <w:pPr>
        <w:autoSpaceDE w:val="0"/>
        <w:autoSpaceDN w:val="0"/>
        <w:adjustRightInd w:val="0"/>
        <w:jc w:val="center"/>
        <w:rPr>
          <w:rFonts w:ascii="Arial" w:hAnsi="Arial" w:cs="Arial"/>
          <w:b/>
          <w:bCs/>
          <w:sz w:val="22"/>
          <w:szCs w:val="22"/>
          <w:vertAlign w:val="baseline"/>
          <w:lang w:val="en-US"/>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C476A3">
        <w:rPr>
          <w:rFonts w:ascii="Arial" w:hAnsi="Arial" w:cs="Arial"/>
          <w:bCs/>
          <w:sz w:val="22"/>
          <w:szCs w:val="22"/>
          <w:vertAlign w:val="baseline"/>
          <w:lang w:val="ru-RU"/>
        </w:rPr>
        <w:t>РАДОВА</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p>
    <w:p w:rsidR="00F5106B" w:rsidRDefault="00380D76" w:rsidP="00B917F1">
      <w:pPr>
        <w:autoSpaceDE w:val="0"/>
        <w:autoSpaceDN w:val="0"/>
        <w:adjustRightInd w:val="0"/>
        <w:jc w:val="center"/>
        <w:rPr>
          <w:rFonts w:ascii="Arial" w:hAnsi="Arial" w:cs="Arial"/>
          <w:b/>
          <w:sz w:val="22"/>
          <w:szCs w:val="22"/>
          <w:vertAlign w:val="baseline"/>
          <w:lang w:val="sr-Cyrl-CS"/>
        </w:rPr>
      </w:pPr>
      <w:r w:rsidRPr="004662ED">
        <w:rPr>
          <w:rFonts w:ascii="Arial" w:hAnsi="Arial" w:cs="Arial"/>
          <w:b/>
          <w:sz w:val="22"/>
          <w:szCs w:val="22"/>
          <w:vertAlign w:val="baseline"/>
          <w:lang w:val="sr-Cyrl-CS"/>
        </w:rPr>
        <w:t xml:space="preserve">извођење грађевинских радова на </w:t>
      </w:r>
      <w:r w:rsidR="0038625D">
        <w:rPr>
          <w:rFonts w:ascii="Arial" w:hAnsi="Arial" w:cs="Arial"/>
          <w:b/>
          <w:sz w:val="22"/>
          <w:szCs w:val="22"/>
          <w:vertAlign w:val="baseline"/>
          <w:lang w:val="sr-Cyrl-CS"/>
        </w:rPr>
        <w:t>санацији</w:t>
      </w:r>
      <w:r w:rsidRPr="004662ED">
        <w:rPr>
          <w:rFonts w:ascii="Arial" w:hAnsi="Arial" w:cs="Arial"/>
          <w:b/>
          <w:sz w:val="22"/>
          <w:szCs w:val="22"/>
          <w:vertAlign w:val="baseline"/>
          <w:lang w:val="sr-Cyrl-CS"/>
        </w:rPr>
        <w:t xml:space="preserve"> дела крова на објекту Службе за стоматолошку здравствену заштиту Ваљево</w:t>
      </w:r>
    </w:p>
    <w:p w:rsidR="00380D76" w:rsidRDefault="00380D76" w:rsidP="00B917F1">
      <w:pPr>
        <w:autoSpaceDE w:val="0"/>
        <w:autoSpaceDN w:val="0"/>
        <w:adjustRightInd w:val="0"/>
        <w:jc w:val="center"/>
        <w:rPr>
          <w:rFonts w:ascii="Arial" w:hAnsi="Arial" w:cs="Arial"/>
          <w:b/>
          <w:sz w:val="22"/>
          <w:szCs w:val="22"/>
          <w:vertAlign w:val="baseline"/>
          <w:lang w:val="sr-Cyrl-CS"/>
        </w:rPr>
      </w:pPr>
    </w:p>
    <w:p w:rsidR="00380D76" w:rsidRDefault="00380D76" w:rsidP="00B917F1">
      <w:pPr>
        <w:autoSpaceDE w:val="0"/>
        <w:autoSpaceDN w:val="0"/>
        <w:adjustRightInd w:val="0"/>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ЈН бр. </w:t>
      </w:r>
      <w:r w:rsidR="0038625D">
        <w:rPr>
          <w:rFonts w:ascii="Arial" w:hAnsi="Arial" w:cs="Arial"/>
          <w:b/>
          <w:sz w:val="22"/>
          <w:szCs w:val="22"/>
          <w:vertAlign w:val="baseline"/>
          <w:lang w:val="sr-Cyrl-CS"/>
        </w:rPr>
        <w:t>1/2017</w:t>
      </w:r>
    </w:p>
    <w:p w:rsidR="00380D76" w:rsidRDefault="00380D76" w:rsidP="00B917F1">
      <w:pPr>
        <w:autoSpaceDE w:val="0"/>
        <w:autoSpaceDN w:val="0"/>
        <w:adjustRightInd w:val="0"/>
        <w:jc w:val="center"/>
        <w:rPr>
          <w:rFonts w:ascii="Arial" w:hAnsi="Arial" w:cs="Arial"/>
          <w:b/>
          <w:sz w:val="22"/>
          <w:szCs w:val="22"/>
          <w:vertAlign w:val="baseline"/>
          <w:lang w:val="sr-Cyrl-CS"/>
        </w:rPr>
      </w:pPr>
    </w:p>
    <w:p w:rsidR="00380D76" w:rsidRPr="00F5106B" w:rsidRDefault="00380D76" w:rsidP="00B917F1">
      <w:pPr>
        <w:autoSpaceDE w:val="0"/>
        <w:autoSpaceDN w:val="0"/>
        <w:adjustRightInd w:val="0"/>
        <w:jc w:val="center"/>
        <w:rPr>
          <w:rFonts w:ascii="Arial" w:hAnsi="Arial" w:cs="Arial"/>
          <w:b/>
          <w:bCs/>
          <w:sz w:val="22"/>
          <w:szCs w:val="22"/>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041D09" w:rsidRPr="00F5106B"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5106B" w:rsidSect="00ED2A05">
      <w:headerReference w:type="default" r:id="rId12"/>
      <w:footerReference w:type="even" r:id="rId13"/>
      <w:footerReference w:type="default" r:id="rId14"/>
      <w:pgSz w:w="11906" w:h="16838"/>
      <w:pgMar w:top="1135" w:right="1286" w:bottom="993"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5C" w:rsidRDefault="002F5A5C">
      <w:r>
        <w:separator/>
      </w:r>
    </w:p>
  </w:endnote>
  <w:endnote w:type="continuationSeparator" w:id="0">
    <w:p w:rsidR="002F5A5C" w:rsidRDefault="002F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_New_Roman">
    <w:altName w:val="Times New Roman"/>
    <w:charset w:val="00"/>
    <w:family w:val="roman"/>
    <w:pitch w:val="variable"/>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68" w:rsidRDefault="00571F6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F68" w:rsidRDefault="00571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68" w:rsidRPr="00CB5A37" w:rsidRDefault="00571F68"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C55407">
      <w:rPr>
        <w:rStyle w:val="PageNumber"/>
        <w:rFonts w:ascii="Arial" w:hAnsi="Arial" w:cs="Arial"/>
        <w:i/>
        <w:noProof/>
        <w:position w:val="-6"/>
        <w:sz w:val="20"/>
        <w:szCs w:val="20"/>
        <w:vertAlign w:val="baseline"/>
      </w:rPr>
      <w:t>26</w:t>
    </w:r>
    <w:r w:rsidRPr="00CB5A37">
      <w:rPr>
        <w:rStyle w:val="PageNumber"/>
        <w:rFonts w:ascii="Arial" w:hAnsi="Arial" w:cs="Arial"/>
        <w:i/>
        <w:position w:val="-6"/>
        <w:sz w:val="20"/>
        <w:szCs w:val="20"/>
        <w:vertAlign w:val="baseline"/>
      </w:rPr>
      <w:fldChar w:fldCharType="end"/>
    </w:r>
  </w:p>
  <w:p w:rsidR="00571F68" w:rsidRPr="00D87A6A" w:rsidRDefault="00571F68"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fldSimple w:instr=" NUMPAGES   \* MERGEFORMAT ">
      <w:r w:rsidR="00C55407" w:rsidRPr="00C55407">
        <w:rPr>
          <w:rFonts w:ascii="Arial" w:hAnsi="Arial" w:cs="Arial"/>
          <w:i/>
          <w:noProof/>
          <w:sz w:val="20"/>
          <w:szCs w:val="20"/>
          <w:vertAlign w:val="baseline"/>
          <w:lang w:val="sr-Cyrl-CS"/>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5C" w:rsidRDefault="002F5A5C">
      <w:r>
        <w:separator/>
      </w:r>
    </w:p>
  </w:footnote>
  <w:footnote w:type="continuationSeparator" w:id="0">
    <w:p w:rsidR="002F5A5C" w:rsidRDefault="002F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68" w:rsidRPr="002D1FEF" w:rsidRDefault="00571F68" w:rsidP="009D43FB">
    <w:pPr>
      <w:pStyle w:val="Header"/>
      <w:pBdr>
        <w:bottom w:val="single" w:sz="4" w:space="1" w:color="auto"/>
      </w:pBdr>
      <w:jc w:val="right"/>
      <w:rPr>
        <w:rFonts w:ascii="Arial" w:hAnsi="Arial" w:cs="Arial"/>
        <w:sz w:val="16"/>
        <w:szCs w:val="16"/>
        <w:vertAlign w:val="baseline"/>
        <w:lang w:val="sr-Cyrl-RS"/>
      </w:rPr>
    </w:pPr>
    <w:r w:rsidRPr="00BF05C8">
      <w:rPr>
        <w:rFonts w:ascii="Arial" w:hAnsi="Arial" w:cs="Arial"/>
        <w:sz w:val="16"/>
        <w:szCs w:val="16"/>
        <w:vertAlign w:val="baseline"/>
        <w:lang w:val="sr-Cyrl-CS"/>
      </w:rPr>
      <w:t xml:space="preserve">ЈН: бр. </w:t>
    </w:r>
    <w:r>
      <w:rPr>
        <w:rFonts w:ascii="Arial" w:hAnsi="Arial" w:cs="Arial"/>
        <w:sz w:val="16"/>
        <w:szCs w:val="16"/>
        <w:vertAlign w:val="baseline"/>
        <w:lang w:val="sr-Cyrl-RS"/>
      </w:rPr>
      <w:t>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82"/>
        </w:tabs>
        <w:ind w:left="1582" w:hanging="360"/>
      </w:pPr>
      <w:rPr>
        <w:rFonts w:ascii="Symbol" w:hAnsi="Symbol" w:cs="StarSymbol"/>
        <w:sz w:val="18"/>
        <w:szCs w:val="18"/>
      </w:rPr>
    </w:lvl>
    <w:lvl w:ilvl="2">
      <w:start w:val="1"/>
      <w:numFmt w:val="bullet"/>
      <w:lvlText w:val=""/>
      <w:lvlJc w:val="left"/>
      <w:pPr>
        <w:tabs>
          <w:tab w:val="num" w:pos="2369"/>
        </w:tabs>
        <w:ind w:left="2369" w:hanging="360"/>
      </w:pPr>
      <w:rPr>
        <w:rFonts w:ascii="Symbol" w:hAnsi="Symbol" w:cs="StarSymbol"/>
        <w:sz w:val="18"/>
        <w:szCs w:val="18"/>
      </w:rPr>
    </w:lvl>
    <w:lvl w:ilvl="3">
      <w:start w:val="1"/>
      <w:numFmt w:val="bullet"/>
      <w:lvlText w:val=""/>
      <w:lvlJc w:val="left"/>
      <w:pPr>
        <w:tabs>
          <w:tab w:val="num" w:pos="3156"/>
        </w:tabs>
        <w:ind w:left="3156" w:hanging="360"/>
      </w:pPr>
      <w:rPr>
        <w:rFonts w:ascii="Symbol" w:hAnsi="Symbol" w:cs="StarSymbol"/>
        <w:sz w:val="18"/>
        <w:szCs w:val="18"/>
      </w:rPr>
    </w:lvl>
    <w:lvl w:ilvl="4">
      <w:start w:val="1"/>
      <w:numFmt w:val="bullet"/>
      <w:lvlText w:val=""/>
      <w:lvlJc w:val="left"/>
      <w:pPr>
        <w:tabs>
          <w:tab w:val="num" w:pos="3943"/>
        </w:tabs>
        <w:ind w:left="3943" w:hanging="360"/>
      </w:pPr>
      <w:rPr>
        <w:rFonts w:ascii="Symbol" w:hAnsi="Symbol" w:cs="StarSymbol"/>
        <w:sz w:val="18"/>
        <w:szCs w:val="18"/>
      </w:rPr>
    </w:lvl>
    <w:lvl w:ilvl="5">
      <w:start w:val="1"/>
      <w:numFmt w:val="bullet"/>
      <w:lvlText w:val=""/>
      <w:lvlJc w:val="left"/>
      <w:pPr>
        <w:tabs>
          <w:tab w:val="num" w:pos="4730"/>
        </w:tabs>
        <w:ind w:left="4730" w:hanging="360"/>
      </w:pPr>
      <w:rPr>
        <w:rFonts w:ascii="Symbol" w:hAnsi="Symbol" w:cs="StarSymbol"/>
        <w:sz w:val="18"/>
        <w:szCs w:val="18"/>
      </w:rPr>
    </w:lvl>
    <w:lvl w:ilvl="6">
      <w:start w:val="1"/>
      <w:numFmt w:val="bullet"/>
      <w:lvlText w:val=""/>
      <w:lvlJc w:val="left"/>
      <w:pPr>
        <w:tabs>
          <w:tab w:val="num" w:pos="5517"/>
        </w:tabs>
        <w:ind w:left="5517" w:hanging="360"/>
      </w:pPr>
      <w:rPr>
        <w:rFonts w:ascii="Symbol" w:hAnsi="Symbol" w:cs="StarSymbol"/>
        <w:sz w:val="18"/>
        <w:szCs w:val="18"/>
      </w:rPr>
    </w:lvl>
    <w:lvl w:ilvl="7">
      <w:start w:val="1"/>
      <w:numFmt w:val="bullet"/>
      <w:lvlText w:val=""/>
      <w:lvlJc w:val="left"/>
      <w:pPr>
        <w:tabs>
          <w:tab w:val="num" w:pos="6304"/>
        </w:tabs>
        <w:ind w:left="6304" w:hanging="360"/>
      </w:pPr>
      <w:rPr>
        <w:rFonts w:ascii="Symbol" w:hAnsi="Symbol" w:cs="StarSymbol"/>
        <w:sz w:val="18"/>
        <w:szCs w:val="18"/>
      </w:rPr>
    </w:lvl>
    <w:lvl w:ilvl="8">
      <w:start w:val="1"/>
      <w:numFmt w:val="bullet"/>
      <w:lvlText w:val=""/>
      <w:lvlJc w:val="left"/>
      <w:pPr>
        <w:tabs>
          <w:tab w:val="num" w:pos="7091"/>
        </w:tabs>
        <w:ind w:left="7091" w:hanging="360"/>
      </w:pPr>
      <w:rPr>
        <w:rFonts w:ascii="Symbol" w:hAnsi="Symbol" w:cs="StarSymbol"/>
        <w:sz w:val="18"/>
        <w:szCs w:val="18"/>
      </w:rPr>
    </w:lvl>
  </w:abstractNum>
  <w:abstractNum w:abstractNumId="1">
    <w:nsid w:val="00000008"/>
    <w:multiLevelType w:val="multilevel"/>
    <w:tmpl w:val="00000008"/>
    <w:name w:val="WW8Num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0000000B"/>
    <w:multiLevelType w:val="multilevel"/>
    <w:tmpl w:val="0000000B"/>
    <w:name w:val="WW8Num11"/>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0000000C"/>
    <w:multiLevelType w:val="multilevel"/>
    <w:tmpl w:val="0000000C"/>
    <w:name w:val="WW8Num12"/>
    <w:lvl w:ilvl="0">
      <w:start w:val="11"/>
      <w:numFmt w:val="decimal"/>
      <w:lvlText w:val="%1."/>
      <w:lvlJc w:val="left"/>
      <w:pPr>
        <w:tabs>
          <w:tab w:val="num" w:pos="480"/>
        </w:tabs>
        <w:ind w:left="480" w:hanging="480"/>
      </w:pPr>
    </w:lvl>
    <w:lvl w:ilvl="1">
      <w:start w:val="1"/>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344"/>
        </w:tabs>
        <w:ind w:left="6344" w:hanging="1800"/>
      </w:pPr>
    </w:lvl>
  </w:abstractNum>
  <w:abstractNum w:abstractNumId="6">
    <w:nsid w:val="0000000D"/>
    <w:multiLevelType w:val="multilevel"/>
    <w:tmpl w:val="0000000D"/>
    <w:name w:val="WW8Num13"/>
    <w:lvl w:ilvl="0">
      <w:start w:val="12"/>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1"/>
      <w:numFmt w:val="decimal"/>
      <w:lvlText w:val="%1.%2.%3."/>
      <w:lvlJc w:val="left"/>
      <w:pPr>
        <w:tabs>
          <w:tab w:val="num" w:pos="2066"/>
        </w:tabs>
        <w:ind w:left="2066" w:hanging="720"/>
      </w:pPr>
    </w:lvl>
    <w:lvl w:ilvl="3">
      <w:start w:val="1"/>
      <w:numFmt w:val="decimal"/>
      <w:lvlText w:val="%1.%2.%3.%4."/>
      <w:lvlJc w:val="left"/>
      <w:pPr>
        <w:tabs>
          <w:tab w:val="num" w:pos="3099"/>
        </w:tabs>
        <w:ind w:left="3099" w:hanging="1080"/>
      </w:pPr>
    </w:lvl>
    <w:lvl w:ilvl="4">
      <w:start w:val="1"/>
      <w:numFmt w:val="decimal"/>
      <w:lvlText w:val="%1.%2.%3.%4.%5."/>
      <w:lvlJc w:val="left"/>
      <w:pPr>
        <w:tabs>
          <w:tab w:val="num" w:pos="3772"/>
        </w:tabs>
        <w:ind w:left="3772" w:hanging="1080"/>
      </w:pPr>
    </w:lvl>
    <w:lvl w:ilvl="5">
      <w:start w:val="1"/>
      <w:numFmt w:val="decimal"/>
      <w:lvlText w:val="%1.%2.%3.%4.%5.%6."/>
      <w:lvlJc w:val="left"/>
      <w:pPr>
        <w:tabs>
          <w:tab w:val="num" w:pos="4805"/>
        </w:tabs>
        <w:ind w:left="4805" w:hanging="1440"/>
      </w:pPr>
    </w:lvl>
    <w:lvl w:ilvl="6">
      <w:start w:val="1"/>
      <w:numFmt w:val="decimal"/>
      <w:lvlText w:val="%1.%2.%3.%4.%5.%6.%7."/>
      <w:lvlJc w:val="left"/>
      <w:pPr>
        <w:tabs>
          <w:tab w:val="num" w:pos="5478"/>
        </w:tabs>
        <w:ind w:left="5478" w:hanging="1440"/>
      </w:pPr>
    </w:lvl>
    <w:lvl w:ilvl="7">
      <w:start w:val="1"/>
      <w:numFmt w:val="decimal"/>
      <w:lvlText w:val="%1.%2.%3.%4.%5.%6.%7.%8."/>
      <w:lvlJc w:val="left"/>
      <w:pPr>
        <w:tabs>
          <w:tab w:val="num" w:pos="6511"/>
        </w:tabs>
        <w:ind w:left="6511" w:hanging="1800"/>
      </w:pPr>
    </w:lvl>
    <w:lvl w:ilvl="8">
      <w:start w:val="1"/>
      <w:numFmt w:val="decimal"/>
      <w:lvlText w:val="%1.%2.%3.%4.%5.%6.%7.%8.%9."/>
      <w:lvlJc w:val="left"/>
      <w:pPr>
        <w:tabs>
          <w:tab w:val="num" w:pos="7184"/>
        </w:tabs>
        <w:ind w:left="7184" w:hanging="1800"/>
      </w:pPr>
    </w:lvl>
  </w:abstractNum>
  <w:abstractNum w:abstractNumId="7">
    <w:nsid w:val="0000000E"/>
    <w:multiLevelType w:val="multilevel"/>
    <w:tmpl w:val="0000000E"/>
    <w:name w:val="WW8Num14"/>
    <w:lvl w:ilvl="0">
      <w:start w:val="13"/>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0000000F"/>
    <w:multiLevelType w:val="multilevel"/>
    <w:tmpl w:val="0000000F"/>
    <w:name w:val="WW8Num15"/>
    <w:lvl w:ilvl="0">
      <w:start w:val="14"/>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1">
    <w:nsid w:val="51EF14DC"/>
    <w:multiLevelType w:val="multilevel"/>
    <w:tmpl w:val="C88AFF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081DDA"/>
    <w:multiLevelType w:val="multilevel"/>
    <w:tmpl w:val="CD2A3806"/>
    <w:lvl w:ilvl="0">
      <w:start w:val="3"/>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583"/>
    <w:rsid w:val="00004D23"/>
    <w:rsid w:val="00005033"/>
    <w:rsid w:val="000216B5"/>
    <w:rsid w:val="00021F59"/>
    <w:rsid w:val="00022B5E"/>
    <w:rsid w:val="000247EE"/>
    <w:rsid w:val="000305CD"/>
    <w:rsid w:val="000314A0"/>
    <w:rsid w:val="00032DBF"/>
    <w:rsid w:val="00035737"/>
    <w:rsid w:val="00041D09"/>
    <w:rsid w:val="0004236B"/>
    <w:rsid w:val="00043353"/>
    <w:rsid w:val="00047ABE"/>
    <w:rsid w:val="00060873"/>
    <w:rsid w:val="000610A6"/>
    <w:rsid w:val="0006149C"/>
    <w:rsid w:val="000627B9"/>
    <w:rsid w:val="000628D8"/>
    <w:rsid w:val="00064228"/>
    <w:rsid w:val="000643C0"/>
    <w:rsid w:val="000673B0"/>
    <w:rsid w:val="00070B50"/>
    <w:rsid w:val="00072C6C"/>
    <w:rsid w:val="0008000F"/>
    <w:rsid w:val="00084477"/>
    <w:rsid w:val="00090D84"/>
    <w:rsid w:val="00091665"/>
    <w:rsid w:val="00091C33"/>
    <w:rsid w:val="000932F3"/>
    <w:rsid w:val="000948AB"/>
    <w:rsid w:val="000955D4"/>
    <w:rsid w:val="00095931"/>
    <w:rsid w:val="00096077"/>
    <w:rsid w:val="00096B88"/>
    <w:rsid w:val="000B1169"/>
    <w:rsid w:val="000B1822"/>
    <w:rsid w:val="000B24E3"/>
    <w:rsid w:val="000B6103"/>
    <w:rsid w:val="000C69F8"/>
    <w:rsid w:val="000D0512"/>
    <w:rsid w:val="000D10AC"/>
    <w:rsid w:val="000D38C2"/>
    <w:rsid w:val="000D41A5"/>
    <w:rsid w:val="000D4E42"/>
    <w:rsid w:val="000D7635"/>
    <w:rsid w:val="000E0CE2"/>
    <w:rsid w:val="000F7D35"/>
    <w:rsid w:val="000F7D6D"/>
    <w:rsid w:val="00106F2F"/>
    <w:rsid w:val="0010720C"/>
    <w:rsid w:val="00111AD1"/>
    <w:rsid w:val="00111D33"/>
    <w:rsid w:val="00111E61"/>
    <w:rsid w:val="00113621"/>
    <w:rsid w:val="00114B3C"/>
    <w:rsid w:val="00117406"/>
    <w:rsid w:val="00120490"/>
    <w:rsid w:val="001234CF"/>
    <w:rsid w:val="00130219"/>
    <w:rsid w:val="00131D28"/>
    <w:rsid w:val="001328F9"/>
    <w:rsid w:val="00133F35"/>
    <w:rsid w:val="00136998"/>
    <w:rsid w:val="001400E9"/>
    <w:rsid w:val="0014395E"/>
    <w:rsid w:val="00143CE9"/>
    <w:rsid w:val="00155C22"/>
    <w:rsid w:val="00161B8A"/>
    <w:rsid w:val="00164B90"/>
    <w:rsid w:val="00164FEC"/>
    <w:rsid w:val="0016740E"/>
    <w:rsid w:val="001707A0"/>
    <w:rsid w:val="00172756"/>
    <w:rsid w:val="00174860"/>
    <w:rsid w:val="00175FD2"/>
    <w:rsid w:val="00177C8B"/>
    <w:rsid w:val="001818D5"/>
    <w:rsid w:val="001843EC"/>
    <w:rsid w:val="00184617"/>
    <w:rsid w:val="00190B37"/>
    <w:rsid w:val="0019186C"/>
    <w:rsid w:val="001A185A"/>
    <w:rsid w:val="001A4718"/>
    <w:rsid w:val="001A73BC"/>
    <w:rsid w:val="001B247C"/>
    <w:rsid w:val="001B7004"/>
    <w:rsid w:val="001C0BF9"/>
    <w:rsid w:val="001C7C46"/>
    <w:rsid w:val="001D0AEF"/>
    <w:rsid w:val="001D4213"/>
    <w:rsid w:val="001E068F"/>
    <w:rsid w:val="001F042F"/>
    <w:rsid w:val="001F2DA2"/>
    <w:rsid w:val="00200AE2"/>
    <w:rsid w:val="00200F00"/>
    <w:rsid w:val="00203E14"/>
    <w:rsid w:val="00206506"/>
    <w:rsid w:val="0021032F"/>
    <w:rsid w:val="002103D8"/>
    <w:rsid w:val="0021680C"/>
    <w:rsid w:val="002273B1"/>
    <w:rsid w:val="00227570"/>
    <w:rsid w:val="00235296"/>
    <w:rsid w:val="00236D9E"/>
    <w:rsid w:val="00237ED8"/>
    <w:rsid w:val="0024719D"/>
    <w:rsid w:val="00250CEA"/>
    <w:rsid w:val="00253468"/>
    <w:rsid w:val="00255F5B"/>
    <w:rsid w:val="002603A6"/>
    <w:rsid w:val="00261120"/>
    <w:rsid w:val="00267514"/>
    <w:rsid w:val="002773F4"/>
    <w:rsid w:val="00280A7D"/>
    <w:rsid w:val="00281656"/>
    <w:rsid w:val="0028206B"/>
    <w:rsid w:val="002836CF"/>
    <w:rsid w:val="00286A24"/>
    <w:rsid w:val="002A072B"/>
    <w:rsid w:val="002A0F44"/>
    <w:rsid w:val="002A73F0"/>
    <w:rsid w:val="002B48C2"/>
    <w:rsid w:val="002B61BD"/>
    <w:rsid w:val="002B6DCD"/>
    <w:rsid w:val="002C0784"/>
    <w:rsid w:val="002C74E4"/>
    <w:rsid w:val="002C7EED"/>
    <w:rsid w:val="002D194A"/>
    <w:rsid w:val="002D1FEF"/>
    <w:rsid w:val="002D60AF"/>
    <w:rsid w:val="002D635E"/>
    <w:rsid w:val="002D7BA5"/>
    <w:rsid w:val="002E0907"/>
    <w:rsid w:val="002E0B41"/>
    <w:rsid w:val="002E6326"/>
    <w:rsid w:val="002E7C73"/>
    <w:rsid w:val="002F4CD5"/>
    <w:rsid w:val="002F5A5C"/>
    <w:rsid w:val="002F7952"/>
    <w:rsid w:val="00307ECF"/>
    <w:rsid w:val="00310C75"/>
    <w:rsid w:val="00311289"/>
    <w:rsid w:val="00311519"/>
    <w:rsid w:val="003129A2"/>
    <w:rsid w:val="00313A5B"/>
    <w:rsid w:val="003202EF"/>
    <w:rsid w:val="00320C85"/>
    <w:rsid w:val="00321261"/>
    <w:rsid w:val="00322D0D"/>
    <w:rsid w:val="00325C48"/>
    <w:rsid w:val="00342A25"/>
    <w:rsid w:val="00343AAB"/>
    <w:rsid w:val="003444FD"/>
    <w:rsid w:val="003511A2"/>
    <w:rsid w:val="003527A8"/>
    <w:rsid w:val="00353A95"/>
    <w:rsid w:val="00357A08"/>
    <w:rsid w:val="00357C13"/>
    <w:rsid w:val="003633F4"/>
    <w:rsid w:val="003651A6"/>
    <w:rsid w:val="003716C0"/>
    <w:rsid w:val="00373970"/>
    <w:rsid w:val="00375B47"/>
    <w:rsid w:val="00376D2B"/>
    <w:rsid w:val="00380D76"/>
    <w:rsid w:val="00384542"/>
    <w:rsid w:val="0038535A"/>
    <w:rsid w:val="0038625D"/>
    <w:rsid w:val="003871A2"/>
    <w:rsid w:val="0039258D"/>
    <w:rsid w:val="003930DC"/>
    <w:rsid w:val="0039334A"/>
    <w:rsid w:val="00395BDF"/>
    <w:rsid w:val="003A119C"/>
    <w:rsid w:val="003A2EFB"/>
    <w:rsid w:val="003B1F51"/>
    <w:rsid w:val="003B5A56"/>
    <w:rsid w:val="003D2AB2"/>
    <w:rsid w:val="003E1C44"/>
    <w:rsid w:val="003E2521"/>
    <w:rsid w:val="003E3581"/>
    <w:rsid w:val="003E6B40"/>
    <w:rsid w:val="003E76A3"/>
    <w:rsid w:val="003F327D"/>
    <w:rsid w:val="003F4302"/>
    <w:rsid w:val="003F6431"/>
    <w:rsid w:val="004030AD"/>
    <w:rsid w:val="004067D8"/>
    <w:rsid w:val="00413A7E"/>
    <w:rsid w:val="00417F87"/>
    <w:rsid w:val="004254F4"/>
    <w:rsid w:val="00425A60"/>
    <w:rsid w:val="004328C1"/>
    <w:rsid w:val="00437035"/>
    <w:rsid w:val="00446A0D"/>
    <w:rsid w:val="004471F2"/>
    <w:rsid w:val="004508CC"/>
    <w:rsid w:val="00450D9B"/>
    <w:rsid w:val="00453EC7"/>
    <w:rsid w:val="00455DDA"/>
    <w:rsid w:val="004660F9"/>
    <w:rsid w:val="004662ED"/>
    <w:rsid w:val="00473A29"/>
    <w:rsid w:val="004762AA"/>
    <w:rsid w:val="00480FDB"/>
    <w:rsid w:val="004851FC"/>
    <w:rsid w:val="00485B6A"/>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423A"/>
    <w:rsid w:val="004D7071"/>
    <w:rsid w:val="004E3366"/>
    <w:rsid w:val="004E46C6"/>
    <w:rsid w:val="004E4F24"/>
    <w:rsid w:val="004F187D"/>
    <w:rsid w:val="004F2ED1"/>
    <w:rsid w:val="00503611"/>
    <w:rsid w:val="00510821"/>
    <w:rsid w:val="00522E1F"/>
    <w:rsid w:val="005237E6"/>
    <w:rsid w:val="00530C06"/>
    <w:rsid w:val="005355F7"/>
    <w:rsid w:val="00536350"/>
    <w:rsid w:val="00540B0A"/>
    <w:rsid w:val="00542FB5"/>
    <w:rsid w:val="00543121"/>
    <w:rsid w:val="005535FA"/>
    <w:rsid w:val="0056604D"/>
    <w:rsid w:val="005706DB"/>
    <w:rsid w:val="00571F68"/>
    <w:rsid w:val="00573343"/>
    <w:rsid w:val="00576B39"/>
    <w:rsid w:val="00576B6D"/>
    <w:rsid w:val="00582E5B"/>
    <w:rsid w:val="005854FB"/>
    <w:rsid w:val="00592840"/>
    <w:rsid w:val="00597344"/>
    <w:rsid w:val="0059735A"/>
    <w:rsid w:val="005A2F21"/>
    <w:rsid w:val="005A36FC"/>
    <w:rsid w:val="005A4183"/>
    <w:rsid w:val="005A6ECC"/>
    <w:rsid w:val="005B242C"/>
    <w:rsid w:val="005B346C"/>
    <w:rsid w:val="005B3A2B"/>
    <w:rsid w:val="005B50BF"/>
    <w:rsid w:val="005B6DCC"/>
    <w:rsid w:val="005C6724"/>
    <w:rsid w:val="005D71C0"/>
    <w:rsid w:val="005E47EE"/>
    <w:rsid w:val="005E78FB"/>
    <w:rsid w:val="005F1B8A"/>
    <w:rsid w:val="005F2C64"/>
    <w:rsid w:val="005F4F3F"/>
    <w:rsid w:val="005F4F97"/>
    <w:rsid w:val="00606D56"/>
    <w:rsid w:val="006125DC"/>
    <w:rsid w:val="00613137"/>
    <w:rsid w:val="006244FE"/>
    <w:rsid w:val="006265A7"/>
    <w:rsid w:val="00634C3C"/>
    <w:rsid w:val="00640873"/>
    <w:rsid w:val="006411FC"/>
    <w:rsid w:val="00644E1F"/>
    <w:rsid w:val="006527B4"/>
    <w:rsid w:val="006560E4"/>
    <w:rsid w:val="006562AF"/>
    <w:rsid w:val="006652E9"/>
    <w:rsid w:val="00667733"/>
    <w:rsid w:val="0067010C"/>
    <w:rsid w:val="0067159F"/>
    <w:rsid w:val="00673E46"/>
    <w:rsid w:val="0067530B"/>
    <w:rsid w:val="0068309D"/>
    <w:rsid w:val="00683BE8"/>
    <w:rsid w:val="00683DEE"/>
    <w:rsid w:val="00694847"/>
    <w:rsid w:val="00694C8A"/>
    <w:rsid w:val="00695446"/>
    <w:rsid w:val="006A1597"/>
    <w:rsid w:val="006A4F2E"/>
    <w:rsid w:val="006A63BD"/>
    <w:rsid w:val="006A6A70"/>
    <w:rsid w:val="006B0CAF"/>
    <w:rsid w:val="006B3D97"/>
    <w:rsid w:val="006B44EE"/>
    <w:rsid w:val="006B4974"/>
    <w:rsid w:val="006B5DE8"/>
    <w:rsid w:val="006C35B0"/>
    <w:rsid w:val="006C50FF"/>
    <w:rsid w:val="006D3063"/>
    <w:rsid w:val="006D6038"/>
    <w:rsid w:val="006D620D"/>
    <w:rsid w:val="006D7B9A"/>
    <w:rsid w:val="006E165E"/>
    <w:rsid w:val="006E5D0A"/>
    <w:rsid w:val="006E6583"/>
    <w:rsid w:val="006E69AF"/>
    <w:rsid w:val="006E7FFA"/>
    <w:rsid w:val="006F1D43"/>
    <w:rsid w:val="006F2127"/>
    <w:rsid w:val="006F33A6"/>
    <w:rsid w:val="006F4AC0"/>
    <w:rsid w:val="006F59C8"/>
    <w:rsid w:val="006F67D9"/>
    <w:rsid w:val="006F7A1A"/>
    <w:rsid w:val="0070771F"/>
    <w:rsid w:val="007116F2"/>
    <w:rsid w:val="00714E83"/>
    <w:rsid w:val="00720168"/>
    <w:rsid w:val="0072109E"/>
    <w:rsid w:val="00721E7B"/>
    <w:rsid w:val="00726078"/>
    <w:rsid w:val="00726B46"/>
    <w:rsid w:val="00727E10"/>
    <w:rsid w:val="0073218F"/>
    <w:rsid w:val="0074290E"/>
    <w:rsid w:val="0074483C"/>
    <w:rsid w:val="007465EE"/>
    <w:rsid w:val="00747BD7"/>
    <w:rsid w:val="00753164"/>
    <w:rsid w:val="00760E6E"/>
    <w:rsid w:val="00764235"/>
    <w:rsid w:val="007658F7"/>
    <w:rsid w:val="00765E11"/>
    <w:rsid w:val="00765E80"/>
    <w:rsid w:val="007667A9"/>
    <w:rsid w:val="00766CEB"/>
    <w:rsid w:val="00771950"/>
    <w:rsid w:val="007741DE"/>
    <w:rsid w:val="00775951"/>
    <w:rsid w:val="007770AB"/>
    <w:rsid w:val="00790607"/>
    <w:rsid w:val="00794297"/>
    <w:rsid w:val="007A767A"/>
    <w:rsid w:val="007B1027"/>
    <w:rsid w:val="007B2F8B"/>
    <w:rsid w:val="007B61D4"/>
    <w:rsid w:val="007B74E0"/>
    <w:rsid w:val="007B773A"/>
    <w:rsid w:val="007C3040"/>
    <w:rsid w:val="007C64E9"/>
    <w:rsid w:val="007C7C25"/>
    <w:rsid w:val="007D2F3E"/>
    <w:rsid w:val="007D3FE6"/>
    <w:rsid w:val="007D6AFF"/>
    <w:rsid w:val="007E2623"/>
    <w:rsid w:val="007E64D2"/>
    <w:rsid w:val="007F1742"/>
    <w:rsid w:val="007F2D0A"/>
    <w:rsid w:val="00804459"/>
    <w:rsid w:val="00804CCD"/>
    <w:rsid w:val="008202BE"/>
    <w:rsid w:val="0082043E"/>
    <w:rsid w:val="00821609"/>
    <w:rsid w:val="00822834"/>
    <w:rsid w:val="00823552"/>
    <w:rsid w:val="00824247"/>
    <w:rsid w:val="008418B7"/>
    <w:rsid w:val="00845FE0"/>
    <w:rsid w:val="00846CA8"/>
    <w:rsid w:val="0085162E"/>
    <w:rsid w:val="00853809"/>
    <w:rsid w:val="00853858"/>
    <w:rsid w:val="0085541D"/>
    <w:rsid w:val="008570A1"/>
    <w:rsid w:val="00857409"/>
    <w:rsid w:val="00861699"/>
    <w:rsid w:val="00862C63"/>
    <w:rsid w:val="00866DAF"/>
    <w:rsid w:val="008670B8"/>
    <w:rsid w:val="0086723D"/>
    <w:rsid w:val="00871DA5"/>
    <w:rsid w:val="00873534"/>
    <w:rsid w:val="00874A2D"/>
    <w:rsid w:val="008772BD"/>
    <w:rsid w:val="0088366F"/>
    <w:rsid w:val="008948ED"/>
    <w:rsid w:val="00896142"/>
    <w:rsid w:val="008A51E0"/>
    <w:rsid w:val="008A5830"/>
    <w:rsid w:val="008A7471"/>
    <w:rsid w:val="008A7E29"/>
    <w:rsid w:val="008B14CA"/>
    <w:rsid w:val="008B254B"/>
    <w:rsid w:val="008B3DC3"/>
    <w:rsid w:val="008C0B19"/>
    <w:rsid w:val="008C7CFD"/>
    <w:rsid w:val="008D069F"/>
    <w:rsid w:val="008D132B"/>
    <w:rsid w:val="008D2526"/>
    <w:rsid w:val="008D3067"/>
    <w:rsid w:val="008D6816"/>
    <w:rsid w:val="008E144E"/>
    <w:rsid w:val="008E591D"/>
    <w:rsid w:val="008E65A2"/>
    <w:rsid w:val="008E7E18"/>
    <w:rsid w:val="008F2E8C"/>
    <w:rsid w:val="008F5CF6"/>
    <w:rsid w:val="008F6736"/>
    <w:rsid w:val="00905AB2"/>
    <w:rsid w:val="009066AB"/>
    <w:rsid w:val="0091157D"/>
    <w:rsid w:val="00914062"/>
    <w:rsid w:val="00916411"/>
    <w:rsid w:val="00916603"/>
    <w:rsid w:val="00916EA6"/>
    <w:rsid w:val="00924597"/>
    <w:rsid w:val="00924A5E"/>
    <w:rsid w:val="00924D6C"/>
    <w:rsid w:val="009268A1"/>
    <w:rsid w:val="00927819"/>
    <w:rsid w:val="00930F58"/>
    <w:rsid w:val="00932C3C"/>
    <w:rsid w:val="009409F1"/>
    <w:rsid w:val="00940BFE"/>
    <w:rsid w:val="00941BCB"/>
    <w:rsid w:val="00942CDB"/>
    <w:rsid w:val="00947000"/>
    <w:rsid w:val="009536CD"/>
    <w:rsid w:val="009575B9"/>
    <w:rsid w:val="00961D89"/>
    <w:rsid w:val="009659E8"/>
    <w:rsid w:val="009801F1"/>
    <w:rsid w:val="00982AE8"/>
    <w:rsid w:val="00984245"/>
    <w:rsid w:val="009858EA"/>
    <w:rsid w:val="009866C6"/>
    <w:rsid w:val="00987E39"/>
    <w:rsid w:val="0099793B"/>
    <w:rsid w:val="009A10EF"/>
    <w:rsid w:val="009A3009"/>
    <w:rsid w:val="009A3D44"/>
    <w:rsid w:val="009A543E"/>
    <w:rsid w:val="009A5950"/>
    <w:rsid w:val="009A650F"/>
    <w:rsid w:val="009A6D21"/>
    <w:rsid w:val="009A71D1"/>
    <w:rsid w:val="009A7C25"/>
    <w:rsid w:val="009B1F8F"/>
    <w:rsid w:val="009B2109"/>
    <w:rsid w:val="009B3309"/>
    <w:rsid w:val="009B61DF"/>
    <w:rsid w:val="009B77BC"/>
    <w:rsid w:val="009C3370"/>
    <w:rsid w:val="009C5B4B"/>
    <w:rsid w:val="009C7FD7"/>
    <w:rsid w:val="009D0150"/>
    <w:rsid w:val="009D043B"/>
    <w:rsid w:val="009D40AA"/>
    <w:rsid w:val="009D43FB"/>
    <w:rsid w:val="009D5D5B"/>
    <w:rsid w:val="009E0901"/>
    <w:rsid w:val="009E2E4B"/>
    <w:rsid w:val="009E6FBC"/>
    <w:rsid w:val="009F3C08"/>
    <w:rsid w:val="009F6305"/>
    <w:rsid w:val="00A06F7A"/>
    <w:rsid w:val="00A0778F"/>
    <w:rsid w:val="00A10790"/>
    <w:rsid w:val="00A21183"/>
    <w:rsid w:val="00A21AD6"/>
    <w:rsid w:val="00A2723B"/>
    <w:rsid w:val="00A31526"/>
    <w:rsid w:val="00A332F4"/>
    <w:rsid w:val="00A33D44"/>
    <w:rsid w:val="00A356CA"/>
    <w:rsid w:val="00A375A8"/>
    <w:rsid w:val="00A375D9"/>
    <w:rsid w:val="00A41F3E"/>
    <w:rsid w:val="00A56538"/>
    <w:rsid w:val="00A57BB5"/>
    <w:rsid w:val="00A61ED1"/>
    <w:rsid w:val="00A61FCD"/>
    <w:rsid w:val="00A64BB9"/>
    <w:rsid w:val="00A71ECA"/>
    <w:rsid w:val="00A80570"/>
    <w:rsid w:val="00A85DED"/>
    <w:rsid w:val="00A873B1"/>
    <w:rsid w:val="00A9053B"/>
    <w:rsid w:val="00A92B05"/>
    <w:rsid w:val="00A93D85"/>
    <w:rsid w:val="00A95F26"/>
    <w:rsid w:val="00AA0732"/>
    <w:rsid w:val="00AA27D3"/>
    <w:rsid w:val="00AA2E70"/>
    <w:rsid w:val="00AA768F"/>
    <w:rsid w:val="00AC2ABC"/>
    <w:rsid w:val="00AC67C7"/>
    <w:rsid w:val="00AD2544"/>
    <w:rsid w:val="00AD6ACC"/>
    <w:rsid w:val="00AE0F27"/>
    <w:rsid w:val="00AE1422"/>
    <w:rsid w:val="00AE23DC"/>
    <w:rsid w:val="00AE4E56"/>
    <w:rsid w:val="00AE515B"/>
    <w:rsid w:val="00AE555C"/>
    <w:rsid w:val="00AF04E4"/>
    <w:rsid w:val="00AF2C2F"/>
    <w:rsid w:val="00AF551A"/>
    <w:rsid w:val="00B10EE8"/>
    <w:rsid w:val="00B146F1"/>
    <w:rsid w:val="00B157E0"/>
    <w:rsid w:val="00B2090E"/>
    <w:rsid w:val="00B21E11"/>
    <w:rsid w:val="00B34DDC"/>
    <w:rsid w:val="00B37D9B"/>
    <w:rsid w:val="00B4036C"/>
    <w:rsid w:val="00B42AF5"/>
    <w:rsid w:val="00B46AB4"/>
    <w:rsid w:val="00B47909"/>
    <w:rsid w:val="00B564D6"/>
    <w:rsid w:val="00B62507"/>
    <w:rsid w:val="00B66622"/>
    <w:rsid w:val="00B71A81"/>
    <w:rsid w:val="00B7415A"/>
    <w:rsid w:val="00B847CE"/>
    <w:rsid w:val="00B87117"/>
    <w:rsid w:val="00B915CB"/>
    <w:rsid w:val="00B917F1"/>
    <w:rsid w:val="00B9231C"/>
    <w:rsid w:val="00B949C9"/>
    <w:rsid w:val="00B97F09"/>
    <w:rsid w:val="00BA004E"/>
    <w:rsid w:val="00BA0651"/>
    <w:rsid w:val="00BA524B"/>
    <w:rsid w:val="00BB50C0"/>
    <w:rsid w:val="00BC1C97"/>
    <w:rsid w:val="00BC31B4"/>
    <w:rsid w:val="00BC3E7C"/>
    <w:rsid w:val="00BC5A52"/>
    <w:rsid w:val="00BC5ABE"/>
    <w:rsid w:val="00BD051D"/>
    <w:rsid w:val="00BD2E59"/>
    <w:rsid w:val="00BD6F84"/>
    <w:rsid w:val="00BD7EC0"/>
    <w:rsid w:val="00BE57CB"/>
    <w:rsid w:val="00BE72B9"/>
    <w:rsid w:val="00BE73AA"/>
    <w:rsid w:val="00BF05C8"/>
    <w:rsid w:val="00BF6A81"/>
    <w:rsid w:val="00BF7977"/>
    <w:rsid w:val="00C0092A"/>
    <w:rsid w:val="00C013C7"/>
    <w:rsid w:val="00C01943"/>
    <w:rsid w:val="00C025A1"/>
    <w:rsid w:val="00C047C1"/>
    <w:rsid w:val="00C103A6"/>
    <w:rsid w:val="00C12282"/>
    <w:rsid w:val="00C2177A"/>
    <w:rsid w:val="00C246C9"/>
    <w:rsid w:val="00C408DA"/>
    <w:rsid w:val="00C476A3"/>
    <w:rsid w:val="00C50836"/>
    <w:rsid w:val="00C51A41"/>
    <w:rsid w:val="00C55407"/>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EF"/>
    <w:rsid w:val="00CA41B4"/>
    <w:rsid w:val="00CA5CDE"/>
    <w:rsid w:val="00CB3A04"/>
    <w:rsid w:val="00CB5A37"/>
    <w:rsid w:val="00CB5CB2"/>
    <w:rsid w:val="00CC1D0E"/>
    <w:rsid w:val="00CC2F4E"/>
    <w:rsid w:val="00CD15DF"/>
    <w:rsid w:val="00CD2334"/>
    <w:rsid w:val="00CD3D06"/>
    <w:rsid w:val="00CD4A3F"/>
    <w:rsid w:val="00CD73D6"/>
    <w:rsid w:val="00CE4549"/>
    <w:rsid w:val="00CF29E7"/>
    <w:rsid w:val="00CF35A1"/>
    <w:rsid w:val="00CF3955"/>
    <w:rsid w:val="00CF5EF6"/>
    <w:rsid w:val="00CF746D"/>
    <w:rsid w:val="00D14372"/>
    <w:rsid w:val="00D310D7"/>
    <w:rsid w:val="00D33B47"/>
    <w:rsid w:val="00D33E92"/>
    <w:rsid w:val="00D356DB"/>
    <w:rsid w:val="00D41528"/>
    <w:rsid w:val="00D43C0B"/>
    <w:rsid w:val="00D44584"/>
    <w:rsid w:val="00D44DEA"/>
    <w:rsid w:val="00D47419"/>
    <w:rsid w:val="00D512FA"/>
    <w:rsid w:val="00D53AAF"/>
    <w:rsid w:val="00D578B4"/>
    <w:rsid w:val="00D57D2B"/>
    <w:rsid w:val="00D607E7"/>
    <w:rsid w:val="00D64DE3"/>
    <w:rsid w:val="00D72704"/>
    <w:rsid w:val="00D81B2A"/>
    <w:rsid w:val="00D8593D"/>
    <w:rsid w:val="00D87A6A"/>
    <w:rsid w:val="00D90340"/>
    <w:rsid w:val="00D9038F"/>
    <w:rsid w:val="00D94CDA"/>
    <w:rsid w:val="00DA3471"/>
    <w:rsid w:val="00DB30A5"/>
    <w:rsid w:val="00DB481C"/>
    <w:rsid w:val="00DD1599"/>
    <w:rsid w:val="00DD7658"/>
    <w:rsid w:val="00DE30D1"/>
    <w:rsid w:val="00DE4551"/>
    <w:rsid w:val="00DF2C28"/>
    <w:rsid w:val="00DF337E"/>
    <w:rsid w:val="00DF3F89"/>
    <w:rsid w:val="00DF5ABA"/>
    <w:rsid w:val="00E020CD"/>
    <w:rsid w:val="00E0468E"/>
    <w:rsid w:val="00E051CB"/>
    <w:rsid w:val="00E05695"/>
    <w:rsid w:val="00E06E35"/>
    <w:rsid w:val="00E107FA"/>
    <w:rsid w:val="00E1293D"/>
    <w:rsid w:val="00E1515E"/>
    <w:rsid w:val="00E16528"/>
    <w:rsid w:val="00E20071"/>
    <w:rsid w:val="00E21034"/>
    <w:rsid w:val="00E26D7F"/>
    <w:rsid w:val="00E31EB0"/>
    <w:rsid w:val="00E32743"/>
    <w:rsid w:val="00E4096F"/>
    <w:rsid w:val="00E41690"/>
    <w:rsid w:val="00E423C4"/>
    <w:rsid w:val="00E509C8"/>
    <w:rsid w:val="00E51352"/>
    <w:rsid w:val="00E53482"/>
    <w:rsid w:val="00E53E5A"/>
    <w:rsid w:val="00E602B0"/>
    <w:rsid w:val="00E6105A"/>
    <w:rsid w:val="00E62A71"/>
    <w:rsid w:val="00E70AAD"/>
    <w:rsid w:val="00E71483"/>
    <w:rsid w:val="00E72583"/>
    <w:rsid w:val="00E73E2C"/>
    <w:rsid w:val="00E763FE"/>
    <w:rsid w:val="00E8051B"/>
    <w:rsid w:val="00E81C58"/>
    <w:rsid w:val="00E855AE"/>
    <w:rsid w:val="00E856C4"/>
    <w:rsid w:val="00E85B6A"/>
    <w:rsid w:val="00EA4D39"/>
    <w:rsid w:val="00EA5C2B"/>
    <w:rsid w:val="00EA7EDD"/>
    <w:rsid w:val="00EB11CB"/>
    <w:rsid w:val="00EB138B"/>
    <w:rsid w:val="00EB194B"/>
    <w:rsid w:val="00EC0F6F"/>
    <w:rsid w:val="00EC0FB4"/>
    <w:rsid w:val="00EC121B"/>
    <w:rsid w:val="00EC5FC4"/>
    <w:rsid w:val="00EC789A"/>
    <w:rsid w:val="00EC7C86"/>
    <w:rsid w:val="00ED2756"/>
    <w:rsid w:val="00ED2A05"/>
    <w:rsid w:val="00EE51BD"/>
    <w:rsid w:val="00EE715B"/>
    <w:rsid w:val="00EF1FA7"/>
    <w:rsid w:val="00EF2EE1"/>
    <w:rsid w:val="00EF33D1"/>
    <w:rsid w:val="00EF3786"/>
    <w:rsid w:val="00EF41F1"/>
    <w:rsid w:val="00F02002"/>
    <w:rsid w:val="00F04CDB"/>
    <w:rsid w:val="00F07551"/>
    <w:rsid w:val="00F13019"/>
    <w:rsid w:val="00F154AB"/>
    <w:rsid w:val="00F25416"/>
    <w:rsid w:val="00F317B2"/>
    <w:rsid w:val="00F326CF"/>
    <w:rsid w:val="00F33666"/>
    <w:rsid w:val="00F336C0"/>
    <w:rsid w:val="00F3666A"/>
    <w:rsid w:val="00F36AC8"/>
    <w:rsid w:val="00F37156"/>
    <w:rsid w:val="00F37797"/>
    <w:rsid w:val="00F42813"/>
    <w:rsid w:val="00F42873"/>
    <w:rsid w:val="00F42CD2"/>
    <w:rsid w:val="00F44324"/>
    <w:rsid w:val="00F4784E"/>
    <w:rsid w:val="00F47A66"/>
    <w:rsid w:val="00F50622"/>
    <w:rsid w:val="00F5106B"/>
    <w:rsid w:val="00F533E4"/>
    <w:rsid w:val="00F57669"/>
    <w:rsid w:val="00F61BD8"/>
    <w:rsid w:val="00F63395"/>
    <w:rsid w:val="00F65933"/>
    <w:rsid w:val="00F67264"/>
    <w:rsid w:val="00F71981"/>
    <w:rsid w:val="00F77461"/>
    <w:rsid w:val="00F80779"/>
    <w:rsid w:val="00F84814"/>
    <w:rsid w:val="00F85F22"/>
    <w:rsid w:val="00FA0B68"/>
    <w:rsid w:val="00FA4A4A"/>
    <w:rsid w:val="00FA7E1D"/>
    <w:rsid w:val="00FB076E"/>
    <w:rsid w:val="00FB0C18"/>
    <w:rsid w:val="00FB2EBB"/>
    <w:rsid w:val="00FB31C9"/>
    <w:rsid w:val="00FB3378"/>
    <w:rsid w:val="00FB5795"/>
    <w:rsid w:val="00FB5845"/>
    <w:rsid w:val="00FB6544"/>
    <w:rsid w:val="00FC164A"/>
    <w:rsid w:val="00FC381C"/>
    <w:rsid w:val="00FD2977"/>
    <w:rsid w:val="00FD4686"/>
    <w:rsid w:val="00FD4887"/>
    <w:rsid w:val="00FE082F"/>
    <w:rsid w:val="00FE2720"/>
    <w:rsid w:val="00FE4F1B"/>
    <w:rsid w:val="00FE769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link w:val="TitleChar"/>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link w:val="FooterChar"/>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0">
    <w:name w:val="font0"/>
    <w:basedOn w:val="Normal"/>
    <w:rsid w:val="009A10EF"/>
    <w:pPr>
      <w:spacing w:before="100" w:beforeAutospacing="1" w:after="100" w:afterAutospacing="1"/>
    </w:pPr>
    <w:rPr>
      <w:rFonts w:ascii="Arial" w:hAnsi="Arial" w:cs="Arial"/>
      <w:sz w:val="20"/>
      <w:szCs w:val="20"/>
      <w:vertAlign w:val="baseline"/>
      <w:lang w:val="en-US"/>
    </w:rPr>
  </w:style>
  <w:style w:type="paragraph" w:customStyle="1" w:styleId="xl96">
    <w:name w:val="xl9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vertAlign w:val="baseline"/>
      <w:lang w:val="en-US"/>
    </w:rPr>
  </w:style>
  <w:style w:type="paragraph" w:customStyle="1" w:styleId="xl97">
    <w:name w:val="xl97"/>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b/>
      <w:bCs/>
      <w:color w:val="000000"/>
      <w:vertAlign w:val="baseline"/>
      <w:lang w:val="en-US"/>
    </w:rPr>
  </w:style>
  <w:style w:type="paragraph" w:customStyle="1" w:styleId="xl98">
    <w:name w:val="xl98"/>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jc w:val="center"/>
    </w:pPr>
    <w:rPr>
      <w:color w:val="000000"/>
      <w:vertAlign w:val="baseline"/>
      <w:lang w:val="en-US"/>
    </w:rPr>
  </w:style>
  <w:style w:type="paragraph" w:customStyle="1" w:styleId="xl99">
    <w:name w:val="xl99"/>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color w:val="000000"/>
      <w:vertAlign w:val="baseline"/>
      <w:lang w:val="en-US"/>
    </w:rPr>
  </w:style>
  <w:style w:type="paragraph" w:customStyle="1" w:styleId="xl100">
    <w:name w:val="xl100"/>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color w:val="000000"/>
      <w:vertAlign w:val="baseline"/>
      <w:lang w:val="en-US"/>
    </w:rPr>
  </w:style>
  <w:style w:type="paragraph" w:customStyle="1" w:styleId="xl101">
    <w:name w:val="xl101"/>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jc w:val="center"/>
    </w:pPr>
    <w:rPr>
      <w:vertAlign w:val="baseline"/>
      <w:lang w:val="en-US"/>
    </w:rPr>
  </w:style>
  <w:style w:type="paragraph" w:customStyle="1" w:styleId="xl102">
    <w:name w:val="xl102"/>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vertAlign w:val="baseline"/>
      <w:lang w:val="en-US"/>
    </w:rPr>
  </w:style>
  <w:style w:type="paragraph" w:customStyle="1" w:styleId="xl103">
    <w:name w:val="xl103"/>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vertAlign w:val="baseline"/>
      <w:lang w:val="en-US"/>
    </w:rPr>
  </w:style>
  <w:style w:type="paragraph" w:customStyle="1" w:styleId="xl104">
    <w:name w:val="xl104"/>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vertAlign w:val="baseline"/>
      <w:lang w:val="en-US"/>
    </w:rPr>
  </w:style>
  <w:style w:type="paragraph" w:customStyle="1" w:styleId="xl105">
    <w:name w:val="xl105"/>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vertAlign w:val="baseline"/>
      <w:lang w:val="en-US"/>
    </w:rPr>
  </w:style>
  <w:style w:type="paragraph" w:customStyle="1" w:styleId="xl106">
    <w:name w:val="xl10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vertAlign w:val="baseline"/>
      <w:lang w:val="en-US"/>
    </w:rPr>
  </w:style>
  <w:style w:type="paragraph" w:customStyle="1" w:styleId="xl107">
    <w:name w:val="xl107"/>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vertAlign w:val="baseline"/>
      <w:lang w:val="en-US"/>
    </w:rPr>
  </w:style>
  <w:style w:type="paragraph" w:customStyle="1" w:styleId="xl108">
    <w:name w:val="xl108"/>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109">
    <w:name w:val="xl109"/>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vertAlign w:val="baseline"/>
      <w:lang w:val="en-US"/>
    </w:rPr>
  </w:style>
  <w:style w:type="paragraph" w:customStyle="1" w:styleId="xl110">
    <w:name w:val="xl110"/>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vertAlign w:val="baseline"/>
      <w:lang w:val="en-US"/>
    </w:rPr>
  </w:style>
  <w:style w:type="paragraph" w:customStyle="1" w:styleId="xl111">
    <w:name w:val="xl111"/>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vertAlign w:val="baseline"/>
      <w:lang w:val="en-US"/>
    </w:rPr>
  </w:style>
  <w:style w:type="paragraph" w:customStyle="1" w:styleId="xl112">
    <w:name w:val="xl112"/>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vertAlign w:val="baseline"/>
      <w:lang w:val="en-US"/>
    </w:rPr>
  </w:style>
  <w:style w:type="paragraph" w:customStyle="1" w:styleId="xl113">
    <w:name w:val="xl113"/>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114">
    <w:name w:val="xl114"/>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vertAlign w:val="baseline"/>
      <w:lang w:val="en-US"/>
    </w:rPr>
  </w:style>
  <w:style w:type="paragraph" w:customStyle="1" w:styleId="xl115">
    <w:name w:val="xl115"/>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vertAlign w:val="baseline"/>
      <w:lang w:val="en-US"/>
    </w:rPr>
  </w:style>
  <w:style w:type="paragraph" w:customStyle="1" w:styleId="xl116">
    <w:name w:val="xl11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2"/>
      <w:szCs w:val="32"/>
      <w:vertAlign w:val="baseline"/>
      <w:lang w:val="en-US"/>
    </w:rPr>
  </w:style>
  <w:style w:type="paragraph" w:customStyle="1" w:styleId="xl117">
    <w:name w:val="xl117"/>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vertAlign w:val="baseline"/>
      <w:lang w:val="en-US"/>
    </w:rPr>
  </w:style>
  <w:style w:type="paragraph" w:customStyle="1" w:styleId="xl118">
    <w:name w:val="xl118"/>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32"/>
      <w:szCs w:val="32"/>
      <w:vertAlign w:val="baseline"/>
      <w:lang w:val="en-US"/>
    </w:rPr>
  </w:style>
  <w:style w:type="paragraph" w:customStyle="1" w:styleId="xl119">
    <w:name w:val="xl119"/>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vertAlign w:val="baseline"/>
      <w:lang w:val="en-US"/>
    </w:rPr>
  </w:style>
  <w:style w:type="paragraph" w:customStyle="1" w:styleId="xl120">
    <w:name w:val="xl120"/>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vertAlign w:val="baseline"/>
      <w:lang w:val="en-US"/>
    </w:rPr>
  </w:style>
  <w:style w:type="paragraph" w:customStyle="1" w:styleId="xl121">
    <w:name w:val="xl121"/>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vertAlign w:val="baseline"/>
      <w:lang w:val="en-US"/>
    </w:rPr>
  </w:style>
  <w:style w:type="paragraph" w:customStyle="1" w:styleId="xl122">
    <w:name w:val="xl122"/>
    <w:basedOn w:val="Normal"/>
    <w:rsid w:val="007B773A"/>
    <w:pPr>
      <w:spacing w:before="100" w:beforeAutospacing="1" w:after="100" w:afterAutospacing="1"/>
    </w:pPr>
    <w:rPr>
      <w:b/>
      <w:bCs/>
      <w:color w:val="000000"/>
      <w:sz w:val="40"/>
      <w:szCs w:val="40"/>
      <w:vertAlign w:val="baseline"/>
      <w:lang w:val="en-US"/>
    </w:rPr>
  </w:style>
  <w:style w:type="paragraph" w:customStyle="1" w:styleId="xl123">
    <w:name w:val="xl123"/>
    <w:basedOn w:val="Normal"/>
    <w:rsid w:val="007B773A"/>
    <w:pPr>
      <w:spacing w:before="100" w:beforeAutospacing="1" w:after="100" w:afterAutospacing="1"/>
      <w:jc w:val="center"/>
      <w:textAlignment w:val="center"/>
    </w:pPr>
    <w:rPr>
      <w:b/>
      <w:bCs/>
      <w:color w:val="000000"/>
      <w:vertAlign w:val="baseline"/>
      <w:lang w:val="en-US"/>
    </w:rPr>
  </w:style>
  <w:style w:type="character" w:styleId="Emphasis">
    <w:name w:val="Emphasis"/>
    <w:basedOn w:val="DefaultParagraphFont"/>
    <w:qFormat/>
    <w:rsid w:val="00BD7EC0"/>
    <w:rPr>
      <w:i/>
      <w:iCs/>
    </w:rPr>
  </w:style>
  <w:style w:type="paragraph" w:customStyle="1" w:styleId="Char">
    <w:name w:val="Char"/>
    <w:basedOn w:val="Normal"/>
    <w:rsid w:val="008E591D"/>
    <w:pPr>
      <w:spacing w:after="160" w:line="240" w:lineRule="exact"/>
    </w:pPr>
    <w:rPr>
      <w:rFonts w:ascii="Verdana" w:hAnsi="Verdana"/>
      <w:sz w:val="20"/>
      <w:szCs w:val="20"/>
      <w:vertAlign w:val="baseline"/>
      <w:lang w:val="en-US"/>
    </w:rPr>
  </w:style>
  <w:style w:type="character" w:customStyle="1" w:styleId="HeaderChar">
    <w:name w:val="Header Char"/>
    <w:basedOn w:val="DefaultParagraphFont"/>
    <w:link w:val="Header"/>
    <w:uiPriority w:val="99"/>
    <w:rsid w:val="002D1FEF"/>
    <w:rPr>
      <w:sz w:val="24"/>
      <w:szCs w:val="24"/>
      <w:vertAlign w:val="superscript"/>
      <w:lang w:val="en-GB"/>
    </w:rPr>
  </w:style>
  <w:style w:type="character" w:customStyle="1" w:styleId="FooterChar">
    <w:name w:val="Footer Char"/>
    <w:basedOn w:val="DefaultParagraphFont"/>
    <w:link w:val="Footer"/>
    <w:rsid w:val="002D1FEF"/>
    <w:rPr>
      <w:sz w:val="24"/>
      <w:szCs w:val="24"/>
      <w:vertAlign w:val="superscript"/>
      <w:lang w:val="en-GB"/>
    </w:rPr>
  </w:style>
  <w:style w:type="character" w:customStyle="1" w:styleId="TitleChar">
    <w:name w:val="Title Char"/>
    <w:basedOn w:val="DefaultParagraphFont"/>
    <w:link w:val="Title"/>
    <w:rsid w:val="002D1FEF"/>
    <w:rPr>
      <w:sz w:val="32"/>
      <w:szCs w:val="24"/>
      <w:lang w:val="sl-SI"/>
    </w:rPr>
  </w:style>
  <w:style w:type="paragraph" w:styleId="BodyTextIndent2">
    <w:name w:val="Body Text Indent 2"/>
    <w:basedOn w:val="Normal"/>
    <w:link w:val="BodyTextIndent2Char"/>
    <w:semiHidden/>
    <w:unhideWhenUsed/>
    <w:rsid w:val="002D1FEF"/>
    <w:pPr>
      <w:suppressAutoHyphens/>
      <w:ind w:left="720"/>
    </w:pPr>
    <w:rPr>
      <w:rFonts w:ascii="Times_New_Roman" w:hAnsi="Times_New_Roman"/>
      <w:sz w:val="28"/>
      <w:szCs w:val="20"/>
      <w:vertAlign w:val="baseline"/>
      <w:lang w:val="en-US" w:eastAsia="ar-SA"/>
    </w:rPr>
  </w:style>
  <w:style w:type="character" w:customStyle="1" w:styleId="BodyTextIndent2Char">
    <w:name w:val="Body Text Indent 2 Char"/>
    <w:basedOn w:val="DefaultParagraphFont"/>
    <w:link w:val="BodyTextIndent2"/>
    <w:semiHidden/>
    <w:rsid w:val="002D1FEF"/>
    <w:rPr>
      <w:rFonts w:ascii="Times_New_Roman" w:hAnsi="Times_New_Roman"/>
      <w:sz w:val="28"/>
      <w:lang w:eastAsia="ar-SA"/>
    </w:rPr>
  </w:style>
  <w:style w:type="character" w:customStyle="1" w:styleId="BalloonTextChar">
    <w:name w:val="Balloon Text Char"/>
    <w:basedOn w:val="DefaultParagraphFont"/>
    <w:link w:val="BalloonText"/>
    <w:semiHidden/>
    <w:rsid w:val="002D1FEF"/>
    <w:rPr>
      <w:rFonts w:ascii="Tahoma" w:hAnsi="Tahoma" w:cs="Tahoma"/>
      <w:sz w:val="16"/>
      <w:szCs w:val="16"/>
      <w:vertAlign w:val="superscript"/>
      <w:lang w:val="en-GB"/>
    </w:rPr>
  </w:style>
  <w:style w:type="paragraph" w:customStyle="1" w:styleId="font7">
    <w:name w:val="font7"/>
    <w:basedOn w:val="Normal"/>
    <w:rsid w:val="002D1FEF"/>
    <w:pPr>
      <w:spacing w:before="100" w:beforeAutospacing="1" w:after="100" w:afterAutospacing="1"/>
    </w:pPr>
    <w:rPr>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174">
      <w:bodyDiv w:val="1"/>
      <w:marLeft w:val="0"/>
      <w:marRight w:val="0"/>
      <w:marTop w:val="0"/>
      <w:marBottom w:val="0"/>
      <w:divBdr>
        <w:top w:val="none" w:sz="0" w:space="0" w:color="auto"/>
        <w:left w:val="none" w:sz="0" w:space="0" w:color="auto"/>
        <w:bottom w:val="none" w:sz="0" w:space="0" w:color="auto"/>
        <w:right w:val="none" w:sz="0" w:space="0" w:color="auto"/>
      </w:divBdr>
    </w:div>
    <w:div w:id="38746670">
      <w:bodyDiv w:val="1"/>
      <w:marLeft w:val="0"/>
      <w:marRight w:val="0"/>
      <w:marTop w:val="0"/>
      <w:marBottom w:val="0"/>
      <w:divBdr>
        <w:top w:val="none" w:sz="0" w:space="0" w:color="auto"/>
        <w:left w:val="none" w:sz="0" w:space="0" w:color="auto"/>
        <w:bottom w:val="none" w:sz="0" w:space="0" w:color="auto"/>
        <w:right w:val="none" w:sz="0" w:space="0" w:color="auto"/>
      </w:divBdr>
    </w:div>
    <w:div w:id="52121363">
      <w:bodyDiv w:val="1"/>
      <w:marLeft w:val="0"/>
      <w:marRight w:val="0"/>
      <w:marTop w:val="0"/>
      <w:marBottom w:val="0"/>
      <w:divBdr>
        <w:top w:val="none" w:sz="0" w:space="0" w:color="auto"/>
        <w:left w:val="none" w:sz="0" w:space="0" w:color="auto"/>
        <w:bottom w:val="none" w:sz="0" w:space="0" w:color="auto"/>
        <w:right w:val="none" w:sz="0" w:space="0" w:color="auto"/>
      </w:divBdr>
    </w:div>
    <w:div w:id="91904540">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76695146">
      <w:bodyDiv w:val="1"/>
      <w:marLeft w:val="0"/>
      <w:marRight w:val="0"/>
      <w:marTop w:val="0"/>
      <w:marBottom w:val="0"/>
      <w:divBdr>
        <w:top w:val="none" w:sz="0" w:space="0" w:color="auto"/>
        <w:left w:val="none" w:sz="0" w:space="0" w:color="auto"/>
        <w:bottom w:val="none" w:sz="0" w:space="0" w:color="auto"/>
        <w:right w:val="none" w:sz="0" w:space="0" w:color="auto"/>
      </w:divBdr>
    </w:div>
    <w:div w:id="177937076">
      <w:bodyDiv w:val="1"/>
      <w:marLeft w:val="0"/>
      <w:marRight w:val="0"/>
      <w:marTop w:val="0"/>
      <w:marBottom w:val="0"/>
      <w:divBdr>
        <w:top w:val="none" w:sz="0" w:space="0" w:color="auto"/>
        <w:left w:val="none" w:sz="0" w:space="0" w:color="auto"/>
        <w:bottom w:val="none" w:sz="0" w:space="0" w:color="auto"/>
        <w:right w:val="none" w:sz="0" w:space="0" w:color="auto"/>
      </w:divBdr>
    </w:div>
    <w:div w:id="193352024">
      <w:bodyDiv w:val="1"/>
      <w:marLeft w:val="0"/>
      <w:marRight w:val="0"/>
      <w:marTop w:val="0"/>
      <w:marBottom w:val="0"/>
      <w:divBdr>
        <w:top w:val="none" w:sz="0" w:space="0" w:color="auto"/>
        <w:left w:val="none" w:sz="0" w:space="0" w:color="auto"/>
        <w:bottom w:val="none" w:sz="0" w:space="0" w:color="auto"/>
        <w:right w:val="none" w:sz="0" w:space="0" w:color="auto"/>
      </w:divBdr>
    </w:div>
    <w:div w:id="235483564">
      <w:bodyDiv w:val="1"/>
      <w:marLeft w:val="0"/>
      <w:marRight w:val="0"/>
      <w:marTop w:val="0"/>
      <w:marBottom w:val="0"/>
      <w:divBdr>
        <w:top w:val="none" w:sz="0" w:space="0" w:color="auto"/>
        <w:left w:val="none" w:sz="0" w:space="0" w:color="auto"/>
        <w:bottom w:val="none" w:sz="0" w:space="0" w:color="auto"/>
        <w:right w:val="none" w:sz="0" w:space="0" w:color="auto"/>
      </w:divBdr>
    </w:div>
    <w:div w:id="241136817">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59265553">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25980075">
      <w:bodyDiv w:val="1"/>
      <w:marLeft w:val="0"/>
      <w:marRight w:val="0"/>
      <w:marTop w:val="0"/>
      <w:marBottom w:val="0"/>
      <w:divBdr>
        <w:top w:val="none" w:sz="0" w:space="0" w:color="auto"/>
        <w:left w:val="none" w:sz="0" w:space="0" w:color="auto"/>
        <w:bottom w:val="none" w:sz="0" w:space="0" w:color="auto"/>
        <w:right w:val="none" w:sz="0" w:space="0" w:color="auto"/>
      </w:divBdr>
    </w:div>
    <w:div w:id="437221440">
      <w:bodyDiv w:val="1"/>
      <w:marLeft w:val="0"/>
      <w:marRight w:val="0"/>
      <w:marTop w:val="0"/>
      <w:marBottom w:val="0"/>
      <w:divBdr>
        <w:top w:val="none" w:sz="0" w:space="0" w:color="auto"/>
        <w:left w:val="none" w:sz="0" w:space="0" w:color="auto"/>
        <w:bottom w:val="none" w:sz="0" w:space="0" w:color="auto"/>
        <w:right w:val="none" w:sz="0" w:space="0" w:color="auto"/>
      </w:divBdr>
    </w:div>
    <w:div w:id="440803715">
      <w:bodyDiv w:val="1"/>
      <w:marLeft w:val="0"/>
      <w:marRight w:val="0"/>
      <w:marTop w:val="0"/>
      <w:marBottom w:val="0"/>
      <w:divBdr>
        <w:top w:val="none" w:sz="0" w:space="0" w:color="auto"/>
        <w:left w:val="none" w:sz="0" w:space="0" w:color="auto"/>
        <w:bottom w:val="none" w:sz="0" w:space="0" w:color="auto"/>
        <w:right w:val="none" w:sz="0" w:space="0" w:color="auto"/>
      </w:divBdr>
    </w:div>
    <w:div w:id="464202033">
      <w:bodyDiv w:val="1"/>
      <w:marLeft w:val="0"/>
      <w:marRight w:val="0"/>
      <w:marTop w:val="0"/>
      <w:marBottom w:val="0"/>
      <w:divBdr>
        <w:top w:val="none" w:sz="0" w:space="0" w:color="auto"/>
        <w:left w:val="none" w:sz="0" w:space="0" w:color="auto"/>
        <w:bottom w:val="none" w:sz="0" w:space="0" w:color="auto"/>
        <w:right w:val="none" w:sz="0" w:space="0" w:color="auto"/>
      </w:divBdr>
    </w:div>
    <w:div w:id="46951559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493188240">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3269138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119029">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33022931">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49747583">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0422600">
      <w:bodyDiv w:val="1"/>
      <w:marLeft w:val="0"/>
      <w:marRight w:val="0"/>
      <w:marTop w:val="0"/>
      <w:marBottom w:val="0"/>
      <w:divBdr>
        <w:top w:val="none" w:sz="0" w:space="0" w:color="auto"/>
        <w:left w:val="none" w:sz="0" w:space="0" w:color="auto"/>
        <w:bottom w:val="none" w:sz="0" w:space="0" w:color="auto"/>
        <w:right w:val="none" w:sz="0" w:space="0" w:color="auto"/>
      </w:divBdr>
    </w:div>
    <w:div w:id="734471344">
      <w:bodyDiv w:val="1"/>
      <w:marLeft w:val="0"/>
      <w:marRight w:val="0"/>
      <w:marTop w:val="0"/>
      <w:marBottom w:val="0"/>
      <w:divBdr>
        <w:top w:val="none" w:sz="0" w:space="0" w:color="auto"/>
        <w:left w:val="none" w:sz="0" w:space="0" w:color="auto"/>
        <w:bottom w:val="none" w:sz="0" w:space="0" w:color="auto"/>
        <w:right w:val="none" w:sz="0" w:space="0" w:color="auto"/>
      </w:divBdr>
    </w:div>
    <w:div w:id="744496240">
      <w:bodyDiv w:val="1"/>
      <w:marLeft w:val="0"/>
      <w:marRight w:val="0"/>
      <w:marTop w:val="0"/>
      <w:marBottom w:val="0"/>
      <w:divBdr>
        <w:top w:val="none" w:sz="0" w:space="0" w:color="auto"/>
        <w:left w:val="none" w:sz="0" w:space="0" w:color="auto"/>
        <w:bottom w:val="none" w:sz="0" w:space="0" w:color="auto"/>
        <w:right w:val="none" w:sz="0" w:space="0" w:color="auto"/>
      </w:divBdr>
    </w:div>
    <w:div w:id="783882933">
      <w:bodyDiv w:val="1"/>
      <w:marLeft w:val="0"/>
      <w:marRight w:val="0"/>
      <w:marTop w:val="0"/>
      <w:marBottom w:val="0"/>
      <w:divBdr>
        <w:top w:val="none" w:sz="0" w:space="0" w:color="auto"/>
        <w:left w:val="none" w:sz="0" w:space="0" w:color="auto"/>
        <w:bottom w:val="none" w:sz="0" w:space="0" w:color="auto"/>
        <w:right w:val="none" w:sz="0" w:space="0" w:color="auto"/>
      </w:divBdr>
    </w:div>
    <w:div w:id="891768875">
      <w:bodyDiv w:val="1"/>
      <w:marLeft w:val="0"/>
      <w:marRight w:val="0"/>
      <w:marTop w:val="0"/>
      <w:marBottom w:val="0"/>
      <w:divBdr>
        <w:top w:val="none" w:sz="0" w:space="0" w:color="auto"/>
        <w:left w:val="none" w:sz="0" w:space="0" w:color="auto"/>
        <w:bottom w:val="none" w:sz="0" w:space="0" w:color="auto"/>
        <w:right w:val="none" w:sz="0" w:space="0" w:color="auto"/>
      </w:divBdr>
    </w:div>
    <w:div w:id="961156151">
      <w:bodyDiv w:val="1"/>
      <w:marLeft w:val="0"/>
      <w:marRight w:val="0"/>
      <w:marTop w:val="0"/>
      <w:marBottom w:val="0"/>
      <w:divBdr>
        <w:top w:val="none" w:sz="0" w:space="0" w:color="auto"/>
        <w:left w:val="none" w:sz="0" w:space="0" w:color="auto"/>
        <w:bottom w:val="none" w:sz="0" w:space="0" w:color="auto"/>
        <w:right w:val="none" w:sz="0" w:space="0" w:color="auto"/>
      </w:divBdr>
    </w:div>
    <w:div w:id="964777586">
      <w:bodyDiv w:val="1"/>
      <w:marLeft w:val="0"/>
      <w:marRight w:val="0"/>
      <w:marTop w:val="0"/>
      <w:marBottom w:val="0"/>
      <w:divBdr>
        <w:top w:val="none" w:sz="0" w:space="0" w:color="auto"/>
        <w:left w:val="none" w:sz="0" w:space="0" w:color="auto"/>
        <w:bottom w:val="none" w:sz="0" w:space="0" w:color="auto"/>
        <w:right w:val="none" w:sz="0" w:space="0" w:color="auto"/>
      </w:divBdr>
    </w:div>
    <w:div w:id="992295555">
      <w:bodyDiv w:val="1"/>
      <w:marLeft w:val="0"/>
      <w:marRight w:val="0"/>
      <w:marTop w:val="0"/>
      <w:marBottom w:val="0"/>
      <w:divBdr>
        <w:top w:val="none" w:sz="0" w:space="0" w:color="auto"/>
        <w:left w:val="none" w:sz="0" w:space="0" w:color="auto"/>
        <w:bottom w:val="none" w:sz="0" w:space="0" w:color="auto"/>
        <w:right w:val="none" w:sz="0" w:space="0" w:color="auto"/>
      </w:divBdr>
    </w:div>
    <w:div w:id="1049573681">
      <w:bodyDiv w:val="1"/>
      <w:marLeft w:val="0"/>
      <w:marRight w:val="0"/>
      <w:marTop w:val="0"/>
      <w:marBottom w:val="0"/>
      <w:divBdr>
        <w:top w:val="none" w:sz="0" w:space="0" w:color="auto"/>
        <w:left w:val="none" w:sz="0" w:space="0" w:color="auto"/>
        <w:bottom w:val="none" w:sz="0" w:space="0" w:color="auto"/>
        <w:right w:val="none" w:sz="0" w:space="0" w:color="auto"/>
      </w:divBdr>
    </w:div>
    <w:div w:id="1050227683">
      <w:bodyDiv w:val="1"/>
      <w:marLeft w:val="0"/>
      <w:marRight w:val="0"/>
      <w:marTop w:val="0"/>
      <w:marBottom w:val="0"/>
      <w:divBdr>
        <w:top w:val="none" w:sz="0" w:space="0" w:color="auto"/>
        <w:left w:val="none" w:sz="0" w:space="0" w:color="auto"/>
        <w:bottom w:val="none" w:sz="0" w:space="0" w:color="auto"/>
        <w:right w:val="none" w:sz="0" w:space="0" w:color="auto"/>
      </w:divBdr>
    </w:div>
    <w:div w:id="1098912358">
      <w:bodyDiv w:val="1"/>
      <w:marLeft w:val="0"/>
      <w:marRight w:val="0"/>
      <w:marTop w:val="0"/>
      <w:marBottom w:val="0"/>
      <w:divBdr>
        <w:top w:val="none" w:sz="0" w:space="0" w:color="auto"/>
        <w:left w:val="none" w:sz="0" w:space="0" w:color="auto"/>
        <w:bottom w:val="none" w:sz="0" w:space="0" w:color="auto"/>
        <w:right w:val="none" w:sz="0" w:space="0" w:color="auto"/>
      </w:divBdr>
    </w:div>
    <w:div w:id="1131169395">
      <w:bodyDiv w:val="1"/>
      <w:marLeft w:val="0"/>
      <w:marRight w:val="0"/>
      <w:marTop w:val="0"/>
      <w:marBottom w:val="0"/>
      <w:divBdr>
        <w:top w:val="none" w:sz="0" w:space="0" w:color="auto"/>
        <w:left w:val="none" w:sz="0" w:space="0" w:color="auto"/>
        <w:bottom w:val="none" w:sz="0" w:space="0" w:color="auto"/>
        <w:right w:val="none" w:sz="0" w:space="0" w:color="auto"/>
      </w:divBdr>
    </w:div>
    <w:div w:id="1133404310">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186098647">
      <w:bodyDiv w:val="1"/>
      <w:marLeft w:val="0"/>
      <w:marRight w:val="0"/>
      <w:marTop w:val="0"/>
      <w:marBottom w:val="0"/>
      <w:divBdr>
        <w:top w:val="none" w:sz="0" w:space="0" w:color="auto"/>
        <w:left w:val="none" w:sz="0" w:space="0" w:color="auto"/>
        <w:bottom w:val="none" w:sz="0" w:space="0" w:color="auto"/>
        <w:right w:val="none" w:sz="0" w:space="0" w:color="auto"/>
      </w:divBdr>
    </w:div>
    <w:div w:id="1189567308">
      <w:bodyDiv w:val="1"/>
      <w:marLeft w:val="0"/>
      <w:marRight w:val="0"/>
      <w:marTop w:val="0"/>
      <w:marBottom w:val="0"/>
      <w:divBdr>
        <w:top w:val="none" w:sz="0" w:space="0" w:color="auto"/>
        <w:left w:val="none" w:sz="0" w:space="0" w:color="auto"/>
        <w:bottom w:val="none" w:sz="0" w:space="0" w:color="auto"/>
        <w:right w:val="none" w:sz="0" w:space="0" w:color="auto"/>
      </w:divBdr>
    </w:div>
    <w:div w:id="1196847625">
      <w:bodyDiv w:val="1"/>
      <w:marLeft w:val="0"/>
      <w:marRight w:val="0"/>
      <w:marTop w:val="0"/>
      <w:marBottom w:val="0"/>
      <w:divBdr>
        <w:top w:val="none" w:sz="0" w:space="0" w:color="auto"/>
        <w:left w:val="none" w:sz="0" w:space="0" w:color="auto"/>
        <w:bottom w:val="none" w:sz="0" w:space="0" w:color="auto"/>
        <w:right w:val="none" w:sz="0" w:space="0" w:color="auto"/>
      </w:divBdr>
    </w:div>
    <w:div w:id="1198273641">
      <w:bodyDiv w:val="1"/>
      <w:marLeft w:val="0"/>
      <w:marRight w:val="0"/>
      <w:marTop w:val="0"/>
      <w:marBottom w:val="0"/>
      <w:divBdr>
        <w:top w:val="none" w:sz="0" w:space="0" w:color="auto"/>
        <w:left w:val="none" w:sz="0" w:space="0" w:color="auto"/>
        <w:bottom w:val="none" w:sz="0" w:space="0" w:color="auto"/>
        <w:right w:val="none" w:sz="0" w:space="0" w:color="auto"/>
      </w:divBdr>
    </w:div>
    <w:div w:id="1206798566">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64799780">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35455091">
      <w:bodyDiv w:val="1"/>
      <w:marLeft w:val="0"/>
      <w:marRight w:val="0"/>
      <w:marTop w:val="0"/>
      <w:marBottom w:val="0"/>
      <w:divBdr>
        <w:top w:val="none" w:sz="0" w:space="0" w:color="auto"/>
        <w:left w:val="none" w:sz="0" w:space="0" w:color="auto"/>
        <w:bottom w:val="none" w:sz="0" w:space="0" w:color="auto"/>
        <w:right w:val="none" w:sz="0" w:space="0" w:color="auto"/>
      </w:divBdr>
    </w:div>
    <w:div w:id="1352688086">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80246">
      <w:bodyDiv w:val="1"/>
      <w:marLeft w:val="0"/>
      <w:marRight w:val="0"/>
      <w:marTop w:val="0"/>
      <w:marBottom w:val="0"/>
      <w:divBdr>
        <w:top w:val="none" w:sz="0" w:space="0" w:color="auto"/>
        <w:left w:val="none" w:sz="0" w:space="0" w:color="auto"/>
        <w:bottom w:val="none" w:sz="0" w:space="0" w:color="auto"/>
        <w:right w:val="none" w:sz="0" w:space="0" w:color="auto"/>
      </w:divBdr>
    </w:div>
    <w:div w:id="1431242724">
      <w:bodyDiv w:val="1"/>
      <w:marLeft w:val="0"/>
      <w:marRight w:val="0"/>
      <w:marTop w:val="0"/>
      <w:marBottom w:val="0"/>
      <w:divBdr>
        <w:top w:val="none" w:sz="0" w:space="0" w:color="auto"/>
        <w:left w:val="none" w:sz="0" w:space="0" w:color="auto"/>
        <w:bottom w:val="none" w:sz="0" w:space="0" w:color="auto"/>
        <w:right w:val="none" w:sz="0" w:space="0" w:color="auto"/>
      </w:divBdr>
    </w:div>
    <w:div w:id="1508981985">
      <w:bodyDiv w:val="1"/>
      <w:marLeft w:val="0"/>
      <w:marRight w:val="0"/>
      <w:marTop w:val="0"/>
      <w:marBottom w:val="0"/>
      <w:divBdr>
        <w:top w:val="none" w:sz="0" w:space="0" w:color="auto"/>
        <w:left w:val="none" w:sz="0" w:space="0" w:color="auto"/>
        <w:bottom w:val="none" w:sz="0" w:space="0" w:color="auto"/>
        <w:right w:val="none" w:sz="0" w:space="0" w:color="auto"/>
      </w:divBdr>
    </w:div>
    <w:div w:id="1511145447">
      <w:bodyDiv w:val="1"/>
      <w:marLeft w:val="0"/>
      <w:marRight w:val="0"/>
      <w:marTop w:val="0"/>
      <w:marBottom w:val="0"/>
      <w:divBdr>
        <w:top w:val="none" w:sz="0" w:space="0" w:color="auto"/>
        <w:left w:val="none" w:sz="0" w:space="0" w:color="auto"/>
        <w:bottom w:val="none" w:sz="0" w:space="0" w:color="auto"/>
        <w:right w:val="none" w:sz="0" w:space="0" w:color="auto"/>
      </w:divBdr>
    </w:div>
    <w:div w:id="1530994387">
      <w:bodyDiv w:val="1"/>
      <w:marLeft w:val="0"/>
      <w:marRight w:val="0"/>
      <w:marTop w:val="0"/>
      <w:marBottom w:val="0"/>
      <w:divBdr>
        <w:top w:val="none" w:sz="0" w:space="0" w:color="auto"/>
        <w:left w:val="none" w:sz="0" w:space="0" w:color="auto"/>
        <w:bottom w:val="none" w:sz="0" w:space="0" w:color="auto"/>
        <w:right w:val="none" w:sz="0" w:space="0" w:color="auto"/>
      </w:divBdr>
    </w:div>
    <w:div w:id="1567063349">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0253670">
      <w:bodyDiv w:val="1"/>
      <w:marLeft w:val="0"/>
      <w:marRight w:val="0"/>
      <w:marTop w:val="0"/>
      <w:marBottom w:val="0"/>
      <w:divBdr>
        <w:top w:val="none" w:sz="0" w:space="0" w:color="auto"/>
        <w:left w:val="none" w:sz="0" w:space="0" w:color="auto"/>
        <w:bottom w:val="none" w:sz="0" w:space="0" w:color="auto"/>
        <w:right w:val="none" w:sz="0" w:space="0" w:color="auto"/>
      </w:divBdr>
    </w:div>
    <w:div w:id="1675109594">
      <w:bodyDiv w:val="1"/>
      <w:marLeft w:val="0"/>
      <w:marRight w:val="0"/>
      <w:marTop w:val="0"/>
      <w:marBottom w:val="0"/>
      <w:divBdr>
        <w:top w:val="none" w:sz="0" w:space="0" w:color="auto"/>
        <w:left w:val="none" w:sz="0" w:space="0" w:color="auto"/>
        <w:bottom w:val="none" w:sz="0" w:space="0" w:color="auto"/>
        <w:right w:val="none" w:sz="0" w:space="0" w:color="auto"/>
      </w:divBdr>
    </w:div>
    <w:div w:id="1720085840">
      <w:bodyDiv w:val="1"/>
      <w:marLeft w:val="0"/>
      <w:marRight w:val="0"/>
      <w:marTop w:val="0"/>
      <w:marBottom w:val="0"/>
      <w:divBdr>
        <w:top w:val="none" w:sz="0" w:space="0" w:color="auto"/>
        <w:left w:val="none" w:sz="0" w:space="0" w:color="auto"/>
        <w:bottom w:val="none" w:sz="0" w:space="0" w:color="auto"/>
        <w:right w:val="none" w:sz="0" w:space="0" w:color="auto"/>
      </w:divBdr>
    </w:div>
    <w:div w:id="1723209181">
      <w:bodyDiv w:val="1"/>
      <w:marLeft w:val="0"/>
      <w:marRight w:val="0"/>
      <w:marTop w:val="0"/>
      <w:marBottom w:val="0"/>
      <w:divBdr>
        <w:top w:val="none" w:sz="0" w:space="0" w:color="auto"/>
        <w:left w:val="none" w:sz="0" w:space="0" w:color="auto"/>
        <w:bottom w:val="none" w:sz="0" w:space="0" w:color="auto"/>
        <w:right w:val="none" w:sz="0" w:space="0" w:color="auto"/>
      </w:divBdr>
    </w:div>
    <w:div w:id="1724252746">
      <w:bodyDiv w:val="1"/>
      <w:marLeft w:val="0"/>
      <w:marRight w:val="0"/>
      <w:marTop w:val="0"/>
      <w:marBottom w:val="0"/>
      <w:divBdr>
        <w:top w:val="none" w:sz="0" w:space="0" w:color="auto"/>
        <w:left w:val="none" w:sz="0" w:space="0" w:color="auto"/>
        <w:bottom w:val="none" w:sz="0" w:space="0" w:color="auto"/>
        <w:right w:val="none" w:sz="0" w:space="0" w:color="auto"/>
      </w:divBdr>
    </w:div>
    <w:div w:id="1772774726">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3930528">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89413384">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899588383">
      <w:bodyDiv w:val="1"/>
      <w:marLeft w:val="0"/>
      <w:marRight w:val="0"/>
      <w:marTop w:val="0"/>
      <w:marBottom w:val="0"/>
      <w:divBdr>
        <w:top w:val="none" w:sz="0" w:space="0" w:color="auto"/>
        <w:left w:val="none" w:sz="0" w:space="0" w:color="auto"/>
        <w:bottom w:val="none" w:sz="0" w:space="0" w:color="auto"/>
        <w:right w:val="none" w:sz="0" w:space="0" w:color="auto"/>
      </w:divBdr>
    </w:div>
    <w:div w:id="1903173412">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57511094">
      <w:bodyDiv w:val="1"/>
      <w:marLeft w:val="0"/>
      <w:marRight w:val="0"/>
      <w:marTop w:val="0"/>
      <w:marBottom w:val="0"/>
      <w:divBdr>
        <w:top w:val="none" w:sz="0" w:space="0" w:color="auto"/>
        <w:left w:val="none" w:sz="0" w:space="0" w:color="auto"/>
        <w:bottom w:val="none" w:sz="0" w:space="0" w:color="auto"/>
        <w:right w:val="none" w:sz="0" w:space="0" w:color="auto"/>
      </w:divBdr>
    </w:div>
    <w:div w:id="2078934808">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F30F-3263-4B04-890F-71C12F93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1</Pages>
  <Words>7718</Words>
  <Characters>43997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197</cp:revision>
  <cp:lastPrinted>2017-05-05T10:55:00Z</cp:lastPrinted>
  <dcterms:created xsi:type="dcterms:W3CDTF">2013-04-16T11:40:00Z</dcterms:created>
  <dcterms:modified xsi:type="dcterms:W3CDTF">2017-05-05T11:09:00Z</dcterms:modified>
</cp:coreProperties>
</file>