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BE" w:rsidRDefault="003D2ABE" w:rsidP="003D2ABE">
      <w:pPr>
        <w:jc w:val="center"/>
        <w:rPr>
          <w:rFonts w:ascii="Arial" w:hAnsi="Arial" w:cs="Arial"/>
          <w:b/>
          <w:bCs/>
          <w:iCs/>
          <w:noProof/>
          <w:color w:val="000000"/>
          <w:u w:val="single"/>
          <w:vertAlign w:val="baseline"/>
          <w:lang w:val="ru-RU" w:eastAsia="sr-Latn-CS"/>
        </w:rPr>
      </w:pPr>
    </w:p>
    <w:p w:rsidR="003D2ABE" w:rsidRDefault="003D2ABE" w:rsidP="003D2AB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ПОЗИВ ЗА ПОДНОШЕЊЕ ПОНУД</w:t>
      </w:r>
      <w:r>
        <w:rPr>
          <w:rFonts w:ascii="Arial" w:hAnsi="Arial" w:cs="Arial"/>
          <w:b/>
          <w:bCs/>
          <w:iCs/>
          <w:noProof/>
          <w:color w:val="000000"/>
          <w:u w:val="single"/>
          <w:vertAlign w:val="baseline"/>
          <w:lang w:val="ru-RU" w:eastAsia="sr-Latn-CS"/>
        </w:rPr>
        <w:t>А</w:t>
      </w:r>
    </w:p>
    <w:p w:rsidR="003D2ABE" w:rsidRDefault="003D2ABE" w:rsidP="003D2ABE">
      <w:pPr>
        <w:jc w:val="center"/>
        <w:rPr>
          <w:rFonts w:ascii="Arial" w:hAnsi="Arial" w:cs="Arial"/>
          <w:b/>
          <w:bCs/>
          <w:iCs/>
          <w:noProof/>
          <w:color w:val="000000"/>
          <w:u w:val="single"/>
          <w:vertAlign w:val="baseline"/>
          <w:lang w:val="ru-RU" w:eastAsia="sr-Latn-CS"/>
        </w:rPr>
      </w:pPr>
    </w:p>
    <w:p w:rsidR="003D2ABE"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D2ABE" w:rsidRPr="000172AC" w:rsidTr="002874C7">
        <w:tc>
          <w:tcPr>
            <w:tcW w:w="2486" w:type="dxa"/>
          </w:tcPr>
          <w:p w:rsidR="003D2ABE" w:rsidRDefault="003D2ABE" w:rsidP="002874C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D2ABE" w:rsidRDefault="003D2ABE" w:rsidP="002874C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D2ABE" w:rsidRDefault="003D2ABE" w:rsidP="002874C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D2ABE" w:rsidRDefault="003D2ABE" w:rsidP="002874C7">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D2ABE" w:rsidRDefault="003D2ABE" w:rsidP="002874C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D2ABE" w:rsidRDefault="003D2ABE" w:rsidP="002874C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D2ABE" w:rsidRDefault="003D2ABE" w:rsidP="002874C7">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D2ABE" w:rsidRPr="00176E85" w:rsidRDefault="003D2ABE" w:rsidP="002874C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D2ABE" w:rsidRPr="00176E85" w:rsidRDefault="00C30076" w:rsidP="002874C7">
            <w:pPr>
              <w:autoSpaceDE w:val="0"/>
              <w:autoSpaceDN w:val="0"/>
              <w:adjustRightInd w:val="0"/>
              <w:jc w:val="both"/>
              <w:rPr>
                <w:rFonts w:ascii="Arial" w:hAnsi="Arial" w:cs="Arial"/>
                <w:noProof/>
                <w:sz w:val="22"/>
                <w:szCs w:val="22"/>
                <w:vertAlign w:val="baseline"/>
                <w:lang w:val="ru-RU"/>
              </w:rPr>
            </w:pPr>
            <w:hyperlink r:id="rId4" w:history="1">
              <w:r w:rsidR="003D2ABE" w:rsidRPr="00176E85">
                <w:rPr>
                  <w:rStyle w:val="Hyperlink"/>
                  <w:rFonts w:ascii="Arial" w:hAnsi="Arial" w:cs="Arial"/>
                  <w:noProof/>
                  <w:sz w:val="22"/>
                  <w:szCs w:val="22"/>
                  <w:vertAlign w:val="baseline"/>
                </w:rPr>
                <w:t>http</w:t>
              </w:r>
              <w:r w:rsidR="003D2ABE" w:rsidRPr="00176E85">
                <w:rPr>
                  <w:rStyle w:val="Hyperlink"/>
                  <w:rFonts w:ascii="Arial" w:hAnsi="Arial" w:cs="Arial"/>
                  <w:noProof/>
                  <w:sz w:val="22"/>
                  <w:szCs w:val="22"/>
                  <w:vertAlign w:val="baseline"/>
                  <w:lang w:val="ru-RU"/>
                </w:rPr>
                <w:t>://</w:t>
              </w:r>
              <w:r w:rsidR="003D2ABE" w:rsidRPr="00176E85">
                <w:rPr>
                  <w:rStyle w:val="Hyperlink"/>
                  <w:rFonts w:ascii="Arial" w:hAnsi="Arial" w:cs="Arial"/>
                  <w:noProof/>
                  <w:sz w:val="22"/>
                  <w:szCs w:val="22"/>
                  <w:vertAlign w:val="baseline"/>
                </w:rPr>
                <w:t>www</w:t>
              </w:r>
              <w:r w:rsidR="003D2ABE" w:rsidRPr="00176E85">
                <w:rPr>
                  <w:rStyle w:val="Hyperlink"/>
                  <w:rFonts w:ascii="Arial" w:hAnsi="Arial" w:cs="Arial"/>
                  <w:noProof/>
                  <w:sz w:val="22"/>
                  <w:szCs w:val="22"/>
                  <w:vertAlign w:val="baseline"/>
                  <w:lang w:val="ru-RU"/>
                </w:rPr>
                <w:t>.</w:t>
              </w:r>
              <w:r w:rsidR="003D2ABE" w:rsidRPr="00176E85">
                <w:rPr>
                  <w:rStyle w:val="Hyperlink"/>
                  <w:rFonts w:ascii="Arial" w:hAnsi="Arial" w:cs="Arial"/>
                  <w:noProof/>
                  <w:sz w:val="22"/>
                  <w:szCs w:val="22"/>
                  <w:vertAlign w:val="baseline"/>
                  <w:lang w:val="sr-Latn-RS"/>
                </w:rPr>
                <w:t>dz</w:t>
              </w:r>
              <w:hyperlink r:id="rId5" w:history="1">
                <w:r w:rsidR="003D2ABE" w:rsidRPr="00176E85">
                  <w:rPr>
                    <w:rStyle w:val="Hyperlink"/>
                    <w:rFonts w:ascii="Arial" w:hAnsi="Arial" w:cs="Arial"/>
                    <w:sz w:val="22"/>
                    <w:szCs w:val="22"/>
                    <w:vertAlign w:val="baseline"/>
                  </w:rPr>
                  <w:t>valjevo</w:t>
                </w:r>
                <w:r w:rsidR="003D2ABE" w:rsidRPr="00176E85">
                  <w:rPr>
                    <w:rStyle w:val="Hyperlink"/>
                    <w:rFonts w:ascii="Arial" w:hAnsi="Arial" w:cs="Arial"/>
                    <w:sz w:val="22"/>
                    <w:szCs w:val="22"/>
                    <w:vertAlign w:val="baseline"/>
                    <w:lang w:val="ru-RU"/>
                  </w:rPr>
                  <w:t>.</w:t>
                </w:r>
                <w:r w:rsidR="003D2ABE" w:rsidRPr="00176E85">
                  <w:rPr>
                    <w:rStyle w:val="Hyperlink"/>
                    <w:rFonts w:ascii="Arial" w:hAnsi="Arial" w:cs="Arial"/>
                    <w:sz w:val="22"/>
                    <w:szCs w:val="22"/>
                    <w:vertAlign w:val="baseline"/>
                  </w:rPr>
                  <w:t>rs</w:t>
                </w:r>
              </w:hyperlink>
            </w:hyperlink>
          </w:p>
        </w:tc>
      </w:tr>
    </w:tbl>
    <w:p w:rsidR="003D2ABE" w:rsidRPr="009E2E4B" w:rsidRDefault="003D2ABE" w:rsidP="003D2ABE">
      <w:pPr>
        <w:autoSpaceDE w:val="0"/>
        <w:autoSpaceDN w:val="0"/>
        <w:adjustRightInd w:val="0"/>
        <w:ind w:firstLine="567"/>
        <w:jc w:val="both"/>
        <w:rPr>
          <w:rFonts w:ascii="Arial" w:hAnsi="Arial" w:cs="Arial"/>
          <w:noProof/>
          <w:sz w:val="22"/>
          <w:szCs w:val="22"/>
          <w:vertAlign w:val="baseline"/>
          <w:lang w:val="ru-RU"/>
        </w:rPr>
      </w:pPr>
    </w:p>
    <w:p w:rsidR="003D2ABE" w:rsidRPr="009E2E4B"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2. </w:t>
      </w:r>
      <w:r w:rsidRPr="009E2E4B">
        <w:rPr>
          <w:rFonts w:ascii="Arial" w:hAnsi="Arial" w:cs="Arial"/>
          <w:b/>
          <w:noProof/>
          <w:sz w:val="22"/>
          <w:szCs w:val="22"/>
          <w:vertAlign w:val="baseline"/>
          <w:lang w:val="ru-RU"/>
        </w:rPr>
        <w:t>ВРСТА ПОСТУПКА</w:t>
      </w:r>
    </w:p>
    <w:p w:rsidR="003D2ABE" w:rsidRPr="00CC2D65" w:rsidRDefault="003D2ABE" w:rsidP="003D2AB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CC2D6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355</w:t>
      </w:r>
      <w:r w:rsidRPr="00CC2D6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12.02.2018</w:t>
      </w:r>
      <w:r w:rsidRPr="00CC2D65">
        <w:rPr>
          <w:rFonts w:ascii="Arial" w:hAnsi="Arial" w:cs="Arial"/>
          <w:noProof/>
          <w:sz w:val="22"/>
          <w:szCs w:val="22"/>
          <w:vertAlign w:val="baseline"/>
          <w:lang w:val="ru-RU"/>
        </w:rPr>
        <w:t>. године.</w:t>
      </w:r>
    </w:p>
    <w:p w:rsidR="003D2ABE" w:rsidRPr="002E0907" w:rsidRDefault="003D2ABE" w:rsidP="003D2ABE">
      <w:pPr>
        <w:autoSpaceDE w:val="0"/>
        <w:autoSpaceDN w:val="0"/>
        <w:adjustRightInd w:val="0"/>
        <w:jc w:val="both"/>
        <w:rPr>
          <w:rFonts w:ascii="Arial" w:hAnsi="Arial" w:cs="Arial"/>
          <w:noProof/>
          <w:sz w:val="22"/>
          <w:szCs w:val="22"/>
          <w:vertAlign w:val="baseline"/>
          <w:lang w:val="ru-RU"/>
        </w:rPr>
      </w:pPr>
    </w:p>
    <w:p w:rsidR="003D2ABE" w:rsidRPr="009E2E4B"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3. </w:t>
      </w:r>
      <w:r w:rsidRPr="009E2E4B">
        <w:rPr>
          <w:rFonts w:ascii="Arial" w:hAnsi="Arial" w:cs="Arial"/>
          <w:b/>
          <w:noProof/>
          <w:sz w:val="22"/>
          <w:szCs w:val="22"/>
          <w:vertAlign w:val="baseline"/>
          <w:lang w:val="ru-RU"/>
        </w:rPr>
        <w:t>ПРЕДМЕТ ЈАВНЕ НАБАВКЕ</w:t>
      </w:r>
    </w:p>
    <w:p w:rsidR="003D2ABE" w:rsidRPr="00176E85" w:rsidRDefault="003D2ABE" w:rsidP="003D2ABE">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лабораторијске анализе.</w:t>
      </w:r>
    </w:p>
    <w:p w:rsidR="003D2ABE" w:rsidRPr="00B53F18" w:rsidRDefault="003D2ABE" w:rsidP="003D2ABE">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rsidR="003D2ABE" w:rsidRPr="00275F8D" w:rsidRDefault="003D2ABE" w:rsidP="003D2ABE">
      <w:pPr>
        <w:rPr>
          <w:rFonts w:ascii="Arial" w:hAnsi="Arial" w:cs="Arial"/>
          <w:noProof/>
          <w:color w:val="FF0000"/>
          <w:sz w:val="22"/>
          <w:szCs w:val="22"/>
          <w:vertAlign w:val="baseline"/>
          <w:lang w:val="ru-RU"/>
        </w:rPr>
      </w:pPr>
    </w:p>
    <w:p w:rsidR="003D2ABE" w:rsidRPr="009E2E4B"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4. </w:t>
      </w:r>
      <w:r w:rsidRPr="009E2E4B">
        <w:rPr>
          <w:rFonts w:ascii="Arial" w:hAnsi="Arial" w:cs="Arial"/>
          <w:b/>
          <w:noProof/>
          <w:sz w:val="22"/>
          <w:szCs w:val="22"/>
          <w:vertAlign w:val="baseline"/>
          <w:lang w:val="ru-RU"/>
        </w:rPr>
        <w:t>КРИТЕРИЈУМ ЗА ДОДЕЛУ УГОВОРА</w:t>
      </w:r>
    </w:p>
    <w:p w:rsidR="003D2ABE" w:rsidRDefault="003D2ABE" w:rsidP="003D2AB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roofErr w:type="spellStart"/>
      <w:r w:rsidRPr="00AD7A23">
        <w:rPr>
          <w:rFonts w:ascii="Arial" w:hAnsi="Arial" w:cs="Arial"/>
          <w:b/>
          <w:sz w:val="22"/>
          <w:szCs w:val="22"/>
          <w:vertAlign w:val="baseline"/>
        </w:rPr>
        <w:t>економски</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најповољнија</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понуда</w:t>
      </w:r>
      <w:proofErr w:type="spellEnd"/>
      <w:r w:rsidRPr="002E0907">
        <w:rPr>
          <w:rFonts w:ascii="Arial" w:hAnsi="Arial" w:cs="Arial"/>
          <w:noProof/>
          <w:sz w:val="22"/>
          <w:szCs w:val="22"/>
          <w:vertAlign w:val="baseline"/>
          <w:lang w:val="ru-RU"/>
        </w:rPr>
        <w:t xml:space="preserve">. </w:t>
      </w:r>
    </w:p>
    <w:p w:rsidR="003D2ABE" w:rsidRDefault="003D2ABE" w:rsidP="003D2ABE">
      <w:pPr>
        <w:autoSpaceDE w:val="0"/>
        <w:autoSpaceDN w:val="0"/>
        <w:adjustRightInd w:val="0"/>
        <w:ind w:firstLine="567"/>
        <w:jc w:val="both"/>
        <w:rPr>
          <w:rStyle w:val="FontStyle11"/>
          <w:vertAlign w:val="baseline"/>
          <w:lang w:val="sr-Cyrl-RS" w:eastAsia="sr-Cyrl-CS"/>
        </w:rPr>
      </w:pPr>
      <w:r w:rsidRPr="002E0907">
        <w:rPr>
          <w:rFonts w:ascii="Arial" w:hAnsi="Arial" w:cs="Arial"/>
          <w:noProof/>
          <w:sz w:val="22"/>
          <w:szCs w:val="22"/>
          <w:vertAlign w:val="baseline"/>
          <w:lang w:val="ru-RU"/>
        </w:rPr>
        <w:t xml:space="preserve">Уколико се појаве понуђачи са истом ценом, </w:t>
      </w:r>
      <w:r w:rsidRPr="00905D1F">
        <w:rPr>
          <w:rFonts w:ascii="Arial" w:hAnsi="Arial" w:cs="Arial"/>
          <w:sz w:val="22"/>
          <w:szCs w:val="22"/>
          <w:vertAlign w:val="baseline"/>
          <w:lang w:val="sl-SI"/>
        </w:rPr>
        <w:t xml:space="preserve">биће одабрана понуда понуђача који </w:t>
      </w:r>
      <w:proofErr w:type="spellStart"/>
      <w:r w:rsidRPr="00905D1F">
        <w:rPr>
          <w:rFonts w:ascii="Arial" w:hAnsi="Arial" w:cs="Arial"/>
          <w:sz w:val="22"/>
          <w:szCs w:val="22"/>
          <w:vertAlign w:val="baseline"/>
        </w:rPr>
        <w:t>има</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већи</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број</w:t>
      </w:r>
      <w:proofErr w:type="spellEnd"/>
      <w:r w:rsidRPr="00905D1F">
        <w:rPr>
          <w:rFonts w:ascii="Arial" w:hAnsi="Arial" w:cs="Arial"/>
          <w:sz w:val="22"/>
          <w:szCs w:val="22"/>
          <w:vertAlign w:val="baseline"/>
        </w:rPr>
        <w:t xml:space="preserve"> </w:t>
      </w:r>
      <w:proofErr w:type="spellStart"/>
      <w:r w:rsidRPr="00905D1F">
        <w:rPr>
          <w:rFonts w:ascii="Arial" w:hAnsi="Arial" w:cs="Arial"/>
          <w:sz w:val="22"/>
          <w:szCs w:val="22"/>
          <w:vertAlign w:val="baseline"/>
        </w:rPr>
        <w:t>пондера</w:t>
      </w:r>
      <w:proofErr w:type="spellEnd"/>
      <w:r w:rsidRPr="00905D1F">
        <w:rPr>
          <w:rFonts w:ascii="Arial" w:hAnsi="Arial" w:cs="Arial"/>
          <w:sz w:val="22"/>
          <w:szCs w:val="22"/>
          <w:vertAlign w:val="baseline"/>
        </w:rPr>
        <w:t xml:space="preserve"> </w:t>
      </w:r>
      <w:proofErr w:type="spellStart"/>
      <w:r w:rsidRPr="00905D1F">
        <w:rPr>
          <w:rStyle w:val="FontStyle11"/>
          <w:sz w:val="22"/>
          <w:szCs w:val="22"/>
          <w:vertAlign w:val="baseline"/>
          <w:lang w:eastAsia="sr-Cyrl-CS"/>
        </w:rPr>
        <w:t>по</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основу</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трошковне</w:t>
      </w:r>
      <w:proofErr w:type="spellEnd"/>
      <w:r w:rsidRPr="00905D1F">
        <w:rPr>
          <w:rStyle w:val="FontStyle11"/>
          <w:sz w:val="22"/>
          <w:szCs w:val="22"/>
          <w:vertAlign w:val="baseline"/>
          <w:lang w:eastAsia="sr-Cyrl-CS"/>
        </w:rPr>
        <w:t xml:space="preserve"> </w:t>
      </w:r>
      <w:proofErr w:type="spellStart"/>
      <w:r w:rsidRPr="00905D1F">
        <w:rPr>
          <w:rStyle w:val="FontStyle11"/>
          <w:sz w:val="22"/>
          <w:szCs w:val="22"/>
          <w:vertAlign w:val="baseline"/>
          <w:lang w:eastAsia="sr-Cyrl-CS"/>
        </w:rPr>
        <w:t>економичности</w:t>
      </w:r>
      <w:proofErr w:type="spellEnd"/>
      <w:r w:rsidRPr="00F231DB">
        <w:rPr>
          <w:rStyle w:val="FontStyle11"/>
          <w:vertAlign w:val="baseline"/>
          <w:lang w:eastAsia="sr-Cyrl-CS"/>
        </w:rPr>
        <w:t>.</w:t>
      </w:r>
    </w:p>
    <w:p w:rsidR="003D2ABE" w:rsidRPr="00B71C23" w:rsidRDefault="003D2ABE" w:rsidP="003D2ABE">
      <w:pPr>
        <w:autoSpaceDE w:val="0"/>
        <w:autoSpaceDN w:val="0"/>
        <w:adjustRightInd w:val="0"/>
        <w:ind w:firstLine="567"/>
        <w:jc w:val="both"/>
        <w:rPr>
          <w:rFonts w:ascii="Arial" w:hAnsi="Arial" w:cs="Arial"/>
          <w:noProof/>
          <w:sz w:val="22"/>
          <w:szCs w:val="22"/>
          <w:vertAlign w:val="baseline"/>
          <w:lang w:val="sr-Cyrl-RS"/>
        </w:rPr>
      </w:pPr>
    </w:p>
    <w:p w:rsidR="003D2ABE" w:rsidRPr="009E2E4B" w:rsidRDefault="003D2ABE" w:rsidP="003D2AB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5. </w:t>
      </w:r>
      <w:r w:rsidRPr="009E2E4B">
        <w:rPr>
          <w:rFonts w:ascii="Arial" w:hAnsi="Arial" w:cs="Arial"/>
          <w:b/>
          <w:noProof/>
          <w:sz w:val="22"/>
          <w:szCs w:val="22"/>
          <w:vertAlign w:val="baseline"/>
          <w:lang w:val="ru-RU"/>
        </w:rPr>
        <w:t>НАЧИН ПРЕУЗИМАЊА КОНКУРСНЕ ДОКУМЕНТАЦИЈЕ</w:t>
      </w:r>
    </w:p>
    <w:p w:rsidR="003D2ABE" w:rsidRDefault="003D2ABE" w:rsidP="003D2AB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D2ABE" w:rsidRPr="002E0907" w:rsidRDefault="003D2ABE" w:rsidP="003D2AB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D2ABE" w:rsidRPr="002E0907" w:rsidRDefault="003D2ABE" w:rsidP="003D2ABE">
      <w:pPr>
        <w:autoSpaceDE w:val="0"/>
        <w:autoSpaceDN w:val="0"/>
        <w:adjustRightInd w:val="0"/>
        <w:jc w:val="both"/>
        <w:rPr>
          <w:rFonts w:ascii="Arial" w:hAnsi="Arial" w:cs="Arial"/>
          <w:noProof/>
          <w:sz w:val="22"/>
          <w:szCs w:val="22"/>
          <w:vertAlign w:val="baseline"/>
          <w:lang w:val="ru-RU"/>
        </w:rPr>
      </w:pPr>
    </w:p>
    <w:p w:rsidR="003D2ABE" w:rsidRPr="009E2E4B" w:rsidRDefault="003D2ABE" w:rsidP="003D2AB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D2ABE" w:rsidRPr="00C24928" w:rsidRDefault="003D2ABE" w:rsidP="003D2AB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D2ABE" w:rsidRPr="00C24928" w:rsidRDefault="003D2ABE" w:rsidP="003D2AB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D2ABE" w:rsidRPr="00C24928" w:rsidRDefault="003D2ABE" w:rsidP="003D2AB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w:t>
      </w:r>
      <w:r>
        <w:rPr>
          <w:rFonts w:ascii="Arial" w:hAnsi="Arial" w:cs="Arial"/>
          <w:noProof/>
          <w:sz w:val="22"/>
          <w:szCs w:val="22"/>
          <w:vertAlign w:val="baseline"/>
          <w:lang w:val="sr-Cyrl-RS"/>
        </w:rPr>
        <w:t>8</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3D2ABE" w:rsidRPr="00C24928" w:rsidRDefault="003D2ABE" w:rsidP="003D2ABE">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3D2ABE" w:rsidRPr="00C24928" w:rsidRDefault="003D2ABE" w:rsidP="003D2AB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2ABE" w:rsidRPr="00DC2AB6" w:rsidRDefault="003D2ABE" w:rsidP="003D2ABE">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sidR="00C30076">
        <w:rPr>
          <w:rFonts w:ascii="Arial" w:eastAsia="Calibri" w:hAnsi="Arial" w:cs="Arial"/>
          <w:b/>
          <w:sz w:val="22"/>
          <w:szCs w:val="22"/>
          <w:vertAlign w:val="baseline"/>
          <w:lang w:val="en-US"/>
        </w:rPr>
        <w:t>01.03</w:t>
      </w:r>
      <w:r>
        <w:rPr>
          <w:rFonts w:ascii="Arial" w:eastAsia="Calibri" w:hAnsi="Arial" w:cs="Arial"/>
          <w:b/>
          <w:sz w:val="22"/>
          <w:szCs w:val="22"/>
          <w:vertAlign w:val="baseline"/>
          <w:lang w:val="sr-Cyrl-RS"/>
        </w:rPr>
        <w:t>.2018</w:t>
      </w:r>
      <w:r w:rsidRPr="0024040C">
        <w:rPr>
          <w:rFonts w:ascii="Arial" w:eastAsia="Calibri" w:hAnsi="Arial" w:cs="Arial"/>
          <w:sz w:val="22"/>
          <w:szCs w:val="22"/>
          <w:vertAlign w:val="baseline"/>
          <w:lang w:val="sr-Cyrl-CS"/>
        </w:rPr>
        <w:t xml:space="preserve"> до </w:t>
      </w:r>
      <w:r w:rsidRPr="0024040C">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3D2ABE" w:rsidRPr="00C24928" w:rsidRDefault="003D2ABE" w:rsidP="003D2ABE">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3D2ABE" w:rsidRPr="00C24928" w:rsidRDefault="003D2ABE" w:rsidP="003D2ABE">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лабораторијске анализе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1.2.3/2018</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D2ABE" w:rsidRDefault="003D2ABE" w:rsidP="003D2ABE">
      <w:pPr>
        <w:autoSpaceDE w:val="0"/>
        <w:autoSpaceDN w:val="0"/>
        <w:adjustRightInd w:val="0"/>
        <w:ind w:left="567"/>
        <w:jc w:val="both"/>
        <w:rPr>
          <w:rFonts w:ascii="Arial" w:hAnsi="Arial" w:cs="Arial"/>
          <w:b/>
          <w:noProof/>
          <w:sz w:val="22"/>
          <w:szCs w:val="22"/>
          <w:vertAlign w:val="baseline"/>
          <w:lang w:val="ru-RU"/>
        </w:rPr>
      </w:pPr>
    </w:p>
    <w:p w:rsidR="003D2ABE" w:rsidRPr="002E0907" w:rsidRDefault="003D2ABE" w:rsidP="003D2AB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7. </w:t>
      </w:r>
      <w:r w:rsidRPr="002E0907">
        <w:rPr>
          <w:rFonts w:ascii="Arial" w:hAnsi="Arial" w:cs="Arial"/>
          <w:b/>
          <w:noProof/>
          <w:sz w:val="22"/>
          <w:szCs w:val="22"/>
          <w:vertAlign w:val="baseline"/>
          <w:lang w:val="ru-RU"/>
        </w:rPr>
        <w:t>МЕСТО, ВРЕМЕ И НАЧИН ОТВАРАЊА ПОНУДА</w:t>
      </w:r>
    </w:p>
    <w:p w:rsidR="003D2ABE" w:rsidRPr="00DC2AB6" w:rsidRDefault="003D2ABE" w:rsidP="003D2ABE">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00C30076">
        <w:rPr>
          <w:rFonts w:ascii="Arial" w:hAnsi="Arial" w:cs="Arial"/>
          <w:b/>
          <w:sz w:val="22"/>
          <w:szCs w:val="22"/>
          <w:vertAlign w:val="baseline"/>
          <w:lang w:val="en-US"/>
        </w:rPr>
        <w:t>01.03.</w:t>
      </w:r>
      <w:bookmarkStart w:id="0" w:name="_GoBack"/>
      <w:bookmarkEnd w:id="0"/>
      <w:r>
        <w:rPr>
          <w:rFonts w:ascii="Arial" w:hAnsi="Arial" w:cs="Arial"/>
          <w:b/>
          <w:sz w:val="22"/>
          <w:szCs w:val="22"/>
          <w:vertAlign w:val="baseline"/>
          <w:lang w:val="sr-Cyrl-RS"/>
        </w:rPr>
        <w:t>2018</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3D2ABE" w:rsidRPr="00DC2AB6" w:rsidRDefault="003D2ABE" w:rsidP="003D2AB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D2ABE" w:rsidRPr="00DC2AB6" w:rsidRDefault="003D2ABE" w:rsidP="003D2ABE">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3D2ABE" w:rsidRPr="00D848D4" w:rsidRDefault="003D2ABE" w:rsidP="003D2AB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3D2ABE" w:rsidRPr="004B137E" w:rsidRDefault="003D2ABE" w:rsidP="003D2ABE">
      <w:pPr>
        <w:autoSpaceDE w:val="0"/>
        <w:autoSpaceDN w:val="0"/>
        <w:adjustRightInd w:val="0"/>
        <w:ind w:firstLine="567"/>
        <w:jc w:val="both"/>
        <w:rPr>
          <w:rFonts w:ascii="Arial" w:hAnsi="Arial" w:cs="Arial"/>
          <w:noProof/>
          <w:sz w:val="22"/>
          <w:szCs w:val="22"/>
          <w:vertAlign w:val="baseline"/>
          <w:lang w:val="sr-Cyrl-CS"/>
        </w:rPr>
      </w:pPr>
    </w:p>
    <w:p w:rsidR="003D2ABE"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D2ABE" w:rsidRPr="002E0907" w:rsidRDefault="003D2ABE" w:rsidP="003D2AB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D2ABE" w:rsidRDefault="003D2ABE" w:rsidP="003D2AB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D2ABE" w:rsidRPr="002E0907" w:rsidRDefault="003D2ABE" w:rsidP="003D2ABE">
      <w:pPr>
        <w:autoSpaceDE w:val="0"/>
        <w:autoSpaceDN w:val="0"/>
        <w:adjustRightInd w:val="0"/>
        <w:jc w:val="both"/>
        <w:rPr>
          <w:rFonts w:ascii="Arial" w:hAnsi="Arial" w:cs="Arial"/>
          <w:noProof/>
          <w:sz w:val="22"/>
          <w:szCs w:val="22"/>
          <w:vertAlign w:val="baseline"/>
          <w:lang w:val="ru-RU"/>
        </w:rPr>
      </w:pPr>
    </w:p>
    <w:p w:rsidR="003D2ABE" w:rsidRPr="009E2E4B"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9. </w:t>
      </w:r>
      <w:r w:rsidRPr="009E2E4B">
        <w:rPr>
          <w:rFonts w:ascii="Arial" w:hAnsi="Arial" w:cs="Arial"/>
          <w:b/>
          <w:noProof/>
          <w:sz w:val="22"/>
          <w:szCs w:val="22"/>
          <w:vertAlign w:val="baseline"/>
          <w:lang w:val="ru-RU"/>
        </w:rPr>
        <w:t xml:space="preserve">РОК ЗА ДОНОШЕЊЕ ОДЛУКЕ </w:t>
      </w:r>
    </w:p>
    <w:p w:rsidR="003D2ABE" w:rsidRPr="002E0907" w:rsidRDefault="003D2ABE" w:rsidP="003D2AB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D2ABE" w:rsidRPr="002E0907" w:rsidRDefault="003D2ABE" w:rsidP="003D2ABE">
      <w:pPr>
        <w:autoSpaceDE w:val="0"/>
        <w:autoSpaceDN w:val="0"/>
        <w:adjustRightInd w:val="0"/>
        <w:jc w:val="both"/>
        <w:rPr>
          <w:rFonts w:ascii="Arial" w:hAnsi="Arial" w:cs="Arial"/>
          <w:b/>
          <w:noProof/>
          <w:sz w:val="22"/>
          <w:szCs w:val="22"/>
          <w:vertAlign w:val="baseline"/>
          <w:lang w:val="ru-RU"/>
        </w:rPr>
      </w:pPr>
    </w:p>
    <w:p w:rsidR="003D2ABE" w:rsidRPr="009E2E4B" w:rsidRDefault="003D2ABE" w:rsidP="003D2AB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10. </w:t>
      </w:r>
      <w:r w:rsidRPr="009E2E4B">
        <w:rPr>
          <w:rFonts w:ascii="Arial" w:hAnsi="Arial" w:cs="Arial"/>
          <w:b/>
          <w:noProof/>
          <w:sz w:val="22"/>
          <w:szCs w:val="22"/>
          <w:vertAlign w:val="baseline"/>
          <w:lang w:val="ru-RU"/>
        </w:rPr>
        <w:t>ЛИЦЕ ЗА КОНТАКТ</w:t>
      </w:r>
    </w:p>
    <w:p w:rsidR="003D2ABE" w:rsidRPr="005753FA" w:rsidRDefault="003D2ABE" w:rsidP="003D2AB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1F23FF" w:rsidRPr="002E0907" w:rsidRDefault="001F23FF" w:rsidP="001F23FF">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FA4B42" w:rsidRDefault="00FA4B42" w:rsidP="00FA4B42">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Pr="00FA4B42" w:rsidRDefault="007A6DEB" w:rsidP="00FA4B42"/>
    <w:sectPr w:rsidR="007A6DEB" w:rsidRPr="00FA4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FC"/>
    <w:rsid w:val="001F23FF"/>
    <w:rsid w:val="003D2ABE"/>
    <w:rsid w:val="00511A7F"/>
    <w:rsid w:val="007A6DEB"/>
    <w:rsid w:val="00843CFC"/>
    <w:rsid w:val="00C30076"/>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C737"/>
  <w15:docId w15:val="{50A88FC0-0373-4DB5-A797-EA598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2016-02-11T08:14:00Z</dcterms:created>
  <dcterms:modified xsi:type="dcterms:W3CDTF">2018-02-15T11:25:00Z</dcterms:modified>
</cp:coreProperties>
</file>